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FFA9F7" w14:textId="017AD5F3" w:rsidR="00DE28B3" w:rsidRPr="00D61988" w:rsidRDefault="004100D6" w:rsidP="00DD0133">
      <w:pPr>
        <w:spacing w:line="360" w:lineRule="auto"/>
        <w:jc w:val="center"/>
        <w:rPr>
          <w:rFonts w:ascii="Cambria" w:hAnsi="Cambria" w:cs="Arial"/>
          <w:b/>
          <w:sz w:val="24"/>
          <w:szCs w:val="24"/>
        </w:rPr>
        <w:sectPr w:rsidR="00DE28B3" w:rsidRPr="00D61988" w:rsidSect="00EB52AA">
          <w:footerReference w:type="even" r:id="rId10"/>
          <w:footerReference w:type="default" r:id="rId11"/>
          <w:pgSz w:w="11906" w:h="16838"/>
          <w:pgMar w:top="1440" w:right="1440" w:bottom="1440" w:left="1440" w:header="708" w:footer="708" w:gutter="0"/>
          <w:pgNumType w:start="1"/>
          <w:cols w:space="708"/>
          <w:titlePg/>
          <w:docGrid w:linePitch="360"/>
        </w:sectPr>
      </w:pPr>
      <w:r>
        <w:rPr>
          <w:rFonts w:ascii="Cambria" w:hAnsi="Cambria"/>
          <w:noProof/>
        </w:rPr>
        <w:pict w14:anchorId="2B76A3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71.15pt;margin-top:-1in;width:593.55pt;height:842.25pt;z-index:-251652608;mso-position-horizontal:absolute;mso-position-horizontal-relative:text;mso-position-vertical:absolute;mso-position-vertical-relative:text;mso-width-relative:page;mso-height-relative:page" wrapcoords="-36 0 -36 21575 21600 21575 21600 0 -36 0">
            <v:imagedata r:id="rId12" o:title="Cover Renstra 2020-2024"/>
            <w10:wrap type="through"/>
          </v:shape>
        </w:pict>
      </w:r>
    </w:p>
    <w:p w14:paraId="77BA28FB" w14:textId="50828176" w:rsidR="00F3353B" w:rsidRPr="00D61988" w:rsidRDefault="00F3353B" w:rsidP="00F3353B">
      <w:pPr>
        <w:pStyle w:val="Heading1"/>
        <w:spacing w:line="360" w:lineRule="auto"/>
        <w:jc w:val="center"/>
        <w:rPr>
          <w:rFonts w:ascii="Cambria" w:hAnsi="Cambria" w:cs="Arial"/>
          <w:b/>
          <w:bCs/>
          <w:color w:val="auto"/>
          <w:sz w:val="24"/>
          <w:szCs w:val="24"/>
        </w:rPr>
      </w:pPr>
      <w:bookmarkStart w:id="0" w:name="_Toc61968496"/>
      <w:r w:rsidRPr="00D61988">
        <w:rPr>
          <w:rFonts w:ascii="Cambria" w:hAnsi="Cambria" w:cs="Arial"/>
          <w:b/>
          <w:bCs/>
          <w:color w:val="auto"/>
          <w:sz w:val="24"/>
          <w:szCs w:val="24"/>
        </w:rPr>
        <w:lastRenderedPageBreak/>
        <w:t>KATA PENGANTAR</w:t>
      </w:r>
      <w:bookmarkEnd w:id="0"/>
    </w:p>
    <w:p w14:paraId="4AF0A22D" w14:textId="77777777" w:rsidR="00F40982" w:rsidRPr="00D61988" w:rsidRDefault="00F40982" w:rsidP="00F40982">
      <w:pPr>
        <w:jc w:val="both"/>
        <w:rPr>
          <w:rFonts w:ascii="Cambria" w:hAnsi="Cambria"/>
          <w:lang w:val="en-US"/>
        </w:rPr>
      </w:pPr>
    </w:p>
    <w:p w14:paraId="3B9B072F" w14:textId="358DB6F7" w:rsidR="00380AA2" w:rsidRDefault="00380AA2" w:rsidP="00380AA2">
      <w:pPr>
        <w:spacing w:line="360" w:lineRule="auto"/>
        <w:ind w:firstLine="720"/>
        <w:jc w:val="both"/>
        <w:rPr>
          <w:rFonts w:ascii="Cambria" w:hAnsi="Cambria" w:cs="Arial"/>
          <w:sz w:val="24"/>
          <w:lang w:val="en-US"/>
        </w:rPr>
      </w:pPr>
      <w:r w:rsidRPr="00380AA2">
        <w:rPr>
          <w:rFonts w:ascii="Cambria" w:hAnsi="Cambria" w:cs="Arial"/>
          <w:sz w:val="24"/>
          <w:lang w:val="en-US"/>
        </w:rPr>
        <w:t>S</w:t>
      </w:r>
      <w:r>
        <w:rPr>
          <w:rFonts w:ascii="Cambria" w:hAnsi="Cambria" w:cs="Arial"/>
          <w:sz w:val="24"/>
          <w:lang w:val="en-US"/>
        </w:rPr>
        <w:t xml:space="preserve">esuai dengan amanat Undang-Undang Nomor 25 Tahun 2004 tentang Sistem Perencanaan Pembangunan Nasional, </w:t>
      </w:r>
      <w:r w:rsidRPr="00380AA2">
        <w:rPr>
          <w:rFonts w:ascii="Cambria" w:hAnsi="Cambria" w:cs="Arial"/>
          <w:sz w:val="24"/>
          <w:lang w:val="en-US"/>
        </w:rPr>
        <w:t xml:space="preserve">telah ditetapkan Rencana Pembangunan Jangka Menengah Nasional (RPJMN) 2020-2024 melalui Peraturan Presiden Nomor 18 tahun 2020, yang telah disesuaikan dengan visi dan misi Presiden dan Wakil Presiden sebagai agenda prioritas nasional. Selanjutnya, agenda tersebut dijabarkan ke dalam Rencana Strategis (Renstra) Kementerian Pekerjaan Umum dan Perumahan </w:t>
      </w:r>
      <w:proofErr w:type="gramStart"/>
      <w:r w:rsidRPr="00380AA2">
        <w:rPr>
          <w:rFonts w:ascii="Cambria" w:hAnsi="Cambria" w:cs="Arial"/>
          <w:sz w:val="24"/>
          <w:lang w:val="en-US"/>
        </w:rPr>
        <w:t>Rakyat  melalui</w:t>
      </w:r>
      <w:proofErr w:type="gramEnd"/>
      <w:r w:rsidRPr="00380AA2">
        <w:rPr>
          <w:rFonts w:ascii="Cambria" w:hAnsi="Cambria" w:cs="Arial"/>
          <w:sz w:val="24"/>
          <w:lang w:val="en-US"/>
        </w:rPr>
        <w:t xml:space="preserve">  Peraturan Menteri PUPR nomor 23 tahun 2020, memuat upaya mewujudkan visi dan misi Presiden dan Wakil Presiden tersebut,  ke dalam tujuan, sasaran, arah kebijakan, strategi, program dan kegiatan, kerangka regulasi, kerangka kelembagaan, serta kerangka pendanaan pembangunan sesuai dengan tugas dan fungsi Kementerian Pekerjaan Umum dan Perumahan Rakyat.</w:t>
      </w:r>
      <w:r w:rsidR="00DA32AB">
        <w:rPr>
          <w:rFonts w:ascii="Cambria" w:hAnsi="Cambria" w:cs="Arial"/>
          <w:sz w:val="24"/>
          <w:lang w:val="en-US"/>
        </w:rPr>
        <w:t xml:space="preserve"> </w:t>
      </w:r>
      <w:r>
        <w:rPr>
          <w:rFonts w:ascii="Cambria" w:hAnsi="Cambria" w:cs="Arial"/>
          <w:sz w:val="24"/>
          <w:lang w:val="en-US"/>
        </w:rPr>
        <w:t>Berdasarkan hal tersebut Direktorat Jenderal Sumber Daya Air menyusun Rencana Strategis (Renstra) yang dituangkan pada Surat Edaran Nomor 07/SE/D/2020</w:t>
      </w:r>
      <w:r w:rsidR="00972FFC">
        <w:rPr>
          <w:rFonts w:ascii="Cambria" w:hAnsi="Cambria" w:cs="Arial"/>
          <w:sz w:val="24"/>
          <w:lang w:val="en-US"/>
        </w:rPr>
        <w:t xml:space="preserve"> tentang R</w:t>
      </w:r>
      <w:r w:rsidR="00DA32AB">
        <w:rPr>
          <w:rFonts w:ascii="Cambria" w:hAnsi="Cambria" w:cs="Arial"/>
          <w:sz w:val="24"/>
          <w:lang w:val="en-US"/>
        </w:rPr>
        <w:t xml:space="preserve">encana </w:t>
      </w:r>
      <w:r w:rsidR="00972FFC">
        <w:rPr>
          <w:rFonts w:ascii="Cambria" w:hAnsi="Cambria" w:cs="Arial"/>
          <w:sz w:val="24"/>
          <w:lang w:val="en-US"/>
        </w:rPr>
        <w:t>S</w:t>
      </w:r>
      <w:r w:rsidR="00DA32AB">
        <w:rPr>
          <w:rFonts w:ascii="Cambria" w:hAnsi="Cambria" w:cs="Arial"/>
          <w:sz w:val="24"/>
          <w:lang w:val="en-US"/>
        </w:rPr>
        <w:t xml:space="preserve">trategis Direktorat Jenderal Sumber Daya Air 2020 – 2024. </w:t>
      </w:r>
    </w:p>
    <w:p w14:paraId="44C88375" w14:textId="3225DB8D" w:rsidR="00DA32AB" w:rsidRDefault="00DA32AB" w:rsidP="00B11F40">
      <w:pPr>
        <w:spacing w:line="360" w:lineRule="auto"/>
        <w:ind w:firstLine="720"/>
        <w:jc w:val="both"/>
        <w:rPr>
          <w:rFonts w:ascii="Cambria" w:hAnsi="Cambria" w:cs="Arial"/>
          <w:sz w:val="24"/>
          <w:lang w:val="en-US"/>
        </w:rPr>
      </w:pPr>
      <w:proofErr w:type="gramStart"/>
      <w:r>
        <w:rPr>
          <w:rFonts w:ascii="Cambria" w:hAnsi="Cambria" w:cs="Arial"/>
          <w:sz w:val="24"/>
          <w:lang w:val="en-US"/>
        </w:rPr>
        <w:t>Mengacu pada hal tersebut di atas, selanjutnya disusun dan ditetapkan Ren</w:t>
      </w:r>
      <w:r w:rsidR="00972FFC">
        <w:rPr>
          <w:rFonts w:ascii="Cambria" w:hAnsi="Cambria" w:cs="Arial"/>
          <w:sz w:val="24"/>
          <w:lang w:val="en-US"/>
        </w:rPr>
        <w:t>cana S</w:t>
      </w:r>
      <w:r>
        <w:rPr>
          <w:rFonts w:ascii="Cambria" w:hAnsi="Cambria" w:cs="Arial"/>
          <w:sz w:val="24"/>
          <w:lang w:val="en-US"/>
        </w:rPr>
        <w:t>tra</w:t>
      </w:r>
      <w:r w:rsidR="00972FFC">
        <w:rPr>
          <w:rFonts w:ascii="Cambria" w:hAnsi="Cambria" w:cs="Arial"/>
          <w:sz w:val="24"/>
          <w:lang w:val="en-US"/>
        </w:rPr>
        <w:t>tegis</w:t>
      </w:r>
      <w:r>
        <w:rPr>
          <w:rFonts w:ascii="Cambria" w:hAnsi="Cambria" w:cs="Arial"/>
          <w:sz w:val="24"/>
          <w:lang w:val="en-US"/>
        </w:rPr>
        <w:t xml:space="preserve"> BWS Kalimantan V Tanjung Selor 2020 – 2024.</w:t>
      </w:r>
      <w:proofErr w:type="gramEnd"/>
      <w:r>
        <w:rPr>
          <w:rFonts w:ascii="Cambria" w:hAnsi="Cambria" w:cs="Arial"/>
          <w:sz w:val="24"/>
          <w:lang w:val="en-US"/>
        </w:rPr>
        <w:t xml:space="preserve"> Renstra ini memuat kondisi umum, potensi dan permasalahan, tujuan dan sasaran, arah kebijakan, strategi, kerangka regulasi, dan kerangka kelembagaan, target kinerja serta kerangka pendanaan. </w:t>
      </w:r>
      <w:proofErr w:type="gramStart"/>
      <w:r>
        <w:rPr>
          <w:rFonts w:ascii="Cambria" w:hAnsi="Cambria" w:cs="Arial"/>
          <w:sz w:val="24"/>
          <w:lang w:val="en-US"/>
        </w:rPr>
        <w:t>Sesuai Surat Edaran nomor 09/SE/M/2020 tentang</w:t>
      </w:r>
      <w:r w:rsidR="006152E2">
        <w:rPr>
          <w:rFonts w:ascii="Cambria" w:hAnsi="Cambria" w:cs="Arial"/>
          <w:sz w:val="24"/>
          <w:lang w:val="en-US"/>
        </w:rPr>
        <w:t xml:space="preserve"> pedoman penyusunan rencana strategis dan dokumen perencanaan lainnya di Direktorat Jenderal Sumber Daya Air.</w:t>
      </w:r>
      <w:proofErr w:type="gramEnd"/>
      <w:r>
        <w:rPr>
          <w:rFonts w:ascii="Cambria" w:hAnsi="Cambria" w:cs="Arial"/>
          <w:sz w:val="24"/>
          <w:lang w:val="en-US"/>
        </w:rPr>
        <w:t xml:space="preserve"> </w:t>
      </w:r>
      <w:proofErr w:type="gramStart"/>
      <w:r>
        <w:rPr>
          <w:rFonts w:ascii="Cambria" w:hAnsi="Cambria" w:cs="Arial"/>
          <w:sz w:val="24"/>
          <w:lang w:val="en-US"/>
        </w:rPr>
        <w:t>Disusu</w:t>
      </w:r>
      <w:r w:rsidR="00575EE8">
        <w:rPr>
          <w:rFonts w:ascii="Cambria" w:hAnsi="Cambria" w:cs="Arial"/>
          <w:sz w:val="24"/>
          <w:lang w:val="en-US"/>
        </w:rPr>
        <w:t>nnya renstra BWS Kalimantan V Ta</w:t>
      </w:r>
      <w:r>
        <w:rPr>
          <w:rFonts w:ascii="Cambria" w:hAnsi="Cambria" w:cs="Arial"/>
          <w:sz w:val="24"/>
          <w:lang w:val="en-US"/>
        </w:rPr>
        <w:t>njung Selor dalam rangka pencapaian target Kementerian PUPR khususnya Direktorat Jenderal SDA dalam mencapai RPJMN 2020 – 2024.</w:t>
      </w:r>
      <w:proofErr w:type="gramEnd"/>
      <w:r>
        <w:rPr>
          <w:rFonts w:ascii="Cambria" w:hAnsi="Cambria" w:cs="Arial"/>
          <w:sz w:val="24"/>
          <w:lang w:val="en-US"/>
        </w:rPr>
        <w:t xml:space="preserve"> Tantangan pembangunan ke </w:t>
      </w:r>
      <w:r w:rsidR="00B11F40">
        <w:rPr>
          <w:rFonts w:ascii="Cambria" w:hAnsi="Cambria" w:cs="Arial"/>
          <w:sz w:val="24"/>
          <w:lang w:val="en-US"/>
        </w:rPr>
        <w:t xml:space="preserve">saat ini menuju pengelolaan air tanah dan air baku berkelanjutan, </w:t>
      </w:r>
      <w:r w:rsidR="00B11F40" w:rsidRPr="00B11F40">
        <w:rPr>
          <w:rFonts w:ascii="Cambria" w:hAnsi="Cambria" w:cs="Arial"/>
          <w:sz w:val="24"/>
          <w:lang w:val="en-US"/>
        </w:rPr>
        <w:t>perwujudan waduk multiguna dan modernisasi irigasi</w:t>
      </w:r>
      <w:r w:rsidR="00B11F40">
        <w:rPr>
          <w:rFonts w:ascii="Cambria" w:hAnsi="Cambria" w:cs="Arial"/>
          <w:sz w:val="24"/>
          <w:lang w:val="en-US"/>
        </w:rPr>
        <w:t xml:space="preserve">, dan </w:t>
      </w:r>
      <w:r w:rsidR="00B11F40" w:rsidRPr="00B11F40">
        <w:rPr>
          <w:rFonts w:ascii="Cambria" w:hAnsi="Cambria" w:cs="Arial"/>
          <w:sz w:val="24"/>
          <w:lang w:val="en-US"/>
        </w:rPr>
        <w:t>perwujudan ketahanan kebencanaan</w:t>
      </w:r>
      <w:r w:rsidR="00B11F40">
        <w:rPr>
          <w:rFonts w:ascii="Cambria" w:hAnsi="Cambria" w:cs="Arial"/>
          <w:sz w:val="24"/>
          <w:lang w:val="en-US"/>
        </w:rPr>
        <w:t xml:space="preserve"> </w:t>
      </w:r>
      <w:r w:rsidR="00B11F40" w:rsidRPr="00B11F40">
        <w:rPr>
          <w:rFonts w:ascii="Cambria" w:hAnsi="Cambria" w:cs="Arial"/>
          <w:sz w:val="24"/>
          <w:lang w:val="en-US"/>
        </w:rPr>
        <w:t>infrastruktur</w:t>
      </w:r>
      <w:r w:rsidR="00B11F40">
        <w:rPr>
          <w:rFonts w:ascii="Cambria" w:hAnsi="Cambria" w:cs="Arial"/>
          <w:sz w:val="24"/>
          <w:lang w:val="en-US"/>
        </w:rPr>
        <w:t xml:space="preserve"> serta </w:t>
      </w:r>
      <w:proofErr w:type="gramStart"/>
      <w:r w:rsidR="00B11F40" w:rsidRPr="00B11F40">
        <w:rPr>
          <w:rFonts w:ascii="Cambria" w:hAnsi="Cambria" w:cs="Arial"/>
          <w:sz w:val="24"/>
          <w:lang w:val="en-US"/>
        </w:rPr>
        <w:t>berbasis  pengembangan</w:t>
      </w:r>
      <w:proofErr w:type="gramEnd"/>
      <w:r w:rsidR="00B11F40" w:rsidRPr="00B11F40">
        <w:rPr>
          <w:rFonts w:ascii="Cambria" w:hAnsi="Cambria" w:cs="Arial"/>
          <w:sz w:val="24"/>
          <w:lang w:val="en-US"/>
        </w:rPr>
        <w:t xml:space="preserve"> wilayah,  pengarusutamaan gender, dan pengarusutamaan infrastruktur PUPR tangguh bencana</w:t>
      </w:r>
      <w:r w:rsidR="00B11F40">
        <w:rPr>
          <w:rFonts w:ascii="Cambria" w:hAnsi="Cambria" w:cs="Arial"/>
          <w:sz w:val="24"/>
          <w:lang w:val="en-US"/>
        </w:rPr>
        <w:t>.</w:t>
      </w:r>
    </w:p>
    <w:p w14:paraId="3B6F0C39" w14:textId="6E7EF8BD" w:rsidR="00F40982" w:rsidRPr="00D61988" w:rsidRDefault="00DA32AB" w:rsidP="00DA32AB">
      <w:pPr>
        <w:spacing w:line="360" w:lineRule="auto"/>
        <w:ind w:firstLine="720"/>
        <w:jc w:val="both"/>
        <w:rPr>
          <w:rFonts w:ascii="Cambria" w:hAnsi="Cambria" w:cs="Arial"/>
          <w:sz w:val="24"/>
        </w:rPr>
      </w:pPr>
      <w:r w:rsidRPr="00DA32AB">
        <w:rPr>
          <w:rFonts w:ascii="Cambria" w:hAnsi="Cambria" w:cs="Arial"/>
          <w:sz w:val="24"/>
          <w:lang w:val="en-US"/>
        </w:rPr>
        <w:t xml:space="preserve">Renstra </w:t>
      </w:r>
      <w:r w:rsidR="00972FFC">
        <w:rPr>
          <w:rFonts w:ascii="Cambria" w:hAnsi="Cambria" w:cs="Arial"/>
          <w:sz w:val="24"/>
          <w:lang w:val="en-US"/>
        </w:rPr>
        <w:t xml:space="preserve">BWS Kalimantan V Tanjung Selor 2020 – 2024 </w:t>
      </w:r>
      <w:r w:rsidRPr="00DA32AB">
        <w:rPr>
          <w:rFonts w:ascii="Cambria" w:hAnsi="Cambria" w:cs="Arial"/>
          <w:sz w:val="24"/>
          <w:lang w:val="en-US"/>
        </w:rPr>
        <w:t xml:space="preserve">menjadi acuan bagi seluruh </w:t>
      </w:r>
      <w:r w:rsidR="00B11F40">
        <w:rPr>
          <w:rFonts w:ascii="Cambria" w:hAnsi="Cambria" w:cs="Arial"/>
          <w:sz w:val="24"/>
          <w:lang w:val="en-US"/>
        </w:rPr>
        <w:t>satuan kerja/ SNVT di lingkungan BWS Kalimantan V Tanjung Selor dalam</w:t>
      </w:r>
      <w:r w:rsidRPr="00DA32AB">
        <w:rPr>
          <w:rFonts w:ascii="Cambria" w:hAnsi="Cambria" w:cs="Arial"/>
          <w:sz w:val="24"/>
          <w:lang w:val="en-US"/>
        </w:rPr>
        <w:t xml:space="preserve"> menyusun </w:t>
      </w:r>
      <w:r w:rsidR="00B11F40">
        <w:rPr>
          <w:rFonts w:ascii="Cambria" w:hAnsi="Cambria" w:cs="Arial"/>
          <w:sz w:val="24"/>
          <w:lang w:val="en-US"/>
        </w:rPr>
        <w:t xml:space="preserve">dokumen perencanaan, penganggaran, perjanjian kinerja, dan evaluasi </w:t>
      </w:r>
      <w:r w:rsidR="00B11F40">
        <w:rPr>
          <w:rFonts w:ascii="Cambria" w:hAnsi="Cambria" w:cs="Arial"/>
          <w:sz w:val="24"/>
          <w:lang w:val="en-US"/>
        </w:rPr>
        <w:lastRenderedPageBreak/>
        <w:t xml:space="preserve">kinerja. </w:t>
      </w:r>
      <w:r w:rsidR="00972FFC" w:rsidRPr="00DA32AB">
        <w:rPr>
          <w:rFonts w:ascii="Cambria" w:hAnsi="Cambria" w:cs="Arial"/>
          <w:sz w:val="24"/>
          <w:lang w:val="en-US"/>
        </w:rPr>
        <w:t xml:space="preserve">Dengan izin Allah SWT serta kerjasama dan dukungan seluruh </w:t>
      </w:r>
      <w:r w:rsidR="00972FFC">
        <w:rPr>
          <w:rFonts w:ascii="Cambria" w:hAnsi="Cambria" w:cs="Arial"/>
          <w:sz w:val="24"/>
          <w:lang w:val="en-US"/>
        </w:rPr>
        <w:t>BWS Kalimantan V Tanjung Selor</w:t>
      </w:r>
      <w:r w:rsidR="00972FFC" w:rsidRPr="00DA32AB">
        <w:rPr>
          <w:rFonts w:ascii="Cambria" w:hAnsi="Cambria" w:cs="Arial"/>
          <w:sz w:val="24"/>
          <w:lang w:val="en-US"/>
        </w:rPr>
        <w:t xml:space="preserve"> dan seluruh pihak, besar harapan</w:t>
      </w:r>
      <w:r w:rsidR="00972FFC">
        <w:rPr>
          <w:rFonts w:ascii="Cambria" w:hAnsi="Cambria" w:cs="Arial"/>
          <w:sz w:val="24"/>
          <w:lang w:val="en-US"/>
        </w:rPr>
        <w:t xml:space="preserve"> bahwa target kinerja yang telah ditetapkan </w:t>
      </w:r>
      <w:proofErr w:type="gramStart"/>
      <w:r w:rsidR="00972FFC">
        <w:rPr>
          <w:rFonts w:ascii="Cambria" w:hAnsi="Cambria" w:cs="Arial"/>
          <w:sz w:val="24"/>
          <w:lang w:val="en-US"/>
        </w:rPr>
        <w:t>akan</w:t>
      </w:r>
      <w:proofErr w:type="gramEnd"/>
      <w:r w:rsidR="00972FFC">
        <w:rPr>
          <w:rFonts w:ascii="Cambria" w:hAnsi="Cambria" w:cs="Arial"/>
          <w:sz w:val="24"/>
          <w:lang w:val="en-US"/>
        </w:rPr>
        <w:t xml:space="preserve"> dapat dicapai untuk mewujudkan masyarakat Indonesia y</w:t>
      </w:r>
      <w:r w:rsidR="00972FFC" w:rsidRPr="00D61988">
        <w:rPr>
          <w:rFonts w:ascii="Cambria" w:hAnsi="Cambria" w:cs="Arial"/>
          <w:sz w:val="24"/>
          <w:szCs w:val="24"/>
        </w:rPr>
        <w:t>ang mandiri, maju, adil, dan makmur</w:t>
      </w:r>
      <w:r w:rsidR="00972FFC">
        <w:rPr>
          <w:rFonts w:ascii="Cambria" w:hAnsi="Cambria" w:cs="Arial"/>
          <w:sz w:val="24"/>
          <w:szCs w:val="24"/>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2"/>
      </w:tblGrid>
      <w:tr w:rsidR="00F40982" w:rsidRPr="00D61988" w14:paraId="3AAB96EF" w14:textId="77777777" w:rsidTr="00F40982">
        <w:trPr>
          <w:jc w:val="right"/>
        </w:trPr>
        <w:tc>
          <w:tcPr>
            <w:tcW w:w="5272" w:type="dxa"/>
            <w:hideMark/>
          </w:tcPr>
          <w:p w14:paraId="2E34CD0F" w14:textId="32513FA3" w:rsidR="00F40982" w:rsidRPr="00D61988" w:rsidRDefault="00F40982" w:rsidP="00575EE8">
            <w:pPr>
              <w:spacing w:line="360" w:lineRule="auto"/>
              <w:jc w:val="center"/>
              <w:rPr>
                <w:rFonts w:ascii="Cambria" w:hAnsi="Cambria" w:cs="Arial"/>
                <w:sz w:val="24"/>
              </w:rPr>
            </w:pPr>
            <w:r w:rsidRPr="00D61988">
              <w:rPr>
                <w:rFonts w:ascii="Cambria" w:hAnsi="Cambria" w:cs="Arial"/>
                <w:sz w:val="24"/>
              </w:rPr>
              <w:t xml:space="preserve">Tarakan, </w:t>
            </w:r>
            <w:r w:rsidR="00575EE8">
              <w:rPr>
                <w:rFonts w:ascii="Cambria" w:hAnsi="Cambria" w:cs="Arial"/>
                <w:sz w:val="24"/>
              </w:rPr>
              <w:t>November</w:t>
            </w:r>
            <w:r w:rsidR="00802095" w:rsidRPr="00D61988">
              <w:rPr>
                <w:rFonts w:ascii="Cambria" w:hAnsi="Cambria" w:cs="Arial"/>
                <w:sz w:val="24"/>
              </w:rPr>
              <w:t xml:space="preserve"> 202</w:t>
            </w:r>
            <w:r w:rsidR="00575EE8">
              <w:rPr>
                <w:rFonts w:ascii="Cambria" w:hAnsi="Cambria" w:cs="Arial"/>
                <w:sz w:val="24"/>
              </w:rPr>
              <w:t>0</w:t>
            </w:r>
          </w:p>
        </w:tc>
      </w:tr>
      <w:tr w:rsidR="00F40982" w:rsidRPr="00D61988" w14:paraId="5DCEB032" w14:textId="77777777" w:rsidTr="00F40982">
        <w:trPr>
          <w:jc w:val="right"/>
        </w:trPr>
        <w:tc>
          <w:tcPr>
            <w:tcW w:w="5272" w:type="dxa"/>
            <w:hideMark/>
          </w:tcPr>
          <w:p w14:paraId="20B406FA" w14:textId="77777777" w:rsidR="00F40982" w:rsidRPr="00D61988" w:rsidRDefault="00F40982" w:rsidP="002634A3">
            <w:pPr>
              <w:spacing w:line="360" w:lineRule="auto"/>
              <w:jc w:val="center"/>
              <w:rPr>
                <w:rFonts w:ascii="Cambria" w:hAnsi="Cambria" w:cs="Arial"/>
                <w:sz w:val="24"/>
              </w:rPr>
            </w:pPr>
            <w:r w:rsidRPr="00D61988">
              <w:rPr>
                <w:rFonts w:ascii="Cambria" w:hAnsi="Cambria" w:cs="Arial"/>
                <w:sz w:val="24"/>
              </w:rPr>
              <w:t>Kepala Balai Wilayah Sungai Kalimantan V</w:t>
            </w:r>
          </w:p>
          <w:p w14:paraId="63CA2A89" w14:textId="357C6EED" w:rsidR="00F40982" w:rsidRPr="00D61988" w:rsidRDefault="00F40982" w:rsidP="002634A3">
            <w:pPr>
              <w:spacing w:line="360" w:lineRule="auto"/>
              <w:jc w:val="center"/>
              <w:rPr>
                <w:rFonts w:ascii="Cambria" w:hAnsi="Cambria" w:cs="Arial"/>
                <w:sz w:val="24"/>
              </w:rPr>
            </w:pPr>
            <w:r w:rsidRPr="00D61988">
              <w:rPr>
                <w:rFonts w:ascii="Cambria" w:hAnsi="Cambria" w:cs="Arial"/>
                <w:sz w:val="24"/>
              </w:rPr>
              <w:t>Tanjung Selor</w:t>
            </w:r>
          </w:p>
        </w:tc>
      </w:tr>
      <w:tr w:rsidR="00F40982" w:rsidRPr="00D61988" w14:paraId="0776ABFE" w14:textId="77777777" w:rsidTr="00F40982">
        <w:trPr>
          <w:trHeight w:val="1104"/>
          <w:jc w:val="right"/>
        </w:trPr>
        <w:tc>
          <w:tcPr>
            <w:tcW w:w="5272" w:type="dxa"/>
          </w:tcPr>
          <w:p w14:paraId="5D4A539E" w14:textId="77777777" w:rsidR="00F40982" w:rsidRPr="00D61988" w:rsidRDefault="00F40982" w:rsidP="002634A3">
            <w:pPr>
              <w:spacing w:line="360" w:lineRule="auto"/>
              <w:jc w:val="center"/>
              <w:rPr>
                <w:rFonts w:ascii="Cambria" w:hAnsi="Cambria" w:cs="Arial"/>
                <w:sz w:val="24"/>
              </w:rPr>
            </w:pPr>
          </w:p>
        </w:tc>
      </w:tr>
      <w:tr w:rsidR="00F40982" w:rsidRPr="00D61988" w14:paraId="14E8FB0D" w14:textId="77777777" w:rsidTr="00575EE8">
        <w:trPr>
          <w:jc w:val="right"/>
        </w:trPr>
        <w:tc>
          <w:tcPr>
            <w:tcW w:w="5272" w:type="dxa"/>
            <w:vAlign w:val="bottom"/>
            <w:hideMark/>
          </w:tcPr>
          <w:p w14:paraId="6EB0EFB6" w14:textId="77777777" w:rsidR="00F40982" w:rsidRPr="00575EE8" w:rsidRDefault="00F40982" w:rsidP="00575EE8">
            <w:pPr>
              <w:spacing w:line="360" w:lineRule="auto"/>
              <w:jc w:val="center"/>
              <w:rPr>
                <w:rFonts w:ascii="Cambria" w:hAnsi="Cambria" w:cs="Arial"/>
                <w:sz w:val="24"/>
                <w:u w:val="single"/>
              </w:rPr>
            </w:pPr>
            <w:r w:rsidRPr="00575EE8">
              <w:rPr>
                <w:rFonts w:ascii="Cambria" w:hAnsi="Cambria" w:cs="Arial"/>
                <w:sz w:val="24"/>
                <w:u w:val="single"/>
              </w:rPr>
              <w:t>Ir. Achmad Zubaidi, M.Tech</w:t>
            </w:r>
          </w:p>
        </w:tc>
      </w:tr>
      <w:tr w:rsidR="00F40982" w:rsidRPr="00D61988" w14:paraId="4F9CBC4C" w14:textId="77777777" w:rsidTr="00F40982">
        <w:trPr>
          <w:jc w:val="right"/>
        </w:trPr>
        <w:tc>
          <w:tcPr>
            <w:tcW w:w="5272" w:type="dxa"/>
            <w:hideMark/>
          </w:tcPr>
          <w:p w14:paraId="48F3E4C9" w14:textId="77777777" w:rsidR="00F40982" w:rsidRPr="00D61988" w:rsidRDefault="00F40982" w:rsidP="002634A3">
            <w:pPr>
              <w:spacing w:line="360" w:lineRule="auto"/>
              <w:jc w:val="center"/>
              <w:rPr>
                <w:rFonts w:ascii="Cambria" w:hAnsi="Cambria" w:cs="Arial"/>
                <w:sz w:val="24"/>
              </w:rPr>
            </w:pPr>
            <w:r w:rsidRPr="00D61988">
              <w:rPr>
                <w:rFonts w:ascii="Cambria" w:hAnsi="Cambria" w:cs="Arial"/>
                <w:sz w:val="24"/>
              </w:rPr>
              <w:t>NIP. 196803061995021001</w:t>
            </w:r>
          </w:p>
        </w:tc>
      </w:tr>
    </w:tbl>
    <w:p w14:paraId="2DE0BBD9" w14:textId="77777777" w:rsidR="00F8562A" w:rsidRPr="00D61988" w:rsidRDefault="00F8562A" w:rsidP="00917630">
      <w:pPr>
        <w:spacing w:line="360" w:lineRule="auto"/>
        <w:jc w:val="both"/>
        <w:rPr>
          <w:rFonts w:ascii="Cambria" w:hAnsi="Cambria" w:cs="Arial"/>
          <w:sz w:val="24"/>
          <w:szCs w:val="24"/>
        </w:rPr>
        <w:sectPr w:rsidR="00F8562A" w:rsidRPr="00D61988" w:rsidSect="00580DF0">
          <w:footerReference w:type="first" r:id="rId13"/>
          <w:pgSz w:w="11906" w:h="16838"/>
          <w:pgMar w:top="1440" w:right="1440" w:bottom="1440" w:left="1440" w:header="708" w:footer="708" w:gutter="0"/>
          <w:pgNumType w:fmt="lowerRoman" w:start="1"/>
          <w:cols w:space="708"/>
          <w:titlePg/>
          <w:docGrid w:linePitch="360"/>
        </w:sectPr>
      </w:pPr>
    </w:p>
    <w:p w14:paraId="1DEED8C2" w14:textId="10E53A5B" w:rsidR="00F8562A" w:rsidRPr="00D61988" w:rsidRDefault="002849B7" w:rsidP="00917630">
      <w:pPr>
        <w:spacing w:line="360" w:lineRule="auto"/>
        <w:jc w:val="both"/>
        <w:rPr>
          <w:rFonts w:ascii="Cambria" w:hAnsi="Cambria" w:cs="Arial"/>
          <w:sz w:val="24"/>
          <w:szCs w:val="24"/>
        </w:rPr>
        <w:sectPr w:rsidR="00F8562A" w:rsidRPr="00D61988" w:rsidSect="00580DF0">
          <w:pgSz w:w="11906" w:h="16838"/>
          <w:pgMar w:top="1440" w:right="1440" w:bottom="1440" w:left="1440" w:header="708" w:footer="708" w:gutter="0"/>
          <w:pgNumType w:fmt="lowerRoman" w:start="1"/>
          <w:cols w:space="708"/>
          <w:titlePg/>
          <w:docGrid w:linePitch="360"/>
        </w:sectPr>
      </w:pPr>
      <w:r w:rsidRPr="00E74954">
        <w:rPr>
          <w:rFonts w:ascii="Arial" w:hAnsi="Arial" w:cs="Arial"/>
          <w:noProof/>
          <w:lang w:val="en-US"/>
        </w:rPr>
        <w:lastRenderedPageBreak/>
        <mc:AlternateContent>
          <mc:Choice Requires="wps">
            <w:drawing>
              <wp:anchor distT="0" distB="0" distL="114300" distR="114300" simplePos="0" relativeHeight="251656192" behindDoc="0" locked="0" layoutInCell="1" allowOverlap="1" wp14:anchorId="2887BDA0" wp14:editId="5F420376">
                <wp:simplePos x="0" y="0"/>
                <wp:positionH relativeFrom="margin">
                  <wp:posOffset>2971800</wp:posOffset>
                </wp:positionH>
                <wp:positionV relativeFrom="margin">
                  <wp:posOffset>523875</wp:posOffset>
                </wp:positionV>
                <wp:extent cx="3448050" cy="13335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448050" cy="13335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5239FB" w14:textId="77777777" w:rsidR="004100D6" w:rsidRPr="002849B7" w:rsidRDefault="004100D6" w:rsidP="002849B7">
                            <w:pPr>
                              <w:jc w:val="center"/>
                              <w:rPr>
                                <w:rFonts w:ascii="Arial Black" w:hAnsi="Arial Black" w:cs="Arial"/>
                                <w:b/>
                                <w:i/>
                                <w:iCs/>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849B7">
                              <w:rPr>
                                <w:rFonts w:ascii="Arial Black" w:hAnsi="Arial Black" w:cs="Arial"/>
                                <w:b/>
                                <w:i/>
                                <w:iCs/>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“Jangan meninggalkan air mata, tinggalkanlah mata 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3" o:spid="_x0000_s1026" type="#_x0000_t202" style="position:absolute;left:0;text-align:left;margin-left:234pt;margin-top:41.25pt;width:271.5pt;height:10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" filled="f" stroked="f">
                <v:textbox>
                  <w:txbxContent>
                    <w:p w14:paraId="5F5239FB" w14:textId="77777777" w:rsidR="004100D6" w:rsidRPr="002849B7" w:rsidRDefault="004100D6" w:rsidP="002849B7">
                      <w:pPr>
                        <w:jc w:val="center"/>
                        <w:rPr>
                          <w:rFonts w:ascii="Arial Black" w:hAnsi="Arial Black" w:cs="Arial"/>
                          <w:b/>
                          <w:i/>
                          <w:iCs/>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849B7">
                        <w:rPr>
                          <w:rFonts w:ascii="Arial Black" w:hAnsi="Arial Black" w:cs="Arial"/>
                          <w:b/>
                          <w:i/>
                          <w:iCs/>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“Jangan meninggalkan air mata, tinggalkanlah mata air”</w:t>
                      </w:r>
                    </w:p>
                  </w:txbxContent>
                </v:textbox>
                <w10:wrap type="square" anchorx="margin" anchory="margin"/>
              </v:shape>
            </w:pict>
          </mc:Fallback>
        </mc:AlternateContent>
      </w:r>
      <w:r w:rsidR="00873D38" w:rsidRPr="00D61988">
        <w:rPr>
          <w:rFonts w:ascii="Cambria" w:hAnsi="Cambria"/>
          <w:noProof/>
          <w:lang w:val="en-US"/>
        </w:rPr>
        <mc:AlternateContent>
          <mc:Choice Requires="wps">
            <w:drawing>
              <wp:anchor distT="0" distB="0" distL="114300" distR="114300" simplePos="0" relativeHeight="251654144" behindDoc="0" locked="0" layoutInCell="1" allowOverlap="1" wp14:anchorId="73DC5FAF" wp14:editId="028BAFAC">
                <wp:simplePos x="0" y="0"/>
                <wp:positionH relativeFrom="column">
                  <wp:posOffset>-882015</wp:posOffset>
                </wp:positionH>
                <wp:positionV relativeFrom="paragraph">
                  <wp:posOffset>324594</wp:posOffset>
                </wp:positionV>
                <wp:extent cx="2506717" cy="425669"/>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506717" cy="4256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B143B" w14:textId="77D4E80D" w:rsidR="004100D6" w:rsidRPr="004835F4" w:rsidRDefault="004100D6">
                            <w:pPr>
                              <w:rPr>
                                <w:rFonts w:ascii="Arial" w:hAnsi="Arial" w:cs="Arial"/>
                                <w:b/>
                                <w:sz w:val="24"/>
                              </w:rPr>
                            </w:pPr>
                            <w:r w:rsidRPr="004835F4">
                              <w:rPr>
                                <w:rFonts w:ascii="Arial" w:hAnsi="Arial" w:cs="Arial"/>
                                <w:b/>
                                <w:sz w:val="24"/>
                              </w:rPr>
                              <w:t>Sungai Kayan, Bulungan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7" type="#_x0000_t202" style="position:absolute;left:0;text-align:left;margin-left:-69.45pt;margin-top:25.55pt;width:197.4pt;height:3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" filled="f" stroked="f" strokeweight=".5pt">
                <v:textbox>
                  <w:txbxContent>
                    <w:p w14:paraId="55AB143B" w14:textId="77D4E80D" w:rsidR="004100D6" w:rsidRPr="004835F4" w:rsidRDefault="004100D6">
                      <w:pPr>
                        <w:rPr>
                          <w:rFonts w:ascii="Arial" w:hAnsi="Arial" w:cs="Arial"/>
                          <w:b/>
                          <w:sz w:val="24"/>
                        </w:rPr>
                      </w:pPr>
                      <w:r w:rsidRPr="004835F4">
                        <w:rPr>
                          <w:rFonts w:ascii="Arial" w:hAnsi="Arial" w:cs="Arial"/>
                          <w:b/>
                          <w:sz w:val="24"/>
                        </w:rPr>
                        <w:t>Sungai Kayan, Bulungan</w:t>
                      </w:r>
                    </w:p>
                  </w:txbxContent>
                </v:textbox>
              </v:shape>
            </w:pict>
          </mc:Fallback>
        </mc:AlternateContent>
      </w:r>
      <w:r w:rsidR="00F8562A" w:rsidRPr="00D61988">
        <w:rPr>
          <w:rFonts w:ascii="Cambria" w:hAnsi="Cambria"/>
          <w:noProof/>
          <w:lang w:val="en-US"/>
        </w:rPr>
        <w:drawing>
          <wp:anchor distT="0" distB="0" distL="114300" distR="114300" simplePos="0" relativeHeight="251653632" behindDoc="0" locked="0" layoutInCell="1" allowOverlap="1" wp14:anchorId="0F91A062" wp14:editId="44FC76C5">
            <wp:simplePos x="0" y="0"/>
            <wp:positionH relativeFrom="column">
              <wp:posOffset>-914400</wp:posOffset>
            </wp:positionH>
            <wp:positionV relativeFrom="paragraph">
              <wp:posOffset>-899160</wp:posOffset>
            </wp:positionV>
            <wp:extent cx="7567295" cy="106889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l="6615" r="20206"/>
                    <a:stretch/>
                  </pic:blipFill>
                  <pic:spPr bwMode="auto">
                    <a:xfrm>
                      <a:off x="0" y="0"/>
                      <a:ext cx="7567295" cy="10688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562A" w:rsidRPr="00D61988">
        <w:rPr>
          <w:rFonts w:ascii="Cambria" w:hAnsi="Cambria" w:cs="Arial"/>
          <w:sz w:val="24"/>
          <w:szCs w:val="24"/>
        </w:rPr>
        <w:br w:type="page"/>
      </w:r>
    </w:p>
    <w:p w14:paraId="03263A08" w14:textId="1AA6DDB5" w:rsidR="00267DBA" w:rsidRPr="00D61988" w:rsidRDefault="00E774F1" w:rsidP="00917630">
      <w:pPr>
        <w:pStyle w:val="Heading1"/>
        <w:spacing w:line="360" w:lineRule="auto"/>
        <w:jc w:val="center"/>
        <w:rPr>
          <w:rFonts w:ascii="Cambria" w:hAnsi="Cambria" w:cs="Arial"/>
          <w:b/>
          <w:bCs/>
          <w:color w:val="auto"/>
          <w:sz w:val="24"/>
          <w:szCs w:val="24"/>
        </w:rPr>
      </w:pPr>
      <w:bookmarkStart w:id="1" w:name="_Toc61968497"/>
      <w:r w:rsidRPr="00D61988">
        <w:rPr>
          <w:rFonts w:ascii="Cambria" w:hAnsi="Cambria" w:cs="Arial"/>
          <w:b/>
          <w:bCs/>
          <w:color w:val="auto"/>
          <w:sz w:val="24"/>
          <w:szCs w:val="24"/>
        </w:rPr>
        <w:lastRenderedPageBreak/>
        <w:t>DAFTAR ISI</w:t>
      </w:r>
      <w:bookmarkEnd w:id="1"/>
    </w:p>
    <w:sdt>
      <w:sdtPr>
        <w:rPr>
          <w:rFonts w:ascii="Cambria" w:eastAsiaTheme="minorHAnsi" w:hAnsi="Cambria" w:cs="Arial"/>
          <w:color w:val="auto"/>
          <w:sz w:val="24"/>
          <w:szCs w:val="24"/>
          <w:lang w:val="en-ID"/>
        </w:rPr>
        <w:id w:val="-2002181073"/>
        <w:docPartObj>
          <w:docPartGallery w:val="Table of Contents"/>
          <w:docPartUnique/>
        </w:docPartObj>
      </w:sdtPr>
      <w:sdtEndPr>
        <w:rPr>
          <w:b/>
          <w:bCs/>
          <w:noProof/>
        </w:rPr>
      </w:sdtEndPr>
      <w:sdtContent>
        <w:p w14:paraId="69F3B1FD" w14:textId="6DF88132" w:rsidR="002C6557" w:rsidRPr="00D61988" w:rsidRDefault="002C6557" w:rsidP="00917630">
          <w:pPr>
            <w:pStyle w:val="TOCHeading"/>
            <w:spacing w:line="360" w:lineRule="auto"/>
            <w:rPr>
              <w:rFonts w:ascii="Cambria" w:hAnsi="Cambria" w:cs="Arial"/>
              <w:sz w:val="24"/>
              <w:szCs w:val="24"/>
            </w:rPr>
          </w:pPr>
        </w:p>
        <w:p w14:paraId="265CE809" w14:textId="77777777" w:rsidR="00181D3C" w:rsidRDefault="002C6557">
          <w:pPr>
            <w:pStyle w:val="TOC1"/>
            <w:tabs>
              <w:tab w:val="right" w:leader="dot" w:pos="9016"/>
            </w:tabs>
            <w:rPr>
              <w:rFonts w:eastAsiaTheme="minorEastAsia"/>
              <w:noProof/>
              <w:lang w:val="en-US"/>
            </w:rPr>
          </w:pPr>
          <w:r w:rsidRPr="00D61988">
            <w:rPr>
              <w:rFonts w:ascii="Cambria" w:hAnsi="Cambria" w:cs="Arial"/>
              <w:sz w:val="24"/>
              <w:szCs w:val="24"/>
            </w:rPr>
            <w:fldChar w:fldCharType="begin"/>
          </w:r>
          <w:r w:rsidRPr="00D61988">
            <w:rPr>
              <w:rFonts w:ascii="Cambria" w:hAnsi="Cambria" w:cs="Arial"/>
              <w:sz w:val="24"/>
              <w:szCs w:val="24"/>
            </w:rPr>
            <w:instrText xml:space="preserve"> TOC \o "1-3" \h \z \u </w:instrText>
          </w:r>
          <w:r w:rsidRPr="00D61988">
            <w:rPr>
              <w:rFonts w:ascii="Cambria" w:hAnsi="Cambria" w:cs="Arial"/>
              <w:sz w:val="24"/>
              <w:szCs w:val="24"/>
            </w:rPr>
            <w:fldChar w:fldCharType="separate"/>
          </w:r>
          <w:hyperlink w:anchor="_Toc61968496" w:history="1">
            <w:r w:rsidR="00181D3C" w:rsidRPr="00C05654">
              <w:rPr>
                <w:rStyle w:val="Hyperlink"/>
                <w:rFonts w:ascii="Cambria" w:hAnsi="Cambria" w:cs="Arial"/>
                <w:b/>
                <w:bCs/>
                <w:noProof/>
              </w:rPr>
              <w:t>KATA PENGANTAR</w:t>
            </w:r>
            <w:r w:rsidR="00181D3C">
              <w:rPr>
                <w:noProof/>
                <w:webHidden/>
              </w:rPr>
              <w:tab/>
            </w:r>
            <w:r w:rsidR="00181D3C">
              <w:rPr>
                <w:noProof/>
                <w:webHidden/>
              </w:rPr>
              <w:fldChar w:fldCharType="begin"/>
            </w:r>
            <w:r w:rsidR="00181D3C">
              <w:rPr>
                <w:noProof/>
                <w:webHidden/>
              </w:rPr>
              <w:instrText xml:space="preserve"> PAGEREF _Toc61968496 \h </w:instrText>
            </w:r>
            <w:r w:rsidR="00181D3C">
              <w:rPr>
                <w:noProof/>
                <w:webHidden/>
              </w:rPr>
            </w:r>
            <w:r w:rsidR="00181D3C">
              <w:rPr>
                <w:noProof/>
                <w:webHidden/>
              </w:rPr>
              <w:fldChar w:fldCharType="separate"/>
            </w:r>
            <w:r w:rsidR="00181D3C">
              <w:rPr>
                <w:noProof/>
                <w:webHidden/>
              </w:rPr>
              <w:t>i</w:t>
            </w:r>
            <w:r w:rsidR="00181D3C">
              <w:rPr>
                <w:noProof/>
                <w:webHidden/>
              </w:rPr>
              <w:fldChar w:fldCharType="end"/>
            </w:r>
          </w:hyperlink>
        </w:p>
        <w:p w14:paraId="553E6574" w14:textId="77777777" w:rsidR="00181D3C" w:rsidRDefault="00181D3C">
          <w:pPr>
            <w:pStyle w:val="TOC1"/>
            <w:tabs>
              <w:tab w:val="right" w:leader="dot" w:pos="9016"/>
            </w:tabs>
            <w:rPr>
              <w:rFonts w:eastAsiaTheme="minorEastAsia"/>
              <w:noProof/>
              <w:lang w:val="en-US"/>
            </w:rPr>
          </w:pPr>
          <w:hyperlink w:anchor="_Toc61968497" w:history="1">
            <w:r w:rsidRPr="00C05654">
              <w:rPr>
                <w:rStyle w:val="Hyperlink"/>
                <w:rFonts w:ascii="Cambria" w:hAnsi="Cambria" w:cs="Arial"/>
                <w:b/>
                <w:bCs/>
                <w:noProof/>
              </w:rPr>
              <w:t>DAFTAR ISI</w:t>
            </w:r>
            <w:r>
              <w:rPr>
                <w:noProof/>
                <w:webHidden/>
              </w:rPr>
              <w:tab/>
            </w:r>
            <w:r>
              <w:rPr>
                <w:noProof/>
                <w:webHidden/>
              </w:rPr>
              <w:fldChar w:fldCharType="begin"/>
            </w:r>
            <w:r>
              <w:rPr>
                <w:noProof/>
                <w:webHidden/>
              </w:rPr>
              <w:instrText xml:space="preserve"> PAGEREF _Toc61968497 \h </w:instrText>
            </w:r>
            <w:r>
              <w:rPr>
                <w:noProof/>
                <w:webHidden/>
              </w:rPr>
            </w:r>
            <w:r>
              <w:rPr>
                <w:noProof/>
                <w:webHidden/>
              </w:rPr>
              <w:fldChar w:fldCharType="separate"/>
            </w:r>
            <w:r>
              <w:rPr>
                <w:noProof/>
                <w:webHidden/>
              </w:rPr>
              <w:t>ii</w:t>
            </w:r>
            <w:r>
              <w:rPr>
                <w:noProof/>
                <w:webHidden/>
              </w:rPr>
              <w:fldChar w:fldCharType="end"/>
            </w:r>
          </w:hyperlink>
        </w:p>
        <w:p w14:paraId="55C6F838" w14:textId="77777777" w:rsidR="00181D3C" w:rsidRDefault="00181D3C">
          <w:pPr>
            <w:pStyle w:val="TOC1"/>
            <w:tabs>
              <w:tab w:val="right" w:leader="dot" w:pos="9016"/>
            </w:tabs>
            <w:rPr>
              <w:rFonts w:eastAsiaTheme="minorEastAsia"/>
              <w:noProof/>
              <w:lang w:val="en-US"/>
            </w:rPr>
          </w:pPr>
          <w:hyperlink w:anchor="_Toc61968498" w:history="1">
            <w:r w:rsidRPr="00C05654">
              <w:rPr>
                <w:rStyle w:val="Hyperlink"/>
                <w:rFonts w:ascii="Cambria" w:hAnsi="Cambria" w:cs="Arial"/>
                <w:b/>
                <w:bCs/>
                <w:noProof/>
              </w:rPr>
              <w:t>DAFTAR GAMBAR DAN TABEL</w:t>
            </w:r>
            <w:r>
              <w:rPr>
                <w:noProof/>
                <w:webHidden/>
              </w:rPr>
              <w:tab/>
            </w:r>
            <w:r>
              <w:rPr>
                <w:noProof/>
                <w:webHidden/>
              </w:rPr>
              <w:fldChar w:fldCharType="begin"/>
            </w:r>
            <w:r>
              <w:rPr>
                <w:noProof/>
                <w:webHidden/>
              </w:rPr>
              <w:instrText xml:space="preserve"> PAGEREF _Toc61968498 \h </w:instrText>
            </w:r>
            <w:r>
              <w:rPr>
                <w:noProof/>
                <w:webHidden/>
              </w:rPr>
            </w:r>
            <w:r>
              <w:rPr>
                <w:noProof/>
                <w:webHidden/>
              </w:rPr>
              <w:fldChar w:fldCharType="separate"/>
            </w:r>
            <w:r>
              <w:rPr>
                <w:noProof/>
                <w:webHidden/>
              </w:rPr>
              <w:t>ii</w:t>
            </w:r>
            <w:r>
              <w:rPr>
                <w:noProof/>
                <w:webHidden/>
              </w:rPr>
              <w:fldChar w:fldCharType="end"/>
            </w:r>
          </w:hyperlink>
        </w:p>
        <w:p w14:paraId="4D2D5775" w14:textId="77777777" w:rsidR="00181D3C" w:rsidRDefault="00181D3C">
          <w:pPr>
            <w:pStyle w:val="TOC1"/>
            <w:tabs>
              <w:tab w:val="right" w:leader="dot" w:pos="9016"/>
            </w:tabs>
            <w:rPr>
              <w:rFonts w:eastAsiaTheme="minorEastAsia"/>
              <w:noProof/>
              <w:lang w:val="en-US"/>
            </w:rPr>
          </w:pPr>
          <w:hyperlink w:anchor="_Toc61968499" w:history="1">
            <w:r w:rsidRPr="00C05654">
              <w:rPr>
                <w:rStyle w:val="Hyperlink"/>
                <w:rFonts w:ascii="Cambria" w:hAnsi="Cambria" w:cs="Arial"/>
                <w:b/>
                <w:bCs/>
                <w:noProof/>
              </w:rPr>
              <w:t>BAB I PENDAHULUAN</w:t>
            </w:r>
            <w:r>
              <w:rPr>
                <w:noProof/>
                <w:webHidden/>
              </w:rPr>
              <w:tab/>
            </w:r>
            <w:r>
              <w:rPr>
                <w:noProof/>
                <w:webHidden/>
              </w:rPr>
              <w:fldChar w:fldCharType="begin"/>
            </w:r>
            <w:r>
              <w:rPr>
                <w:noProof/>
                <w:webHidden/>
              </w:rPr>
              <w:instrText xml:space="preserve"> PAGEREF _Toc61968499 \h </w:instrText>
            </w:r>
            <w:r>
              <w:rPr>
                <w:noProof/>
                <w:webHidden/>
              </w:rPr>
            </w:r>
            <w:r>
              <w:rPr>
                <w:noProof/>
                <w:webHidden/>
              </w:rPr>
              <w:fldChar w:fldCharType="separate"/>
            </w:r>
            <w:r>
              <w:rPr>
                <w:noProof/>
                <w:webHidden/>
              </w:rPr>
              <w:t>2</w:t>
            </w:r>
            <w:r>
              <w:rPr>
                <w:noProof/>
                <w:webHidden/>
              </w:rPr>
              <w:fldChar w:fldCharType="end"/>
            </w:r>
          </w:hyperlink>
        </w:p>
        <w:p w14:paraId="5F80F88C" w14:textId="77777777" w:rsidR="00181D3C" w:rsidRDefault="00181D3C">
          <w:pPr>
            <w:pStyle w:val="TOC2"/>
            <w:tabs>
              <w:tab w:val="left" w:pos="880"/>
              <w:tab w:val="right" w:leader="dot" w:pos="9016"/>
            </w:tabs>
            <w:rPr>
              <w:rFonts w:eastAsiaTheme="minorEastAsia"/>
              <w:noProof/>
              <w:lang w:val="en-US"/>
            </w:rPr>
          </w:pPr>
          <w:hyperlink w:anchor="_Toc61968500" w:history="1">
            <w:r w:rsidRPr="00C05654">
              <w:rPr>
                <w:rStyle w:val="Hyperlink"/>
                <w:rFonts w:ascii="Cambria" w:hAnsi="Cambria" w:cs="Arial"/>
                <w:noProof/>
              </w:rPr>
              <w:t>1.1.</w:t>
            </w:r>
            <w:r>
              <w:rPr>
                <w:rFonts w:eastAsiaTheme="minorEastAsia"/>
                <w:noProof/>
                <w:lang w:val="en-US"/>
              </w:rPr>
              <w:tab/>
            </w:r>
            <w:r w:rsidRPr="00C05654">
              <w:rPr>
                <w:rStyle w:val="Hyperlink"/>
                <w:rFonts w:ascii="Cambria" w:hAnsi="Cambria" w:cs="Arial"/>
                <w:noProof/>
              </w:rPr>
              <w:t>Kondisi Umum</w:t>
            </w:r>
            <w:r>
              <w:rPr>
                <w:noProof/>
                <w:webHidden/>
              </w:rPr>
              <w:tab/>
            </w:r>
            <w:r>
              <w:rPr>
                <w:noProof/>
                <w:webHidden/>
              </w:rPr>
              <w:fldChar w:fldCharType="begin"/>
            </w:r>
            <w:r>
              <w:rPr>
                <w:noProof/>
                <w:webHidden/>
              </w:rPr>
              <w:instrText xml:space="preserve"> PAGEREF _Toc61968500 \h </w:instrText>
            </w:r>
            <w:r>
              <w:rPr>
                <w:noProof/>
                <w:webHidden/>
              </w:rPr>
            </w:r>
            <w:r>
              <w:rPr>
                <w:noProof/>
                <w:webHidden/>
              </w:rPr>
              <w:fldChar w:fldCharType="separate"/>
            </w:r>
            <w:r>
              <w:rPr>
                <w:noProof/>
                <w:webHidden/>
              </w:rPr>
              <w:t>3</w:t>
            </w:r>
            <w:r>
              <w:rPr>
                <w:noProof/>
                <w:webHidden/>
              </w:rPr>
              <w:fldChar w:fldCharType="end"/>
            </w:r>
          </w:hyperlink>
        </w:p>
        <w:p w14:paraId="71CBF2EA" w14:textId="77777777" w:rsidR="00181D3C" w:rsidRDefault="00181D3C">
          <w:pPr>
            <w:pStyle w:val="TOC2"/>
            <w:tabs>
              <w:tab w:val="left" w:pos="880"/>
              <w:tab w:val="right" w:leader="dot" w:pos="9016"/>
            </w:tabs>
            <w:rPr>
              <w:rFonts w:eastAsiaTheme="minorEastAsia"/>
              <w:noProof/>
              <w:lang w:val="en-US"/>
            </w:rPr>
          </w:pPr>
          <w:hyperlink w:anchor="_Toc61968501" w:history="1">
            <w:r w:rsidRPr="00C05654">
              <w:rPr>
                <w:rStyle w:val="Hyperlink"/>
                <w:rFonts w:ascii="Cambria" w:hAnsi="Cambria" w:cs="Arial"/>
                <w:noProof/>
              </w:rPr>
              <w:t>1.2.</w:t>
            </w:r>
            <w:r>
              <w:rPr>
                <w:rFonts w:eastAsiaTheme="minorEastAsia"/>
                <w:noProof/>
                <w:lang w:val="en-US"/>
              </w:rPr>
              <w:tab/>
            </w:r>
            <w:r w:rsidRPr="00C05654">
              <w:rPr>
                <w:rStyle w:val="Hyperlink"/>
                <w:rFonts w:ascii="Cambria" w:hAnsi="Cambria" w:cs="Arial"/>
                <w:noProof/>
              </w:rPr>
              <w:t>Potensi dan Permasalahan</w:t>
            </w:r>
            <w:r>
              <w:rPr>
                <w:noProof/>
                <w:webHidden/>
              </w:rPr>
              <w:tab/>
            </w:r>
            <w:r>
              <w:rPr>
                <w:noProof/>
                <w:webHidden/>
              </w:rPr>
              <w:fldChar w:fldCharType="begin"/>
            </w:r>
            <w:r>
              <w:rPr>
                <w:noProof/>
                <w:webHidden/>
              </w:rPr>
              <w:instrText xml:space="preserve"> PAGEREF _Toc61968501 \h </w:instrText>
            </w:r>
            <w:r>
              <w:rPr>
                <w:noProof/>
                <w:webHidden/>
              </w:rPr>
            </w:r>
            <w:r>
              <w:rPr>
                <w:noProof/>
                <w:webHidden/>
              </w:rPr>
              <w:fldChar w:fldCharType="separate"/>
            </w:r>
            <w:r>
              <w:rPr>
                <w:noProof/>
                <w:webHidden/>
              </w:rPr>
              <w:t>7</w:t>
            </w:r>
            <w:r>
              <w:rPr>
                <w:noProof/>
                <w:webHidden/>
              </w:rPr>
              <w:fldChar w:fldCharType="end"/>
            </w:r>
          </w:hyperlink>
        </w:p>
        <w:p w14:paraId="3832F5F7" w14:textId="77777777" w:rsidR="00181D3C" w:rsidRDefault="00181D3C">
          <w:pPr>
            <w:pStyle w:val="TOC3"/>
            <w:tabs>
              <w:tab w:val="left" w:pos="1320"/>
              <w:tab w:val="right" w:leader="dot" w:pos="9016"/>
            </w:tabs>
            <w:rPr>
              <w:rFonts w:eastAsiaTheme="minorEastAsia"/>
              <w:noProof/>
              <w:lang w:val="en-US"/>
            </w:rPr>
          </w:pPr>
          <w:hyperlink w:anchor="_Toc61968502" w:history="1">
            <w:r w:rsidRPr="00C05654">
              <w:rPr>
                <w:rStyle w:val="Hyperlink"/>
                <w:rFonts w:ascii="Cambria" w:hAnsi="Cambria" w:cs="Arial"/>
                <w:noProof/>
              </w:rPr>
              <w:t>1.2.1.</w:t>
            </w:r>
            <w:r>
              <w:rPr>
                <w:rFonts w:eastAsiaTheme="minorEastAsia"/>
                <w:noProof/>
                <w:lang w:val="en-US"/>
              </w:rPr>
              <w:tab/>
            </w:r>
            <w:r w:rsidRPr="00C05654">
              <w:rPr>
                <w:rStyle w:val="Hyperlink"/>
                <w:rFonts w:ascii="Cambria" w:hAnsi="Cambria" w:cs="Arial"/>
                <w:noProof/>
              </w:rPr>
              <w:t>Potensi</w:t>
            </w:r>
            <w:r>
              <w:rPr>
                <w:noProof/>
                <w:webHidden/>
              </w:rPr>
              <w:tab/>
            </w:r>
            <w:r>
              <w:rPr>
                <w:noProof/>
                <w:webHidden/>
              </w:rPr>
              <w:fldChar w:fldCharType="begin"/>
            </w:r>
            <w:r>
              <w:rPr>
                <w:noProof/>
                <w:webHidden/>
              </w:rPr>
              <w:instrText xml:space="preserve"> PAGEREF _Toc61968502 \h </w:instrText>
            </w:r>
            <w:r>
              <w:rPr>
                <w:noProof/>
                <w:webHidden/>
              </w:rPr>
            </w:r>
            <w:r>
              <w:rPr>
                <w:noProof/>
                <w:webHidden/>
              </w:rPr>
              <w:fldChar w:fldCharType="separate"/>
            </w:r>
            <w:r>
              <w:rPr>
                <w:noProof/>
                <w:webHidden/>
              </w:rPr>
              <w:t>7</w:t>
            </w:r>
            <w:r>
              <w:rPr>
                <w:noProof/>
                <w:webHidden/>
              </w:rPr>
              <w:fldChar w:fldCharType="end"/>
            </w:r>
          </w:hyperlink>
        </w:p>
        <w:p w14:paraId="1612E16B" w14:textId="77777777" w:rsidR="00181D3C" w:rsidRDefault="00181D3C">
          <w:pPr>
            <w:pStyle w:val="TOC3"/>
            <w:tabs>
              <w:tab w:val="left" w:pos="1320"/>
              <w:tab w:val="right" w:leader="dot" w:pos="9016"/>
            </w:tabs>
            <w:rPr>
              <w:rFonts w:eastAsiaTheme="minorEastAsia"/>
              <w:noProof/>
              <w:lang w:val="en-US"/>
            </w:rPr>
          </w:pPr>
          <w:hyperlink w:anchor="_Toc61968503" w:history="1">
            <w:r w:rsidRPr="00C05654">
              <w:rPr>
                <w:rStyle w:val="Hyperlink"/>
                <w:rFonts w:ascii="Cambria" w:hAnsi="Cambria" w:cs="Arial"/>
                <w:noProof/>
              </w:rPr>
              <w:t>1.2.2.</w:t>
            </w:r>
            <w:r>
              <w:rPr>
                <w:rFonts w:eastAsiaTheme="minorEastAsia"/>
                <w:noProof/>
                <w:lang w:val="en-US"/>
              </w:rPr>
              <w:tab/>
            </w:r>
            <w:r w:rsidRPr="00C05654">
              <w:rPr>
                <w:rStyle w:val="Hyperlink"/>
                <w:rFonts w:ascii="Cambria" w:hAnsi="Cambria" w:cs="Arial"/>
                <w:noProof/>
              </w:rPr>
              <w:t>Permasalahan</w:t>
            </w:r>
            <w:r>
              <w:rPr>
                <w:noProof/>
                <w:webHidden/>
              </w:rPr>
              <w:tab/>
            </w:r>
            <w:r>
              <w:rPr>
                <w:noProof/>
                <w:webHidden/>
              </w:rPr>
              <w:fldChar w:fldCharType="begin"/>
            </w:r>
            <w:r>
              <w:rPr>
                <w:noProof/>
                <w:webHidden/>
              </w:rPr>
              <w:instrText xml:space="preserve"> PAGEREF _Toc61968503 \h </w:instrText>
            </w:r>
            <w:r>
              <w:rPr>
                <w:noProof/>
                <w:webHidden/>
              </w:rPr>
            </w:r>
            <w:r>
              <w:rPr>
                <w:noProof/>
                <w:webHidden/>
              </w:rPr>
              <w:fldChar w:fldCharType="separate"/>
            </w:r>
            <w:r>
              <w:rPr>
                <w:noProof/>
                <w:webHidden/>
              </w:rPr>
              <w:t>10</w:t>
            </w:r>
            <w:r>
              <w:rPr>
                <w:noProof/>
                <w:webHidden/>
              </w:rPr>
              <w:fldChar w:fldCharType="end"/>
            </w:r>
          </w:hyperlink>
        </w:p>
        <w:p w14:paraId="6D5E93CB" w14:textId="77777777" w:rsidR="00181D3C" w:rsidRDefault="00181D3C">
          <w:pPr>
            <w:pStyle w:val="TOC1"/>
            <w:tabs>
              <w:tab w:val="right" w:leader="dot" w:pos="9016"/>
            </w:tabs>
            <w:rPr>
              <w:rFonts w:eastAsiaTheme="minorEastAsia"/>
              <w:noProof/>
              <w:lang w:val="en-US"/>
            </w:rPr>
          </w:pPr>
          <w:hyperlink w:anchor="_Toc61968504" w:history="1">
            <w:r w:rsidRPr="00C05654">
              <w:rPr>
                <w:rStyle w:val="Hyperlink"/>
                <w:rFonts w:ascii="Cambria" w:hAnsi="Cambria" w:cs="Arial"/>
                <w:b/>
                <w:bCs/>
                <w:noProof/>
              </w:rPr>
              <w:t>BAB II TUJUAN DAN SASARAN</w:t>
            </w:r>
            <w:r>
              <w:rPr>
                <w:noProof/>
                <w:webHidden/>
              </w:rPr>
              <w:tab/>
            </w:r>
            <w:r>
              <w:rPr>
                <w:noProof/>
                <w:webHidden/>
              </w:rPr>
              <w:fldChar w:fldCharType="begin"/>
            </w:r>
            <w:r>
              <w:rPr>
                <w:noProof/>
                <w:webHidden/>
              </w:rPr>
              <w:instrText xml:space="preserve"> PAGEREF _Toc61968504 \h </w:instrText>
            </w:r>
            <w:r>
              <w:rPr>
                <w:noProof/>
                <w:webHidden/>
              </w:rPr>
            </w:r>
            <w:r>
              <w:rPr>
                <w:noProof/>
                <w:webHidden/>
              </w:rPr>
              <w:fldChar w:fldCharType="separate"/>
            </w:r>
            <w:r>
              <w:rPr>
                <w:noProof/>
                <w:webHidden/>
              </w:rPr>
              <w:t>14</w:t>
            </w:r>
            <w:r>
              <w:rPr>
                <w:noProof/>
                <w:webHidden/>
              </w:rPr>
              <w:fldChar w:fldCharType="end"/>
            </w:r>
          </w:hyperlink>
        </w:p>
        <w:p w14:paraId="6058CF5A" w14:textId="77777777" w:rsidR="00181D3C" w:rsidRDefault="00181D3C">
          <w:pPr>
            <w:pStyle w:val="TOC2"/>
            <w:tabs>
              <w:tab w:val="left" w:pos="880"/>
              <w:tab w:val="right" w:leader="dot" w:pos="9016"/>
            </w:tabs>
            <w:rPr>
              <w:rFonts w:eastAsiaTheme="minorEastAsia"/>
              <w:noProof/>
              <w:lang w:val="en-US"/>
            </w:rPr>
          </w:pPr>
          <w:hyperlink w:anchor="_Toc61968505" w:history="1">
            <w:r w:rsidRPr="00C05654">
              <w:rPr>
                <w:rStyle w:val="Hyperlink"/>
                <w:rFonts w:ascii="Cambria" w:hAnsi="Cambria" w:cs="Arial"/>
                <w:noProof/>
              </w:rPr>
              <w:t>2.1.</w:t>
            </w:r>
            <w:r>
              <w:rPr>
                <w:rFonts w:eastAsiaTheme="minorEastAsia"/>
                <w:noProof/>
                <w:lang w:val="en-US"/>
              </w:rPr>
              <w:tab/>
            </w:r>
            <w:r w:rsidRPr="00C05654">
              <w:rPr>
                <w:rStyle w:val="Hyperlink"/>
                <w:rFonts w:ascii="Cambria" w:hAnsi="Cambria" w:cs="Arial"/>
                <w:noProof/>
              </w:rPr>
              <w:t>Tujuan BWS Kalimantan V</w:t>
            </w:r>
            <w:r>
              <w:rPr>
                <w:noProof/>
                <w:webHidden/>
              </w:rPr>
              <w:tab/>
            </w:r>
            <w:r>
              <w:rPr>
                <w:noProof/>
                <w:webHidden/>
              </w:rPr>
              <w:fldChar w:fldCharType="begin"/>
            </w:r>
            <w:r>
              <w:rPr>
                <w:noProof/>
                <w:webHidden/>
              </w:rPr>
              <w:instrText xml:space="preserve"> PAGEREF _Toc61968505 \h </w:instrText>
            </w:r>
            <w:r>
              <w:rPr>
                <w:noProof/>
                <w:webHidden/>
              </w:rPr>
            </w:r>
            <w:r>
              <w:rPr>
                <w:noProof/>
                <w:webHidden/>
              </w:rPr>
              <w:fldChar w:fldCharType="separate"/>
            </w:r>
            <w:r>
              <w:rPr>
                <w:noProof/>
                <w:webHidden/>
              </w:rPr>
              <w:t>14</w:t>
            </w:r>
            <w:r>
              <w:rPr>
                <w:noProof/>
                <w:webHidden/>
              </w:rPr>
              <w:fldChar w:fldCharType="end"/>
            </w:r>
          </w:hyperlink>
        </w:p>
        <w:p w14:paraId="4A178C3B" w14:textId="77777777" w:rsidR="00181D3C" w:rsidRDefault="00181D3C">
          <w:pPr>
            <w:pStyle w:val="TOC2"/>
            <w:tabs>
              <w:tab w:val="left" w:pos="880"/>
              <w:tab w:val="right" w:leader="dot" w:pos="9016"/>
            </w:tabs>
            <w:rPr>
              <w:rFonts w:eastAsiaTheme="minorEastAsia"/>
              <w:noProof/>
              <w:lang w:val="en-US"/>
            </w:rPr>
          </w:pPr>
          <w:hyperlink w:anchor="_Toc61968506" w:history="1">
            <w:r w:rsidRPr="00C05654">
              <w:rPr>
                <w:rStyle w:val="Hyperlink"/>
                <w:rFonts w:ascii="Cambria" w:hAnsi="Cambria" w:cs="Arial"/>
                <w:noProof/>
              </w:rPr>
              <w:t>2.2.</w:t>
            </w:r>
            <w:r>
              <w:rPr>
                <w:rFonts w:eastAsiaTheme="minorEastAsia"/>
                <w:noProof/>
                <w:lang w:val="en-US"/>
              </w:rPr>
              <w:tab/>
            </w:r>
            <w:r w:rsidRPr="00C05654">
              <w:rPr>
                <w:rStyle w:val="Hyperlink"/>
                <w:rFonts w:ascii="Cambria" w:hAnsi="Cambria" w:cs="Arial"/>
                <w:noProof/>
              </w:rPr>
              <w:t>Sasaran Kegiatan BWS Kalimantan V</w:t>
            </w:r>
            <w:r>
              <w:rPr>
                <w:noProof/>
                <w:webHidden/>
              </w:rPr>
              <w:tab/>
            </w:r>
            <w:r>
              <w:rPr>
                <w:noProof/>
                <w:webHidden/>
              </w:rPr>
              <w:fldChar w:fldCharType="begin"/>
            </w:r>
            <w:r>
              <w:rPr>
                <w:noProof/>
                <w:webHidden/>
              </w:rPr>
              <w:instrText xml:space="preserve"> PAGEREF _Toc61968506 \h </w:instrText>
            </w:r>
            <w:r>
              <w:rPr>
                <w:noProof/>
                <w:webHidden/>
              </w:rPr>
            </w:r>
            <w:r>
              <w:rPr>
                <w:noProof/>
                <w:webHidden/>
              </w:rPr>
              <w:fldChar w:fldCharType="separate"/>
            </w:r>
            <w:r>
              <w:rPr>
                <w:noProof/>
                <w:webHidden/>
              </w:rPr>
              <w:t>14</w:t>
            </w:r>
            <w:r>
              <w:rPr>
                <w:noProof/>
                <w:webHidden/>
              </w:rPr>
              <w:fldChar w:fldCharType="end"/>
            </w:r>
          </w:hyperlink>
        </w:p>
        <w:p w14:paraId="046B99CA" w14:textId="77777777" w:rsidR="00181D3C" w:rsidRDefault="00181D3C">
          <w:pPr>
            <w:pStyle w:val="TOC1"/>
            <w:tabs>
              <w:tab w:val="right" w:leader="dot" w:pos="9016"/>
            </w:tabs>
            <w:rPr>
              <w:rFonts w:eastAsiaTheme="minorEastAsia"/>
              <w:noProof/>
              <w:lang w:val="en-US"/>
            </w:rPr>
          </w:pPr>
          <w:hyperlink w:anchor="_Toc61968507" w:history="1">
            <w:r w:rsidRPr="00C05654">
              <w:rPr>
                <w:rStyle w:val="Hyperlink"/>
                <w:rFonts w:ascii="Cambria" w:hAnsi="Cambria" w:cs="Arial"/>
                <w:b/>
                <w:bCs/>
                <w:noProof/>
              </w:rPr>
              <w:t>BAB III ARAH KEBIJAKAN, STRATEGI, KERANGKA REGULASI, DAN KERANGKA KELEMBAGAAN</w:t>
            </w:r>
            <w:r>
              <w:rPr>
                <w:noProof/>
                <w:webHidden/>
              </w:rPr>
              <w:tab/>
            </w:r>
            <w:r>
              <w:rPr>
                <w:noProof/>
                <w:webHidden/>
              </w:rPr>
              <w:fldChar w:fldCharType="begin"/>
            </w:r>
            <w:r>
              <w:rPr>
                <w:noProof/>
                <w:webHidden/>
              </w:rPr>
              <w:instrText xml:space="preserve"> PAGEREF _Toc61968507 \h </w:instrText>
            </w:r>
            <w:r>
              <w:rPr>
                <w:noProof/>
                <w:webHidden/>
              </w:rPr>
            </w:r>
            <w:r>
              <w:rPr>
                <w:noProof/>
                <w:webHidden/>
              </w:rPr>
              <w:fldChar w:fldCharType="separate"/>
            </w:r>
            <w:r>
              <w:rPr>
                <w:noProof/>
                <w:webHidden/>
              </w:rPr>
              <w:t>17</w:t>
            </w:r>
            <w:r>
              <w:rPr>
                <w:noProof/>
                <w:webHidden/>
              </w:rPr>
              <w:fldChar w:fldCharType="end"/>
            </w:r>
          </w:hyperlink>
        </w:p>
        <w:p w14:paraId="2EF79281" w14:textId="77777777" w:rsidR="00181D3C" w:rsidRDefault="00181D3C">
          <w:pPr>
            <w:pStyle w:val="TOC2"/>
            <w:tabs>
              <w:tab w:val="left" w:pos="880"/>
              <w:tab w:val="right" w:leader="dot" w:pos="9016"/>
            </w:tabs>
            <w:rPr>
              <w:rFonts w:eastAsiaTheme="minorEastAsia"/>
              <w:noProof/>
              <w:lang w:val="en-US"/>
            </w:rPr>
          </w:pPr>
          <w:hyperlink w:anchor="_Toc61968508" w:history="1">
            <w:r w:rsidRPr="00C05654">
              <w:rPr>
                <w:rStyle w:val="Hyperlink"/>
                <w:rFonts w:ascii="Cambria" w:hAnsi="Cambria" w:cs="Arial"/>
                <w:noProof/>
              </w:rPr>
              <w:t>3.1</w:t>
            </w:r>
            <w:r>
              <w:rPr>
                <w:rFonts w:eastAsiaTheme="minorEastAsia"/>
                <w:noProof/>
                <w:lang w:val="en-US"/>
              </w:rPr>
              <w:tab/>
            </w:r>
            <w:r w:rsidRPr="00C05654">
              <w:rPr>
                <w:rStyle w:val="Hyperlink"/>
                <w:rFonts w:ascii="Cambria" w:hAnsi="Cambria" w:cs="Arial"/>
                <w:noProof/>
              </w:rPr>
              <w:t>Arah Kebijakan dan Strategi Unit Organisasi</w:t>
            </w:r>
            <w:r>
              <w:rPr>
                <w:noProof/>
                <w:webHidden/>
              </w:rPr>
              <w:tab/>
            </w:r>
            <w:r>
              <w:rPr>
                <w:noProof/>
                <w:webHidden/>
              </w:rPr>
              <w:fldChar w:fldCharType="begin"/>
            </w:r>
            <w:r>
              <w:rPr>
                <w:noProof/>
                <w:webHidden/>
              </w:rPr>
              <w:instrText xml:space="preserve"> PAGEREF _Toc61968508 \h </w:instrText>
            </w:r>
            <w:r>
              <w:rPr>
                <w:noProof/>
                <w:webHidden/>
              </w:rPr>
            </w:r>
            <w:r>
              <w:rPr>
                <w:noProof/>
                <w:webHidden/>
              </w:rPr>
              <w:fldChar w:fldCharType="separate"/>
            </w:r>
            <w:r>
              <w:rPr>
                <w:noProof/>
                <w:webHidden/>
              </w:rPr>
              <w:t>17</w:t>
            </w:r>
            <w:r>
              <w:rPr>
                <w:noProof/>
                <w:webHidden/>
              </w:rPr>
              <w:fldChar w:fldCharType="end"/>
            </w:r>
          </w:hyperlink>
        </w:p>
        <w:p w14:paraId="6ABC3A93" w14:textId="77777777" w:rsidR="00181D3C" w:rsidRDefault="00181D3C">
          <w:pPr>
            <w:pStyle w:val="TOC2"/>
            <w:tabs>
              <w:tab w:val="left" w:pos="880"/>
              <w:tab w:val="right" w:leader="dot" w:pos="9016"/>
            </w:tabs>
            <w:rPr>
              <w:rFonts w:eastAsiaTheme="minorEastAsia"/>
              <w:noProof/>
              <w:lang w:val="en-US"/>
            </w:rPr>
          </w:pPr>
          <w:hyperlink w:anchor="_Toc61968509" w:history="1">
            <w:r w:rsidRPr="00C05654">
              <w:rPr>
                <w:rStyle w:val="Hyperlink"/>
                <w:rFonts w:ascii="Cambria" w:hAnsi="Cambria" w:cs="Arial"/>
                <w:noProof/>
              </w:rPr>
              <w:t>3.2</w:t>
            </w:r>
            <w:r>
              <w:rPr>
                <w:rFonts w:eastAsiaTheme="minorEastAsia"/>
                <w:noProof/>
                <w:lang w:val="en-US"/>
              </w:rPr>
              <w:tab/>
            </w:r>
            <w:r w:rsidRPr="00C05654">
              <w:rPr>
                <w:rStyle w:val="Hyperlink"/>
                <w:rFonts w:ascii="Cambria" w:hAnsi="Cambria" w:cs="Arial"/>
                <w:noProof/>
              </w:rPr>
              <w:t>Arah Kebijakan dan Strategi BWS Kalimantan V Tanjung Selor</w:t>
            </w:r>
            <w:r>
              <w:rPr>
                <w:noProof/>
                <w:webHidden/>
              </w:rPr>
              <w:tab/>
            </w:r>
            <w:r>
              <w:rPr>
                <w:noProof/>
                <w:webHidden/>
              </w:rPr>
              <w:fldChar w:fldCharType="begin"/>
            </w:r>
            <w:r>
              <w:rPr>
                <w:noProof/>
                <w:webHidden/>
              </w:rPr>
              <w:instrText xml:space="preserve"> PAGEREF _Toc61968509 \h </w:instrText>
            </w:r>
            <w:r>
              <w:rPr>
                <w:noProof/>
                <w:webHidden/>
              </w:rPr>
            </w:r>
            <w:r>
              <w:rPr>
                <w:noProof/>
                <w:webHidden/>
              </w:rPr>
              <w:fldChar w:fldCharType="separate"/>
            </w:r>
            <w:r>
              <w:rPr>
                <w:noProof/>
                <w:webHidden/>
              </w:rPr>
              <w:t>23</w:t>
            </w:r>
            <w:r>
              <w:rPr>
                <w:noProof/>
                <w:webHidden/>
              </w:rPr>
              <w:fldChar w:fldCharType="end"/>
            </w:r>
          </w:hyperlink>
        </w:p>
        <w:p w14:paraId="521FFFD4" w14:textId="77777777" w:rsidR="00181D3C" w:rsidRDefault="00181D3C">
          <w:pPr>
            <w:pStyle w:val="TOC2"/>
            <w:tabs>
              <w:tab w:val="left" w:pos="880"/>
              <w:tab w:val="right" w:leader="dot" w:pos="9016"/>
            </w:tabs>
            <w:rPr>
              <w:rFonts w:eastAsiaTheme="minorEastAsia"/>
              <w:noProof/>
              <w:lang w:val="en-US"/>
            </w:rPr>
          </w:pPr>
          <w:hyperlink w:anchor="_Toc61968510" w:history="1">
            <w:r w:rsidRPr="00C05654">
              <w:rPr>
                <w:rStyle w:val="Hyperlink"/>
                <w:rFonts w:ascii="Cambria" w:hAnsi="Cambria" w:cs="Arial"/>
                <w:noProof/>
              </w:rPr>
              <w:t>3.3</w:t>
            </w:r>
            <w:r>
              <w:rPr>
                <w:rFonts w:eastAsiaTheme="minorEastAsia"/>
                <w:noProof/>
                <w:lang w:val="en-US"/>
              </w:rPr>
              <w:tab/>
            </w:r>
            <w:r w:rsidRPr="00C05654">
              <w:rPr>
                <w:rStyle w:val="Hyperlink"/>
                <w:rFonts w:ascii="Cambria" w:hAnsi="Cambria" w:cs="Arial"/>
                <w:noProof/>
              </w:rPr>
              <w:t>Kerangka Regulasi</w:t>
            </w:r>
            <w:r>
              <w:rPr>
                <w:noProof/>
                <w:webHidden/>
              </w:rPr>
              <w:tab/>
            </w:r>
            <w:r>
              <w:rPr>
                <w:noProof/>
                <w:webHidden/>
              </w:rPr>
              <w:fldChar w:fldCharType="begin"/>
            </w:r>
            <w:r>
              <w:rPr>
                <w:noProof/>
                <w:webHidden/>
              </w:rPr>
              <w:instrText xml:space="preserve"> PAGEREF _Toc61968510 \h </w:instrText>
            </w:r>
            <w:r>
              <w:rPr>
                <w:noProof/>
                <w:webHidden/>
              </w:rPr>
            </w:r>
            <w:r>
              <w:rPr>
                <w:noProof/>
                <w:webHidden/>
              </w:rPr>
              <w:fldChar w:fldCharType="separate"/>
            </w:r>
            <w:r>
              <w:rPr>
                <w:noProof/>
                <w:webHidden/>
              </w:rPr>
              <w:t>25</w:t>
            </w:r>
            <w:r>
              <w:rPr>
                <w:noProof/>
                <w:webHidden/>
              </w:rPr>
              <w:fldChar w:fldCharType="end"/>
            </w:r>
          </w:hyperlink>
        </w:p>
        <w:p w14:paraId="30A64D78" w14:textId="77777777" w:rsidR="00181D3C" w:rsidRDefault="00181D3C">
          <w:pPr>
            <w:pStyle w:val="TOC2"/>
            <w:tabs>
              <w:tab w:val="left" w:pos="880"/>
              <w:tab w:val="right" w:leader="dot" w:pos="9016"/>
            </w:tabs>
            <w:rPr>
              <w:rFonts w:eastAsiaTheme="minorEastAsia"/>
              <w:noProof/>
              <w:lang w:val="en-US"/>
            </w:rPr>
          </w:pPr>
          <w:hyperlink w:anchor="_Toc61968511" w:history="1">
            <w:r w:rsidRPr="00C05654">
              <w:rPr>
                <w:rStyle w:val="Hyperlink"/>
                <w:rFonts w:ascii="Cambria" w:hAnsi="Cambria" w:cs="Arial"/>
                <w:noProof/>
              </w:rPr>
              <w:t>3.4</w:t>
            </w:r>
            <w:r>
              <w:rPr>
                <w:rFonts w:eastAsiaTheme="minorEastAsia"/>
                <w:noProof/>
                <w:lang w:val="en-US"/>
              </w:rPr>
              <w:tab/>
            </w:r>
            <w:r w:rsidRPr="00C05654">
              <w:rPr>
                <w:rStyle w:val="Hyperlink"/>
                <w:rFonts w:ascii="Cambria" w:hAnsi="Cambria" w:cs="Arial"/>
                <w:noProof/>
              </w:rPr>
              <w:t>Kerangka Kelembagaan</w:t>
            </w:r>
            <w:r>
              <w:rPr>
                <w:noProof/>
                <w:webHidden/>
              </w:rPr>
              <w:tab/>
            </w:r>
            <w:r>
              <w:rPr>
                <w:noProof/>
                <w:webHidden/>
              </w:rPr>
              <w:fldChar w:fldCharType="begin"/>
            </w:r>
            <w:r>
              <w:rPr>
                <w:noProof/>
                <w:webHidden/>
              </w:rPr>
              <w:instrText xml:space="preserve"> PAGEREF _Toc61968511 \h </w:instrText>
            </w:r>
            <w:r>
              <w:rPr>
                <w:noProof/>
                <w:webHidden/>
              </w:rPr>
            </w:r>
            <w:r>
              <w:rPr>
                <w:noProof/>
                <w:webHidden/>
              </w:rPr>
              <w:fldChar w:fldCharType="separate"/>
            </w:r>
            <w:r>
              <w:rPr>
                <w:noProof/>
                <w:webHidden/>
              </w:rPr>
              <w:t>28</w:t>
            </w:r>
            <w:r>
              <w:rPr>
                <w:noProof/>
                <w:webHidden/>
              </w:rPr>
              <w:fldChar w:fldCharType="end"/>
            </w:r>
          </w:hyperlink>
        </w:p>
        <w:p w14:paraId="76F6CC2F" w14:textId="77777777" w:rsidR="00181D3C" w:rsidRDefault="00181D3C">
          <w:pPr>
            <w:pStyle w:val="TOC1"/>
            <w:tabs>
              <w:tab w:val="right" w:leader="dot" w:pos="9016"/>
            </w:tabs>
            <w:rPr>
              <w:rFonts w:eastAsiaTheme="minorEastAsia"/>
              <w:noProof/>
              <w:lang w:val="en-US"/>
            </w:rPr>
          </w:pPr>
          <w:hyperlink w:anchor="_Toc61968512" w:history="1">
            <w:r w:rsidRPr="00C05654">
              <w:rPr>
                <w:rStyle w:val="Hyperlink"/>
                <w:rFonts w:ascii="Cambria" w:hAnsi="Cambria" w:cs="Arial"/>
                <w:b/>
                <w:bCs/>
                <w:noProof/>
              </w:rPr>
              <w:t>BAB IV TARGET KINERJA DAN KERANGKA PENDANAAN</w:t>
            </w:r>
            <w:r>
              <w:rPr>
                <w:noProof/>
                <w:webHidden/>
              </w:rPr>
              <w:tab/>
            </w:r>
            <w:r>
              <w:rPr>
                <w:noProof/>
                <w:webHidden/>
              </w:rPr>
              <w:fldChar w:fldCharType="begin"/>
            </w:r>
            <w:r>
              <w:rPr>
                <w:noProof/>
                <w:webHidden/>
              </w:rPr>
              <w:instrText xml:space="preserve"> PAGEREF _Toc61968512 \h </w:instrText>
            </w:r>
            <w:r>
              <w:rPr>
                <w:noProof/>
                <w:webHidden/>
              </w:rPr>
            </w:r>
            <w:r>
              <w:rPr>
                <w:noProof/>
                <w:webHidden/>
              </w:rPr>
              <w:fldChar w:fldCharType="separate"/>
            </w:r>
            <w:r>
              <w:rPr>
                <w:noProof/>
                <w:webHidden/>
              </w:rPr>
              <w:t>31</w:t>
            </w:r>
            <w:r>
              <w:rPr>
                <w:noProof/>
                <w:webHidden/>
              </w:rPr>
              <w:fldChar w:fldCharType="end"/>
            </w:r>
          </w:hyperlink>
        </w:p>
        <w:p w14:paraId="75040DDF" w14:textId="77777777" w:rsidR="00181D3C" w:rsidRDefault="00181D3C">
          <w:pPr>
            <w:pStyle w:val="TOC1"/>
            <w:tabs>
              <w:tab w:val="right" w:leader="dot" w:pos="9016"/>
            </w:tabs>
            <w:rPr>
              <w:rFonts w:eastAsiaTheme="minorEastAsia"/>
              <w:noProof/>
              <w:lang w:val="en-US"/>
            </w:rPr>
          </w:pPr>
          <w:hyperlink w:anchor="_Toc61968513" w:history="1">
            <w:r w:rsidRPr="00C05654">
              <w:rPr>
                <w:rStyle w:val="Hyperlink"/>
                <w:rFonts w:ascii="Cambria" w:hAnsi="Cambria" w:cs="Arial"/>
                <w:b/>
                <w:bCs/>
                <w:noProof/>
              </w:rPr>
              <w:t>BAB V PENUTUP</w:t>
            </w:r>
            <w:r>
              <w:rPr>
                <w:noProof/>
                <w:webHidden/>
              </w:rPr>
              <w:tab/>
            </w:r>
            <w:r>
              <w:rPr>
                <w:noProof/>
                <w:webHidden/>
              </w:rPr>
              <w:fldChar w:fldCharType="begin"/>
            </w:r>
            <w:r>
              <w:rPr>
                <w:noProof/>
                <w:webHidden/>
              </w:rPr>
              <w:instrText xml:space="preserve"> PAGEREF _Toc61968513 \h </w:instrText>
            </w:r>
            <w:r>
              <w:rPr>
                <w:noProof/>
                <w:webHidden/>
              </w:rPr>
            </w:r>
            <w:r>
              <w:rPr>
                <w:noProof/>
                <w:webHidden/>
              </w:rPr>
              <w:fldChar w:fldCharType="separate"/>
            </w:r>
            <w:r>
              <w:rPr>
                <w:noProof/>
                <w:webHidden/>
              </w:rPr>
              <w:t>33</w:t>
            </w:r>
            <w:r>
              <w:rPr>
                <w:noProof/>
                <w:webHidden/>
              </w:rPr>
              <w:fldChar w:fldCharType="end"/>
            </w:r>
          </w:hyperlink>
        </w:p>
        <w:p w14:paraId="37952C4F" w14:textId="77777777" w:rsidR="00181D3C" w:rsidRDefault="00181D3C">
          <w:pPr>
            <w:pStyle w:val="TOC1"/>
            <w:tabs>
              <w:tab w:val="right" w:leader="dot" w:pos="9016"/>
            </w:tabs>
            <w:rPr>
              <w:rFonts w:eastAsiaTheme="minorEastAsia"/>
              <w:noProof/>
              <w:lang w:val="en-US"/>
            </w:rPr>
          </w:pPr>
          <w:hyperlink w:anchor="_Toc61968514" w:history="1">
            <w:r w:rsidRPr="00C05654">
              <w:rPr>
                <w:rStyle w:val="Hyperlink"/>
                <w:rFonts w:ascii="Cambria" w:hAnsi="Cambria" w:cs="Arial"/>
                <w:b/>
                <w:iCs/>
                <w:noProof/>
              </w:rPr>
              <w:t>LAMPIRAN 1</w:t>
            </w:r>
            <w:r>
              <w:rPr>
                <w:noProof/>
                <w:webHidden/>
              </w:rPr>
              <w:tab/>
            </w:r>
            <w:r>
              <w:rPr>
                <w:noProof/>
                <w:webHidden/>
              </w:rPr>
              <w:fldChar w:fldCharType="begin"/>
            </w:r>
            <w:r>
              <w:rPr>
                <w:noProof/>
                <w:webHidden/>
              </w:rPr>
              <w:instrText xml:space="preserve"> PAGEREF _Toc61968514 \h </w:instrText>
            </w:r>
            <w:r>
              <w:rPr>
                <w:noProof/>
                <w:webHidden/>
              </w:rPr>
            </w:r>
            <w:r>
              <w:rPr>
                <w:noProof/>
                <w:webHidden/>
              </w:rPr>
              <w:fldChar w:fldCharType="separate"/>
            </w:r>
            <w:r>
              <w:rPr>
                <w:noProof/>
                <w:webHidden/>
              </w:rPr>
              <w:t>34</w:t>
            </w:r>
            <w:r>
              <w:rPr>
                <w:noProof/>
                <w:webHidden/>
              </w:rPr>
              <w:fldChar w:fldCharType="end"/>
            </w:r>
          </w:hyperlink>
        </w:p>
        <w:p w14:paraId="70D195C2" w14:textId="77777777" w:rsidR="00181D3C" w:rsidRDefault="00181D3C">
          <w:pPr>
            <w:pStyle w:val="TOC1"/>
            <w:tabs>
              <w:tab w:val="right" w:leader="dot" w:pos="9016"/>
            </w:tabs>
            <w:rPr>
              <w:rFonts w:eastAsiaTheme="minorEastAsia"/>
              <w:noProof/>
              <w:lang w:val="en-US"/>
            </w:rPr>
          </w:pPr>
          <w:hyperlink w:anchor="_Toc61968515" w:history="1">
            <w:r w:rsidRPr="00C05654">
              <w:rPr>
                <w:rStyle w:val="Hyperlink"/>
                <w:rFonts w:ascii="Cambria" w:hAnsi="Cambria"/>
                <w:b/>
                <w:bCs/>
                <w:noProof/>
              </w:rPr>
              <w:t>LAMPIRAN 2</w:t>
            </w:r>
            <w:r>
              <w:rPr>
                <w:noProof/>
                <w:webHidden/>
              </w:rPr>
              <w:tab/>
            </w:r>
            <w:r>
              <w:rPr>
                <w:noProof/>
                <w:webHidden/>
              </w:rPr>
              <w:fldChar w:fldCharType="begin"/>
            </w:r>
            <w:r>
              <w:rPr>
                <w:noProof/>
                <w:webHidden/>
              </w:rPr>
              <w:instrText xml:space="preserve"> PAGEREF _Toc61968515 \h </w:instrText>
            </w:r>
            <w:r>
              <w:rPr>
                <w:noProof/>
                <w:webHidden/>
              </w:rPr>
            </w:r>
            <w:r>
              <w:rPr>
                <w:noProof/>
                <w:webHidden/>
              </w:rPr>
              <w:fldChar w:fldCharType="separate"/>
            </w:r>
            <w:r>
              <w:rPr>
                <w:noProof/>
                <w:webHidden/>
              </w:rPr>
              <w:t>35</w:t>
            </w:r>
            <w:r>
              <w:rPr>
                <w:noProof/>
                <w:webHidden/>
              </w:rPr>
              <w:fldChar w:fldCharType="end"/>
            </w:r>
          </w:hyperlink>
        </w:p>
        <w:p w14:paraId="336B231F" w14:textId="77777777" w:rsidR="00181D3C" w:rsidRDefault="00181D3C">
          <w:pPr>
            <w:pStyle w:val="TOC1"/>
            <w:tabs>
              <w:tab w:val="right" w:leader="dot" w:pos="9016"/>
            </w:tabs>
            <w:rPr>
              <w:rFonts w:eastAsiaTheme="minorEastAsia"/>
              <w:noProof/>
              <w:lang w:val="en-US"/>
            </w:rPr>
          </w:pPr>
          <w:hyperlink w:anchor="_Toc61968516" w:history="1">
            <w:r w:rsidRPr="00C05654">
              <w:rPr>
                <w:rStyle w:val="Hyperlink"/>
                <w:rFonts w:ascii="Cambria" w:hAnsi="Cambria"/>
                <w:b/>
                <w:bCs/>
                <w:noProof/>
              </w:rPr>
              <w:t>LAMPIRAN 3</w:t>
            </w:r>
            <w:r>
              <w:rPr>
                <w:noProof/>
                <w:webHidden/>
              </w:rPr>
              <w:tab/>
            </w:r>
            <w:r>
              <w:rPr>
                <w:noProof/>
                <w:webHidden/>
              </w:rPr>
              <w:fldChar w:fldCharType="begin"/>
            </w:r>
            <w:r>
              <w:rPr>
                <w:noProof/>
                <w:webHidden/>
              </w:rPr>
              <w:instrText xml:space="preserve"> PAGEREF _Toc61968516 \h </w:instrText>
            </w:r>
            <w:r>
              <w:rPr>
                <w:noProof/>
                <w:webHidden/>
              </w:rPr>
            </w:r>
            <w:r>
              <w:rPr>
                <w:noProof/>
                <w:webHidden/>
              </w:rPr>
              <w:fldChar w:fldCharType="separate"/>
            </w:r>
            <w:r>
              <w:rPr>
                <w:noProof/>
                <w:webHidden/>
              </w:rPr>
              <w:t>36</w:t>
            </w:r>
            <w:r>
              <w:rPr>
                <w:noProof/>
                <w:webHidden/>
              </w:rPr>
              <w:fldChar w:fldCharType="end"/>
            </w:r>
          </w:hyperlink>
        </w:p>
        <w:p w14:paraId="302F2877" w14:textId="77777777" w:rsidR="00181D3C" w:rsidRDefault="00181D3C">
          <w:pPr>
            <w:pStyle w:val="TOC1"/>
            <w:tabs>
              <w:tab w:val="right" w:leader="dot" w:pos="9016"/>
            </w:tabs>
            <w:rPr>
              <w:rFonts w:eastAsiaTheme="minorEastAsia"/>
              <w:noProof/>
              <w:lang w:val="en-US"/>
            </w:rPr>
          </w:pPr>
          <w:hyperlink w:anchor="_Toc61968517" w:history="1">
            <w:r w:rsidRPr="00C05654">
              <w:rPr>
                <w:rStyle w:val="Hyperlink"/>
                <w:rFonts w:ascii="Cambria" w:hAnsi="Cambria"/>
                <w:b/>
                <w:bCs/>
                <w:noProof/>
              </w:rPr>
              <w:t>LAMPIRAN 4</w:t>
            </w:r>
            <w:r>
              <w:rPr>
                <w:noProof/>
                <w:webHidden/>
              </w:rPr>
              <w:tab/>
            </w:r>
            <w:r>
              <w:rPr>
                <w:noProof/>
                <w:webHidden/>
              </w:rPr>
              <w:fldChar w:fldCharType="begin"/>
            </w:r>
            <w:r>
              <w:rPr>
                <w:noProof/>
                <w:webHidden/>
              </w:rPr>
              <w:instrText xml:space="preserve"> PAGEREF _Toc61968517 \h </w:instrText>
            </w:r>
            <w:r>
              <w:rPr>
                <w:noProof/>
                <w:webHidden/>
              </w:rPr>
            </w:r>
            <w:r>
              <w:rPr>
                <w:noProof/>
                <w:webHidden/>
              </w:rPr>
              <w:fldChar w:fldCharType="separate"/>
            </w:r>
            <w:r>
              <w:rPr>
                <w:noProof/>
                <w:webHidden/>
              </w:rPr>
              <w:t>37</w:t>
            </w:r>
            <w:r>
              <w:rPr>
                <w:noProof/>
                <w:webHidden/>
              </w:rPr>
              <w:fldChar w:fldCharType="end"/>
            </w:r>
          </w:hyperlink>
        </w:p>
        <w:p w14:paraId="450016AB" w14:textId="4E806215" w:rsidR="002C6557" w:rsidRPr="00D61988" w:rsidRDefault="002C6557" w:rsidP="00917630">
          <w:pPr>
            <w:spacing w:line="360" w:lineRule="auto"/>
            <w:rPr>
              <w:rFonts w:ascii="Cambria" w:hAnsi="Cambria" w:cs="Arial"/>
              <w:sz w:val="24"/>
              <w:szCs w:val="24"/>
            </w:rPr>
          </w:pPr>
          <w:r w:rsidRPr="00D61988">
            <w:rPr>
              <w:rFonts w:ascii="Cambria" w:hAnsi="Cambria" w:cs="Arial"/>
              <w:b/>
              <w:bCs/>
              <w:noProof/>
              <w:sz w:val="24"/>
              <w:szCs w:val="24"/>
            </w:rPr>
            <w:fldChar w:fldCharType="end"/>
          </w:r>
        </w:p>
      </w:sdtContent>
    </w:sdt>
    <w:p w14:paraId="3A5B9658" w14:textId="77777777" w:rsidR="00EA7905" w:rsidRPr="00D61988" w:rsidRDefault="00EA7905" w:rsidP="00917630">
      <w:pPr>
        <w:spacing w:line="360" w:lineRule="auto"/>
        <w:rPr>
          <w:rFonts w:ascii="Cambria" w:hAnsi="Cambria" w:cs="Arial"/>
          <w:sz w:val="24"/>
          <w:szCs w:val="24"/>
        </w:rPr>
        <w:sectPr w:rsidR="00EA7905" w:rsidRPr="00D61988" w:rsidSect="00F8562A">
          <w:pgSz w:w="11906" w:h="16838"/>
          <w:pgMar w:top="1440" w:right="1440" w:bottom="1440" w:left="1440" w:header="708" w:footer="708" w:gutter="0"/>
          <w:pgNumType w:fmt="lowerRoman" w:start="2"/>
          <w:cols w:space="708"/>
          <w:titlePg/>
          <w:docGrid w:linePitch="360"/>
        </w:sectPr>
      </w:pPr>
    </w:p>
    <w:p w14:paraId="4E51A6CF" w14:textId="1D5C1B02" w:rsidR="00EA7905" w:rsidRPr="00D61988" w:rsidRDefault="008C2049" w:rsidP="00EA7905">
      <w:pPr>
        <w:pStyle w:val="Heading1"/>
        <w:spacing w:line="360" w:lineRule="auto"/>
        <w:jc w:val="center"/>
        <w:rPr>
          <w:rFonts w:ascii="Cambria" w:hAnsi="Cambria" w:cs="Arial"/>
          <w:b/>
          <w:bCs/>
          <w:color w:val="auto"/>
          <w:sz w:val="24"/>
          <w:szCs w:val="24"/>
        </w:rPr>
      </w:pPr>
      <w:bookmarkStart w:id="2" w:name="_Toc61968498"/>
      <w:r w:rsidRPr="00E74954">
        <w:rPr>
          <w:rFonts w:ascii="Arial" w:hAnsi="Arial" w:cs="Arial"/>
          <w:noProof/>
          <w:lang w:val="en-US"/>
        </w:rPr>
        <w:lastRenderedPageBreak/>
        <mc:AlternateContent>
          <mc:Choice Requires="wps">
            <w:drawing>
              <wp:anchor distT="0" distB="0" distL="114300" distR="114300" simplePos="0" relativeHeight="251660288" behindDoc="0" locked="0" layoutInCell="1" allowOverlap="1" wp14:anchorId="12130F25" wp14:editId="06554012">
                <wp:simplePos x="0" y="0"/>
                <wp:positionH relativeFrom="margin">
                  <wp:posOffset>3016885</wp:posOffset>
                </wp:positionH>
                <wp:positionV relativeFrom="margin">
                  <wp:posOffset>-348615</wp:posOffset>
                </wp:positionV>
                <wp:extent cx="3059430" cy="719455"/>
                <wp:effectExtent l="0" t="0" r="7620" b="61595"/>
                <wp:wrapSquare wrapText="bothSides"/>
                <wp:docPr id="39" name="Text Box 39"/>
                <wp:cNvGraphicFramePr/>
                <a:graphic xmlns:a="http://schemas.openxmlformats.org/drawingml/2006/main">
                  <a:graphicData uri="http://schemas.microsoft.com/office/word/2010/wordprocessingShape">
                    <wps:wsp>
                      <wps:cNvSpPr txBox="1"/>
                      <wps:spPr>
                        <a:xfrm>
                          <a:off x="0" y="0"/>
                          <a:ext cx="3059430" cy="719455"/>
                        </a:xfrm>
                        <a:prstGeom prst="rect">
                          <a:avLst/>
                        </a:prstGeom>
                        <a:no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1EDF5C2B" w14:textId="77777777" w:rsidR="004100D6" w:rsidRPr="0076488B" w:rsidRDefault="004100D6" w:rsidP="007D1D8E">
                            <w:pPr>
                              <w:jc w:val="right"/>
                              <w:rPr>
                                <w:rFonts w:ascii="Tw Cen MT" w:hAnsi="Tw Cen MT" w:cs="Arial"/>
                                <w:b/>
                                <w:i/>
                                <w:iCs/>
                                <w:sz w:val="40"/>
                                <w:szCs w:val="40"/>
                              </w:rPr>
                            </w:pPr>
                            <w:r w:rsidRPr="0076488B">
                              <w:rPr>
                                <w:rFonts w:ascii="Tw Cen MT" w:hAnsi="Tw Cen MT" w:cs="Arial"/>
                                <w:b/>
                                <w:i/>
                                <w:iCs/>
                                <w:sz w:val="40"/>
                                <w:szCs w:val="40"/>
                              </w:rPr>
                              <w:t>“Dari air kita belajar tenang, dari batu kita belajar tegar”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28" type="#_x0000_t202" style="position:absolute;left:0;text-align:left;margin-left:237.55pt;margin-top:-27.45pt;width:240.9pt;height:56.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" filled="f" stroked="f" strokeweight=".5pt">
                <v:shadow on="t" color="black" opacity="26214f" origin="-.5,-.5" offset=".74836mm,.74836mm"/>
                <v:textbox>
                  <w:txbxContent>
                    <w:p w14:paraId="1EDF5C2B" w14:textId="77777777" w:rsidR="004100D6" w:rsidRPr="0076488B" w:rsidRDefault="004100D6" w:rsidP="007D1D8E">
                      <w:pPr>
                        <w:jc w:val="right"/>
                        <w:rPr>
                          <w:rFonts w:ascii="Tw Cen MT" w:hAnsi="Tw Cen MT" w:cs="Arial"/>
                          <w:b/>
                          <w:i/>
                          <w:iCs/>
                          <w:sz w:val="40"/>
                          <w:szCs w:val="40"/>
                        </w:rPr>
                      </w:pPr>
                      <w:r w:rsidRPr="0076488B">
                        <w:rPr>
                          <w:rFonts w:ascii="Tw Cen MT" w:hAnsi="Tw Cen MT" w:cs="Arial"/>
                          <w:b/>
                          <w:i/>
                          <w:iCs/>
                          <w:sz w:val="40"/>
                          <w:szCs w:val="40"/>
                        </w:rPr>
                        <w:t>“Dari air kita belajar tenang, dari batu kita belajar tegar”</w:t>
                      </w:r>
                    </w:p>
                  </w:txbxContent>
                </v:textbox>
                <w10:wrap type="square" anchorx="margin" anchory="margin"/>
              </v:shape>
            </w:pict>
          </mc:Fallback>
        </mc:AlternateContent>
      </w:r>
      <w:r w:rsidR="005012A5" w:rsidRPr="00D61988">
        <w:rPr>
          <w:rFonts w:ascii="Cambria" w:hAnsi="Cambria"/>
          <w:noProof/>
          <w:lang w:val="en-US"/>
        </w:rPr>
        <mc:AlternateContent>
          <mc:Choice Requires="wps">
            <w:drawing>
              <wp:anchor distT="0" distB="0" distL="114300" distR="114300" simplePos="0" relativeHeight="251658240" behindDoc="0" locked="0" layoutInCell="1" allowOverlap="1" wp14:anchorId="587663EA" wp14:editId="7184DB7D">
                <wp:simplePos x="0" y="0"/>
                <wp:positionH relativeFrom="column">
                  <wp:posOffset>-723332</wp:posOffset>
                </wp:positionH>
                <wp:positionV relativeFrom="paragraph">
                  <wp:posOffset>9335069</wp:posOffset>
                </wp:positionV>
                <wp:extent cx="3002507" cy="42566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002507" cy="4256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777F2C" w14:textId="5FCBD87A" w:rsidR="004100D6" w:rsidRPr="004835F4" w:rsidRDefault="004100D6" w:rsidP="005012A5">
                            <w:pPr>
                              <w:rPr>
                                <w:rFonts w:ascii="Arial" w:hAnsi="Arial" w:cs="Arial"/>
                                <w:b/>
                                <w:sz w:val="24"/>
                              </w:rPr>
                            </w:pPr>
                            <w:r>
                              <w:rPr>
                                <w:rFonts w:ascii="Arial" w:hAnsi="Arial" w:cs="Arial"/>
                                <w:b/>
                                <w:sz w:val="24"/>
                              </w:rPr>
                              <w:t>Seawall Pantai Amal Lama, Tarakan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9" type="#_x0000_t202" style="position:absolute;left:0;text-align:left;margin-left:-56.95pt;margin-top:735.05pt;width:236.4pt;height:3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" filled="f" stroked="f" strokeweight=".5pt">
                <v:textbox>
                  <w:txbxContent>
                    <w:p w14:paraId="29777F2C" w14:textId="5FCBD87A" w:rsidR="004100D6" w:rsidRPr="004835F4" w:rsidRDefault="004100D6" w:rsidP="005012A5">
                      <w:pPr>
                        <w:rPr>
                          <w:rFonts w:ascii="Arial" w:hAnsi="Arial" w:cs="Arial"/>
                          <w:b/>
                          <w:sz w:val="24"/>
                        </w:rPr>
                      </w:pPr>
                      <w:r>
                        <w:rPr>
                          <w:rFonts w:ascii="Arial" w:hAnsi="Arial" w:cs="Arial"/>
                          <w:b/>
                          <w:sz w:val="24"/>
                        </w:rPr>
                        <w:t>Seawall Pantai Amal Lama, Tarakan</w:t>
                      </w:r>
                    </w:p>
                  </w:txbxContent>
                </v:textbox>
              </v:shape>
            </w:pict>
          </mc:Fallback>
        </mc:AlternateContent>
      </w:r>
      <w:r w:rsidR="004835F4" w:rsidRPr="00D61988">
        <w:rPr>
          <w:rFonts w:ascii="Cambria" w:hAnsi="Cambria" w:cs="Arial"/>
          <w:noProof/>
          <w:sz w:val="24"/>
          <w:szCs w:val="24"/>
          <w:lang w:val="en-US"/>
        </w:rPr>
        <w:drawing>
          <wp:anchor distT="0" distB="0" distL="114300" distR="114300" simplePos="0" relativeHeight="251655680" behindDoc="0" locked="0" layoutInCell="1" allowOverlap="1" wp14:anchorId="2FECF722" wp14:editId="6F09C011">
            <wp:simplePos x="0" y="0"/>
            <wp:positionH relativeFrom="column">
              <wp:posOffset>-914400</wp:posOffset>
            </wp:positionH>
            <wp:positionV relativeFrom="paragraph">
              <wp:posOffset>-901065</wp:posOffset>
            </wp:positionV>
            <wp:extent cx="7614920" cy="10727055"/>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I_0018.JPG"/>
                    <pic:cNvPicPr/>
                  </pic:nvPicPr>
                  <pic:blipFill rotWithShape="1">
                    <a:blip r:embed="rId16" cstate="print">
                      <a:extLst>
                        <a:ext uri="{28A0092B-C50C-407E-A947-70E740481C1C}">
                          <a14:useLocalDpi xmlns:a14="http://schemas.microsoft.com/office/drawing/2010/main" val="0"/>
                        </a:ext>
                      </a:extLst>
                    </a:blip>
                    <a:srcRect r="15370"/>
                    <a:stretch/>
                  </pic:blipFill>
                  <pic:spPr bwMode="auto">
                    <a:xfrm>
                      <a:off x="0" y="0"/>
                      <a:ext cx="7614920" cy="1072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17B3" w:rsidRPr="00D61988">
        <w:rPr>
          <w:rFonts w:ascii="Cambria" w:hAnsi="Cambria" w:cs="Arial"/>
          <w:sz w:val="24"/>
          <w:szCs w:val="24"/>
        </w:rPr>
        <w:br w:type="page"/>
      </w:r>
      <w:r w:rsidR="00EA7905" w:rsidRPr="00D61988">
        <w:rPr>
          <w:rFonts w:ascii="Cambria" w:hAnsi="Cambria" w:cs="Arial"/>
          <w:b/>
          <w:bCs/>
          <w:color w:val="auto"/>
          <w:sz w:val="24"/>
          <w:szCs w:val="24"/>
        </w:rPr>
        <w:lastRenderedPageBreak/>
        <w:t>DAFTAR GAMBAR</w:t>
      </w:r>
      <w:r w:rsidR="00575EE8">
        <w:rPr>
          <w:rFonts w:ascii="Cambria" w:hAnsi="Cambria" w:cs="Arial"/>
          <w:b/>
          <w:bCs/>
          <w:color w:val="auto"/>
          <w:sz w:val="24"/>
          <w:szCs w:val="24"/>
        </w:rPr>
        <w:t xml:space="preserve"> DAN </w:t>
      </w:r>
      <w:r w:rsidR="00575EE8" w:rsidRPr="00D61988">
        <w:rPr>
          <w:rFonts w:ascii="Cambria" w:hAnsi="Cambria" w:cs="Arial"/>
          <w:b/>
          <w:bCs/>
          <w:color w:val="auto"/>
          <w:sz w:val="24"/>
          <w:szCs w:val="24"/>
        </w:rPr>
        <w:t>TABEL</w:t>
      </w:r>
      <w:bookmarkEnd w:id="2"/>
    </w:p>
    <w:p w14:paraId="6EB22A19" w14:textId="3DFC15FB" w:rsidR="00F8562A" w:rsidRPr="00D61988" w:rsidRDefault="00F8562A" w:rsidP="00EA7905">
      <w:pPr>
        <w:spacing w:line="360" w:lineRule="auto"/>
        <w:rPr>
          <w:rFonts w:ascii="Cambria" w:hAnsi="Cambria" w:cs="Arial"/>
          <w:b/>
          <w:bCs/>
          <w:noProof/>
          <w:sz w:val="24"/>
          <w:szCs w:val="24"/>
        </w:rPr>
      </w:pPr>
    </w:p>
    <w:p w14:paraId="3CF37E11" w14:textId="77777777" w:rsidR="00181D3C" w:rsidRDefault="00EA7905">
      <w:pPr>
        <w:pStyle w:val="TableofFigures"/>
        <w:tabs>
          <w:tab w:val="right" w:leader="dot" w:pos="9016"/>
        </w:tabs>
        <w:rPr>
          <w:rFonts w:eastAsiaTheme="minorEastAsia"/>
          <w:noProof/>
          <w:lang w:val="en-US"/>
        </w:rPr>
      </w:pPr>
      <w:r w:rsidRPr="00D61988">
        <w:rPr>
          <w:rFonts w:ascii="Cambria" w:hAnsi="Cambria" w:cs="Arial"/>
          <w:b/>
          <w:bCs/>
          <w:noProof/>
          <w:sz w:val="24"/>
          <w:szCs w:val="24"/>
        </w:rPr>
        <w:fldChar w:fldCharType="begin"/>
      </w:r>
      <w:r w:rsidRPr="00D61988">
        <w:rPr>
          <w:rFonts w:ascii="Cambria" w:hAnsi="Cambria" w:cs="Arial"/>
          <w:b/>
          <w:bCs/>
          <w:noProof/>
          <w:sz w:val="24"/>
          <w:szCs w:val="24"/>
        </w:rPr>
        <w:instrText xml:space="preserve"> TOC \h \z \c "Gambar" </w:instrText>
      </w:r>
      <w:r w:rsidRPr="00D61988">
        <w:rPr>
          <w:rFonts w:ascii="Cambria" w:hAnsi="Cambria" w:cs="Arial"/>
          <w:b/>
          <w:bCs/>
          <w:noProof/>
          <w:sz w:val="24"/>
          <w:szCs w:val="24"/>
        </w:rPr>
        <w:fldChar w:fldCharType="separate"/>
      </w:r>
      <w:hyperlink w:anchor="_Toc61968130" w:history="1">
        <w:r w:rsidR="00181D3C" w:rsidRPr="002E5705">
          <w:rPr>
            <w:rStyle w:val="Hyperlink"/>
            <w:rFonts w:ascii="Cambria" w:hAnsi="Cambria" w:cs="Arial"/>
            <w:noProof/>
          </w:rPr>
          <w:t>Gambar 1 Peta WS Sesayap</w:t>
        </w:r>
        <w:r w:rsidR="00181D3C">
          <w:rPr>
            <w:noProof/>
            <w:webHidden/>
          </w:rPr>
          <w:tab/>
        </w:r>
        <w:r w:rsidR="00181D3C">
          <w:rPr>
            <w:noProof/>
            <w:webHidden/>
          </w:rPr>
          <w:fldChar w:fldCharType="begin"/>
        </w:r>
        <w:r w:rsidR="00181D3C">
          <w:rPr>
            <w:noProof/>
            <w:webHidden/>
          </w:rPr>
          <w:instrText xml:space="preserve"> PAGEREF _Toc61968130 \h </w:instrText>
        </w:r>
        <w:r w:rsidR="00181D3C">
          <w:rPr>
            <w:noProof/>
            <w:webHidden/>
          </w:rPr>
        </w:r>
        <w:r w:rsidR="00181D3C">
          <w:rPr>
            <w:noProof/>
            <w:webHidden/>
          </w:rPr>
          <w:fldChar w:fldCharType="separate"/>
        </w:r>
        <w:r w:rsidR="00181D3C">
          <w:rPr>
            <w:noProof/>
            <w:webHidden/>
          </w:rPr>
          <w:t>4</w:t>
        </w:r>
        <w:r w:rsidR="00181D3C">
          <w:rPr>
            <w:noProof/>
            <w:webHidden/>
          </w:rPr>
          <w:fldChar w:fldCharType="end"/>
        </w:r>
      </w:hyperlink>
    </w:p>
    <w:p w14:paraId="643817C8" w14:textId="77777777" w:rsidR="00181D3C" w:rsidRDefault="00181D3C">
      <w:pPr>
        <w:pStyle w:val="TableofFigures"/>
        <w:tabs>
          <w:tab w:val="right" w:leader="dot" w:pos="9016"/>
        </w:tabs>
        <w:rPr>
          <w:rFonts w:eastAsiaTheme="minorEastAsia"/>
          <w:noProof/>
          <w:lang w:val="en-US"/>
        </w:rPr>
      </w:pPr>
      <w:hyperlink w:anchor="_Toc61968131" w:history="1">
        <w:r w:rsidRPr="002E5705">
          <w:rPr>
            <w:rStyle w:val="Hyperlink"/>
            <w:rFonts w:ascii="Cambria" w:hAnsi="Cambria" w:cs="Arial"/>
            <w:noProof/>
          </w:rPr>
          <w:t>Gambar 2 Peta WS Berau-Kelai</w:t>
        </w:r>
        <w:r>
          <w:rPr>
            <w:noProof/>
            <w:webHidden/>
          </w:rPr>
          <w:tab/>
        </w:r>
        <w:r>
          <w:rPr>
            <w:noProof/>
            <w:webHidden/>
          </w:rPr>
          <w:fldChar w:fldCharType="begin"/>
        </w:r>
        <w:r>
          <w:rPr>
            <w:noProof/>
            <w:webHidden/>
          </w:rPr>
          <w:instrText xml:space="preserve"> PAGEREF _Toc61968131 \h </w:instrText>
        </w:r>
        <w:r>
          <w:rPr>
            <w:noProof/>
            <w:webHidden/>
          </w:rPr>
        </w:r>
        <w:r>
          <w:rPr>
            <w:noProof/>
            <w:webHidden/>
          </w:rPr>
          <w:fldChar w:fldCharType="separate"/>
        </w:r>
        <w:r>
          <w:rPr>
            <w:noProof/>
            <w:webHidden/>
          </w:rPr>
          <w:t>6</w:t>
        </w:r>
        <w:r>
          <w:rPr>
            <w:noProof/>
            <w:webHidden/>
          </w:rPr>
          <w:fldChar w:fldCharType="end"/>
        </w:r>
      </w:hyperlink>
    </w:p>
    <w:p w14:paraId="56F54A0B" w14:textId="77777777" w:rsidR="00181D3C" w:rsidRDefault="00181D3C">
      <w:pPr>
        <w:pStyle w:val="TableofFigures"/>
        <w:tabs>
          <w:tab w:val="right" w:leader="dot" w:pos="9016"/>
        </w:tabs>
        <w:rPr>
          <w:rFonts w:eastAsiaTheme="minorEastAsia"/>
          <w:noProof/>
          <w:lang w:val="en-US"/>
        </w:rPr>
      </w:pPr>
      <w:hyperlink w:anchor="_Toc61968132" w:history="1">
        <w:r w:rsidRPr="002E5705">
          <w:rPr>
            <w:rStyle w:val="Hyperlink"/>
            <w:rFonts w:ascii="Cambria" w:hAnsi="Cambria"/>
            <w:noProof/>
          </w:rPr>
          <w:t>Gambar 3 Peta strategi BWS Kalimantan V Tanjung Selor 2020-2024</w:t>
        </w:r>
        <w:r>
          <w:rPr>
            <w:noProof/>
            <w:webHidden/>
          </w:rPr>
          <w:tab/>
        </w:r>
        <w:r>
          <w:rPr>
            <w:noProof/>
            <w:webHidden/>
          </w:rPr>
          <w:fldChar w:fldCharType="begin"/>
        </w:r>
        <w:r>
          <w:rPr>
            <w:noProof/>
            <w:webHidden/>
          </w:rPr>
          <w:instrText xml:space="preserve"> PAGEREF _Toc61968132 \h </w:instrText>
        </w:r>
        <w:r>
          <w:rPr>
            <w:noProof/>
            <w:webHidden/>
          </w:rPr>
        </w:r>
        <w:r>
          <w:rPr>
            <w:noProof/>
            <w:webHidden/>
          </w:rPr>
          <w:fldChar w:fldCharType="separate"/>
        </w:r>
        <w:r>
          <w:rPr>
            <w:noProof/>
            <w:webHidden/>
          </w:rPr>
          <w:t>16</w:t>
        </w:r>
        <w:r>
          <w:rPr>
            <w:noProof/>
            <w:webHidden/>
          </w:rPr>
          <w:fldChar w:fldCharType="end"/>
        </w:r>
      </w:hyperlink>
    </w:p>
    <w:p w14:paraId="1B26618A" w14:textId="77777777" w:rsidR="00181D3C" w:rsidRDefault="00181D3C">
      <w:pPr>
        <w:pStyle w:val="TableofFigures"/>
        <w:tabs>
          <w:tab w:val="right" w:leader="dot" w:pos="9016"/>
        </w:tabs>
        <w:rPr>
          <w:rFonts w:eastAsiaTheme="minorEastAsia"/>
          <w:noProof/>
          <w:lang w:val="en-US"/>
        </w:rPr>
      </w:pPr>
      <w:hyperlink w:anchor="_Toc61968133" w:history="1">
        <w:r w:rsidRPr="002E5705">
          <w:rPr>
            <w:rStyle w:val="Hyperlink"/>
            <w:rFonts w:ascii="Cambria" w:hAnsi="Cambria"/>
            <w:noProof/>
          </w:rPr>
          <w:t>Gambar 4 Komposisi Pegawai BWS Kalimantan V</w:t>
        </w:r>
        <w:r>
          <w:rPr>
            <w:noProof/>
            <w:webHidden/>
          </w:rPr>
          <w:tab/>
        </w:r>
        <w:r>
          <w:rPr>
            <w:noProof/>
            <w:webHidden/>
          </w:rPr>
          <w:fldChar w:fldCharType="begin"/>
        </w:r>
        <w:r>
          <w:rPr>
            <w:noProof/>
            <w:webHidden/>
          </w:rPr>
          <w:instrText xml:space="preserve"> PAGEREF _Toc61968133 \h </w:instrText>
        </w:r>
        <w:r>
          <w:rPr>
            <w:noProof/>
            <w:webHidden/>
          </w:rPr>
        </w:r>
        <w:r>
          <w:rPr>
            <w:noProof/>
            <w:webHidden/>
          </w:rPr>
          <w:fldChar w:fldCharType="separate"/>
        </w:r>
        <w:r>
          <w:rPr>
            <w:noProof/>
            <w:webHidden/>
          </w:rPr>
          <w:t>29</w:t>
        </w:r>
        <w:r>
          <w:rPr>
            <w:noProof/>
            <w:webHidden/>
          </w:rPr>
          <w:fldChar w:fldCharType="end"/>
        </w:r>
      </w:hyperlink>
    </w:p>
    <w:p w14:paraId="2A78A0EF" w14:textId="77777777" w:rsidR="00181D3C" w:rsidRDefault="00181D3C">
      <w:pPr>
        <w:pStyle w:val="TableofFigures"/>
        <w:tabs>
          <w:tab w:val="right" w:leader="dot" w:pos="9016"/>
        </w:tabs>
        <w:rPr>
          <w:rFonts w:eastAsiaTheme="minorEastAsia"/>
          <w:noProof/>
          <w:lang w:val="en-US"/>
        </w:rPr>
      </w:pPr>
      <w:hyperlink w:anchor="_Toc61968134" w:history="1">
        <w:r w:rsidRPr="002E5705">
          <w:rPr>
            <w:rStyle w:val="Hyperlink"/>
            <w:rFonts w:ascii="Cambria" w:hAnsi="Cambria"/>
            <w:noProof/>
          </w:rPr>
          <w:t>Gambar 5 Pengelompokan berdasarkan gender</w:t>
        </w:r>
        <w:r>
          <w:rPr>
            <w:noProof/>
            <w:webHidden/>
          </w:rPr>
          <w:tab/>
        </w:r>
        <w:r>
          <w:rPr>
            <w:noProof/>
            <w:webHidden/>
          </w:rPr>
          <w:fldChar w:fldCharType="begin"/>
        </w:r>
        <w:r>
          <w:rPr>
            <w:noProof/>
            <w:webHidden/>
          </w:rPr>
          <w:instrText xml:space="preserve"> PAGEREF _Toc61968134 \h </w:instrText>
        </w:r>
        <w:r>
          <w:rPr>
            <w:noProof/>
            <w:webHidden/>
          </w:rPr>
        </w:r>
        <w:r>
          <w:rPr>
            <w:noProof/>
            <w:webHidden/>
          </w:rPr>
          <w:fldChar w:fldCharType="separate"/>
        </w:r>
        <w:r>
          <w:rPr>
            <w:noProof/>
            <w:webHidden/>
          </w:rPr>
          <w:t>29</w:t>
        </w:r>
        <w:r>
          <w:rPr>
            <w:noProof/>
            <w:webHidden/>
          </w:rPr>
          <w:fldChar w:fldCharType="end"/>
        </w:r>
      </w:hyperlink>
    </w:p>
    <w:p w14:paraId="70C2B455" w14:textId="77777777" w:rsidR="00181D3C" w:rsidRDefault="00181D3C">
      <w:pPr>
        <w:pStyle w:val="TableofFigures"/>
        <w:tabs>
          <w:tab w:val="right" w:leader="dot" w:pos="9016"/>
        </w:tabs>
        <w:rPr>
          <w:rFonts w:eastAsiaTheme="minorEastAsia"/>
          <w:noProof/>
          <w:lang w:val="en-US"/>
        </w:rPr>
      </w:pPr>
      <w:hyperlink w:anchor="_Toc61968135" w:history="1">
        <w:r w:rsidRPr="002E5705">
          <w:rPr>
            <w:rStyle w:val="Hyperlink"/>
            <w:rFonts w:ascii="Cambria" w:hAnsi="Cambria"/>
            <w:noProof/>
          </w:rPr>
          <w:t>Gambar 6 Pengelompokan berdasarkan tingkat pendidikan</w:t>
        </w:r>
        <w:r>
          <w:rPr>
            <w:noProof/>
            <w:webHidden/>
          </w:rPr>
          <w:tab/>
        </w:r>
        <w:r>
          <w:rPr>
            <w:noProof/>
            <w:webHidden/>
          </w:rPr>
          <w:fldChar w:fldCharType="begin"/>
        </w:r>
        <w:r>
          <w:rPr>
            <w:noProof/>
            <w:webHidden/>
          </w:rPr>
          <w:instrText xml:space="preserve"> PAGEREF _Toc61968135 \h </w:instrText>
        </w:r>
        <w:r>
          <w:rPr>
            <w:noProof/>
            <w:webHidden/>
          </w:rPr>
        </w:r>
        <w:r>
          <w:rPr>
            <w:noProof/>
            <w:webHidden/>
          </w:rPr>
          <w:fldChar w:fldCharType="separate"/>
        </w:r>
        <w:r>
          <w:rPr>
            <w:noProof/>
            <w:webHidden/>
          </w:rPr>
          <w:t>30</w:t>
        </w:r>
        <w:r>
          <w:rPr>
            <w:noProof/>
            <w:webHidden/>
          </w:rPr>
          <w:fldChar w:fldCharType="end"/>
        </w:r>
      </w:hyperlink>
    </w:p>
    <w:p w14:paraId="022A1A5F" w14:textId="77777777" w:rsidR="00EA7905" w:rsidRPr="00D61988" w:rsidRDefault="00EA7905" w:rsidP="00EA7905">
      <w:pPr>
        <w:spacing w:line="360" w:lineRule="auto"/>
        <w:rPr>
          <w:rFonts w:ascii="Cambria" w:hAnsi="Cambria" w:cs="Arial"/>
          <w:b/>
          <w:bCs/>
          <w:noProof/>
          <w:sz w:val="24"/>
          <w:szCs w:val="24"/>
        </w:rPr>
      </w:pPr>
      <w:r w:rsidRPr="00D61988">
        <w:rPr>
          <w:rFonts w:ascii="Cambria" w:hAnsi="Cambria" w:cs="Arial"/>
          <w:b/>
          <w:bCs/>
          <w:noProof/>
          <w:sz w:val="24"/>
          <w:szCs w:val="24"/>
        </w:rPr>
        <w:fldChar w:fldCharType="end"/>
      </w:r>
    </w:p>
    <w:p w14:paraId="2C0FA05D" w14:textId="77777777" w:rsidR="00181D3C" w:rsidRDefault="00EA7905">
      <w:pPr>
        <w:pStyle w:val="TableofFigures"/>
        <w:tabs>
          <w:tab w:val="right" w:leader="dot" w:pos="9016"/>
        </w:tabs>
        <w:rPr>
          <w:rFonts w:eastAsiaTheme="minorEastAsia"/>
          <w:noProof/>
          <w:lang w:val="en-US"/>
        </w:rPr>
      </w:pPr>
      <w:r w:rsidRPr="00D61988">
        <w:rPr>
          <w:rFonts w:ascii="Cambria" w:hAnsi="Cambria" w:cs="Arial"/>
          <w:b/>
          <w:bCs/>
          <w:noProof/>
          <w:sz w:val="24"/>
          <w:szCs w:val="24"/>
        </w:rPr>
        <w:fldChar w:fldCharType="begin"/>
      </w:r>
      <w:r w:rsidRPr="00D61988">
        <w:rPr>
          <w:rFonts w:ascii="Cambria" w:hAnsi="Cambria" w:cs="Arial"/>
          <w:b/>
          <w:bCs/>
          <w:noProof/>
          <w:sz w:val="24"/>
          <w:szCs w:val="24"/>
        </w:rPr>
        <w:instrText xml:space="preserve"> TOC \h \z \c "Tabel" </w:instrText>
      </w:r>
      <w:r w:rsidRPr="00D61988">
        <w:rPr>
          <w:rFonts w:ascii="Cambria" w:hAnsi="Cambria" w:cs="Arial"/>
          <w:b/>
          <w:bCs/>
          <w:noProof/>
          <w:sz w:val="24"/>
          <w:szCs w:val="24"/>
        </w:rPr>
        <w:fldChar w:fldCharType="separate"/>
      </w:r>
      <w:hyperlink w:anchor="_Toc61968136" w:history="1">
        <w:r w:rsidR="00181D3C" w:rsidRPr="009771ED">
          <w:rPr>
            <w:rStyle w:val="Hyperlink"/>
            <w:rFonts w:ascii="Cambria" w:hAnsi="Cambria" w:cs="Arial"/>
            <w:noProof/>
          </w:rPr>
          <w:t>Tabel 1 Daerah administrasi yang masuk WS Sesayap</w:t>
        </w:r>
        <w:r w:rsidR="00181D3C">
          <w:rPr>
            <w:noProof/>
            <w:webHidden/>
          </w:rPr>
          <w:tab/>
        </w:r>
        <w:r w:rsidR="00181D3C">
          <w:rPr>
            <w:noProof/>
            <w:webHidden/>
          </w:rPr>
          <w:fldChar w:fldCharType="begin"/>
        </w:r>
        <w:r w:rsidR="00181D3C">
          <w:rPr>
            <w:noProof/>
            <w:webHidden/>
          </w:rPr>
          <w:instrText xml:space="preserve"> PAGEREF _Toc61968136 \h </w:instrText>
        </w:r>
        <w:r w:rsidR="00181D3C">
          <w:rPr>
            <w:noProof/>
            <w:webHidden/>
          </w:rPr>
        </w:r>
        <w:r w:rsidR="00181D3C">
          <w:rPr>
            <w:noProof/>
            <w:webHidden/>
          </w:rPr>
          <w:fldChar w:fldCharType="separate"/>
        </w:r>
        <w:r w:rsidR="00181D3C">
          <w:rPr>
            <w:noProof/>
            <w:webHidden/>
          </w:rPr>
          <w:t>4</w:t>
        </w:r>
        <w:r w:rsidR="00181D3C">
          <w:rPr>
            <w:noProof/>
            <w:webHidden/>
          </w:rPr>
          <w:fldChar w:fldCharType="end"/>
        </w:r>
      </w:hyperlink>
    </w:p>
    <w:p w14:paraId="6E87CC1A" w14:textId="77777777" w:rsidR="00181D3C" w:rsidRDefault="00181D3C">
      <w:pPr>
        <w:pStyle w:val="TableofFigures"/>
        <w:tabs>
          <w:tab w:val="right" w:leader="dot" w:pos="9016"/>
        </w:tabs>
        <w:rPr>
          <w:rFonts w:eastAsiaTheme="minorEastAsia"/>
          <w:noProof/>
          <w:lang w:val="en-US"/>
        </w:rPr>
      </w:pPr>
      <w:hyperlink w:anchor="_Toc61968137" w:history="1">
        <w:r w:rsidRPr="009771ED">
          <w:rPr>
            <w:rStyle w:val="Hyperlink"/>
            <w:rFonts w:ascii="Cambria" w:hAnsi="Cambria" w:cs="Arial"/>
            <w:noProof/>
          </w:rPr>
          <w:t>Tabel 2 Daerah administrasi yang masuk WS Berau – Kelai</w:t>
        </w:r>
        <w:r>
          <w:rPr>
            <w:noProof/>
            <w:webHidden/>
          </w:rPr>
          <w:tab/>
        </w:r>
        <w:r>
          <w:rPr>
            <w:noProof/>
            <w:webHidden/>
          </w:rPr>
          <w:fldChar w:fldCharType="begin"/>
        </w:r>
        <w:r>
          <w:rPr>
            <w:noProof/>
            <w:webHidden/>
          </w:rPr>
          <w:instrText xml:space="preserve"> PAGEREF _Toc61968137 \h </w:instrText>
        </w:r>
        <w:r>
          <w:rPr>
            <w:noProof/>
            <w:webHidden/>
          </w:rPr>
        </w:r>
        <w:r>
          <w:rPr>
            <w:noProof/>
            <w:webHidden/>
          </w:rPr>
          <w:fldChar w:fldCharType="separate"/>
        </w:r>
        <w:r>
          <w:rPr>
            <w:noProof/>
            <w:webHidden/>
          </w:rPr>
          <w:t>6</w:t>
        </w:r>
        <w:r>
          <w:rPr>
            <w:noProof/>
            <w:webHidden/>
          </w:rPr>
          <w:fldChar w:fldCharType="end"/>
        </w:r>
      </w:hyperlink>
    </w:p>
    <w:p w14:paraId="6AADE3C0" w14:textId="77777777" w:rsidR="00181D3C" w:rsidRDefault="00181D3C">
      <w:pPr>
        <w:pStyle w:val="TableofFigures"/>
        <w:tabs>
          <w:tab w:val="right" w:leader="dot" w:pos="9016"/>
        </w:tabs>
        <w:rPr>
          <w:rFonts w:eastAsiaTheme="minorEastAsia"/>
          <w:noProof/>
          <w:lang w:val="en-US"/>
        </w:rPr>
      </w:pPr>
      <w:hyperlink w:anchor="_Toc61968138" w:history="1">
        <w:r w:rsidRPr="009771ED">
          <w:rPr>
            <w:rStyle w:val="Hyperlink"/>
            <w:rFonts w:ascii="Cambria" w:hAnsi="Cambria" w:cs="Arial"/>
            <w:noProof/>
          </w:rPr>
          <w:t>Tabel 3 Kerangka Regulasi 2020 – 2024 Direktorat Jenderal SDA</w:t>
        </w:r>
        <w:r>
          <w:rPr>
            <w:noProof/>
            <w:webHidden/>
          </w:rPr>
          <w:tab/>
        </w:r>
        <w:r>
          <w:rPr>
            <w:noProof/>
            <w:webHidden/>
          </w:rPr>
          <w:fldChar w:fldCharType="begin"/>
        </w:r>
        <w:r>
          <w:rPr>
            <w:noProof/>
            <w:webHidden/>
          </w:rPr>
          <w:instrText xml:space="preserve"> PAGEREF _Toc61968138 \h </w:instrText>
        </w:r>
        <w:r>
          <w:rPr>
            <w:noProof/>
            <w:webHidden/>
          </w:rPr>
        </w:r>
        <w:r>
          <w:rPr>
            <w:noProof/>
            <w:webHidden/>
          </w:rPr>
          <w:fldChar w:fldCharType="separate"/>
        </w:r>
        <w:r>
          <w:rPr>
            <w:noProof/>
            <w:webHidden/>
          </w:rPr>
          <w:t>27</w:t>
        </w:r>
        <w:r>
          <w:rPr>
            <w:noProof/>
            <w:webHidden/>
          </w:rPr>
          <w:fldChar w:fldCharType="end"/>
        </w:r>
      </w:hyperlink>
    </w:p>
    <w:p w14:paraId="2562C776" w14:textId="77777777" w:rsidR="00EA7905" w:rsidRPr="00D61988" w:rsidRDefault="00EA7905" w:rsidP="00EA7905">
      <w:pPr>
        <w:spacing w:line="360" w:lineRule="auto"/>
        <w:rPr>
          <w:rFonts w:ascii="Cambria" w:hAnsi="Cambria" w:cs="Arial"/>
          <w:b/>
          <w:bCs/>
          <w:noProof/>
          <w:sz w:val="24"/>
          <w:szCs w:val="24"/>
        </w:rPr>
      </w:pPr>
      <w:r w:rsidRPr="00D61988">
        <w:rPr>
          <w:rFonts w:ascii="Cambria" w:hAnsi="Cambria" w:cs="Arial"/>
          <w:b/>
          <w:bCs/>
          <w:noProof/>
          <w:sz w:val="24"/>
          <w:szCs w:val="24"/>
        </w:rPr>
        <w:fldChar w:fldCharType="end"/>
      </w:r>
    </w:p>
    <w:p w14:paraId="25F6D43E" w14:textId="77777777" w:rsidR="00EA7905" w:rsidRPr="00D61988" w:rsidRDefault="00EA7905" w:rsidP="00EA7905">
      <w:pPr>
        <w:spacing w:line="360" w:lineRule="auto"/>
        <w:rPr>
          <w:rFonts w:ascii="Cambria" w:hAnsi="Cambria" w:cs="Arial"/>
          <w:sz w:val="24"/>
          <w:szCs w:val="24"/>
        </w:rPr>
        <w:sectPr w:rsidR="00EA7905" w:rsidRPr="00D61988" w:rsidSect="00F8562A">
          <w:pgSz w:w="11906" w:h="16838"/>
          <w:pgMar w:top="1440" w:right="1440" w:bottom="1440" w:left="1440" w:header="708" w:footer="708" w:gutter="0"/>
          <w:pgNumType w:fmt="lowerRoman" w:start="2"/>
          <w:cols w:space="708"/>
          <w:titlePg/>
          <w:docGrid w:linePitch="360"/>
        </w:sectPr>
      </w:pPr>
    </w:p>
    <w:p w14:paraId="2618425E" w14:textId="0D13996B" w:rsidR="00DE28B3" w:rsidRPr="00D61988" w:rsidRDefault="0076488B" w:rsidP="00917630">
      <w:pPr>
        <w:spacing w:line="360" w:lineRule="auto"/>
        <w:rPr>
          <w:rFonts w:ascii="Cambria" w:hAnsi="Cambria" w:cs="Arial"/>
          <w:sz w:val="24"/>
          <w:szCs w:val="24"/>
        </w:rPr>
        <w:sectPr w:rsidR="00DE28B3" w:rsidRPr="00D61988" w:rsidSect="00580DF0">
          <w:pgSz w:w="11906" w:h="16838"/>
          <w:pgMar w:top="1440" w:right="1440" w:bottom="1440" w:left="1440" w:header="708" w:footer="708" w:gutter="0"/>
          <w:pgNumType w:fmt="lowerRoman" w:start="1"/>
          <w:cols w:space="708"/>
          <w:titlePg/>
          <w:docGrid w:linePitch="360"/>
        </w:sectPr>
      </w:pPr>
      <w:bookmarkStart w:id="3" w:name="_GoBack"/>
      <w:bookmarkEnd w:id="3"/>
      <w:r w:rsidRPr="00D61988">
        <w:rPr>
          <w:rFonts w:ascii="Cambria" w:hAnsi="Cambria"/>
          <w:noProof/>
          <w:lang w:val="en-US"/>
        </w:rPr>
        <w:lastRenderedPageBreak/>
        <mc:AlternateContent>
          <mc:Choice Requires="wps">
            <w:drawing>
              <wp:anchor distT="0" distB="0" distL="114300" distR="114300" simplePos="0" relativeHeight="251667968" behindDoc="0" locked="0" layoutInCell="1" allowOverlap="1" wp14:anchorId="2D4A7650" wp14:editId="500DFF7A">
                <wp:simplePos x="0" y="0"/>
                <wp:positionH relativeFrom="column">
                  <wp:posOffset>-570865</wp:posOffset>
                </wp:positionH>
                <wp:positionV relativeFrom="paragraph">
                  <wp:posOffset>9330545</wp:posOffset>
                </wp:positionV>
                <wp:extent cx="3002280" cy="4254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00228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B314A" w14:textId="4CF78FCC" w:rsidR="0076488B" w:rsidRPr="004835F4" w:rsidRDefault="0016215F" w:rsidP="0076488B">
                            <w:pPr>
                              <w:rPr>
                                <w:rFonts w:ascii="Arial" w:hAnsi="Arial" w:cs="Arial"/>
                                <w:b/>
                                <w:sz w:val="24"/>
                              </w:rPr>
                            </w:pPr>
                            <w:r>
                              <w:rPr>
                                <w:rFonts w:ascii="Arial" w:hAnsi="Arial" w:cs="Arial"/>
                                <w:b/>
                                <w:sz w:val="24"/>
                              </w:rPr>
                              <w:t>Pantai Tanjung Aru</w:t>
                            </w:r>
                            <w:r w:rsidR="0076488B">
                              <w:rPr>
                                <w:rFonts w:ascii="Arial" w:hAnsi="Arial" w:cs="Arial"/>
                                <w:b/>
                                <w:sz w:val="24"/>
                              </w:rPr>
                              <w:t xml:space="preserve">, </w:t>
                            </w:r>
                            <w:r>
                              <w:rPr>
                                <w:rFonts w:ascii="Arial" w:hAnsi="Arial" w:cs="Arial"/>
                                <w:b/>
                                <w:sz w:val="24"/>
                              </w:rPr>
                              <w:t>Nunukan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0" type="#_x0000_t202" style="position:absolute;margin-left:-44.95pt;margin-top:734.7pt;width:236.4pt;height:3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" filled="f" stroked="f" strokeweight=".5pt">
                <v:textbox>
                  <w:txbxContent>
                    <w:p w14:paraId="56EB314A" w14:textId="4CF78FCC" w:rsidR="0076488B" w:rsidRPr="004835F4" w:rsidRDefault="0016215F" w:rsidP="0076488B">
                      <w:pPr>
                        <w:rPr>
                          <w:rFonts w:ascii="Arial" w:hAnsi="Arial" w:cs="Arial"/>
                          <w:b/>
                          <w:sz w:val="24"/>
                        </w:rPr>
                      </w:pPr>
                      <w:r>
                        <w:rPr>
                          <w:rFonts w:ascii="Arial" w:hAnsi="Arial" w:cs="Arial"/>
                          <w:b/>
                          <w:sz w:val="24"/>
                        </w:rPr>
                        <w:t>Pantai Tanjung Aru</w:t>
                      </w:r>
                      <w:r w:rsidR="0076488B">
                        <w:rPr>
                          <w:rFonts w:ascii="Arial" w:hAnsi="Arial" w:cs="Arial"/>
                          <w:b/>
                          <w:sz w:val="24"/>
                        </w:rPr>
                        <w:t xml:space="preserve">, </w:t>
                      </w:r>
                      <w:r>
                        <w:rPr>
                          <w:rFonts w:ascii="Arial" w:hAnsi="Arial" w:cs="Arial"/>
                          <w:b/>
                          <w:sz w:val="24"/>
                        </w:rPr>
                        <w:t>Nunukan</w:t>
                      </w:r>
                    </w:p>
                  </w:txbxContent>
                </v:textbox>
              </v:shape>
            </w:pict>
          </mc:Fallback>
        </mc:AlternateContent>
      </w:r>
      <w:r w:rsidRPr="00E74954">
        <w:rPr>
          <w:rFonts w:ascii="Arial" w:hAnsi="Arial" w:cs="Arial"/>
          <w:noProof/>
          <w:lang w:val="en-US"/>
        </w:rPr>
        <mc:AlternateContent>
          <mc:Choice Requires="wps">
            <w:drawing>
              <wp:anchor distT="0" distB="0" distL="114300" distR="114300" simplePos="0" relativeHeight="251665920" behindDoc="0" locked="0" layoutInCell="1" allowOverlap="1" wp14:anchorId="2490C340" wp14:editId="7159F6C3">
                <wp:simplePos x="0" y="0"/>
                <wp:positionH relativeFrom="margin">
                  <wp:posOffset>3987800</wp:posOffset>
                </wp:positionH>
                <wp:positionV relativeFrom="margin">
                  <wp:posOffset>-574675</wp:posOffset>
                </wp:positionV>
                <wp:extent cx="2519680" cy="1079500"/>
                <wp:effectExtent l="0" t="0" r="13970" b="63500"/>
                <wp:wrapSquare wrapText="bothSides"/>
                <wp:docPr id="42" name="Text Box 42"/>
                <wp:cNvGraphicFramePr/>
                <a:graphic xmlns:a="http://schemas.openxmlformats.org/drawingml/2006/main">
                  <a:graphicData uri="http://schemas.microsoft.com/office/word/2010/wordprocessingShape">
                    <wps:wsp>
                      <wps:cNvSpPr txBox="1"/>
                      <wps:spPr>
                        <a:xfrm>
                          <a:off x="0" y="0"/>
                          <a:ext cx="2519680" cy="1079500"/>
                        </a:xfrm>
                        <a:prstGeom prst="rect">
                          <a:avLst/>
                        </a:prstGeom>
                        <a:no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184242F1" w14:textId="77777777" w:rsidR="0076488B" w:rsidRPr="0076488B" w:rsidRDefault="0076488B" w:rsidP="0076488B">
                            <w:pPr>
                              <w:jc w:val="right"/>
                              <w:rPr>
                                <w:rFonts w:ascii="Tw Cen MT" w:hAnsi="Tw Cen MT" w:cs="Arial"/>
                                <w:b/>
                                <w:i/>
                                <w:iCs/>
                                <w:sz w:val="40"/>
                                <w:szCs w:val="40"/>
                              </w:rPr>
                            </w:pPr>
                            <w:r w:rsidRPr="0076488B">
                              <w:rPr>
                                <w:rFonts w:ascii="Tw Cen MT" w:hAnsi="Tw Cen MT" w:cs="Arial"/>
                                <w:b/>
                                <w:i/>
                                <w:iCs/>
                                <w:sz w:val="40"/>
                                <w:szCs w:val="40"/>
                              </w:rPr>
                              <w:t>“Air harus terus mengalir atau akan keruh dalam genangan”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1" type="#_x0000_t202" style="position:absolute;margin-left:314pt;margin-top:-45.25pt;width:198.4pt;height:8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" filled="f" stroked="f" strokeweight=".5pt">
                <v:shadow on="t" color="black" opacity="26214f" origin="-.5,-.5" offset=".74836mm,.74836mm"/>
                <v:textbox>
                  <w:txbxContent>
                    <w:p w14:paraId="184242F1" w14:textId="77777777" w:rsidR="0076488B" w:rsidRPr="0076488B" w:rsidRDefault="0076488B" w:rsidP="0076488B">
                      <w:pPr>
                        <w:jc w:val="right"/>
                        <w:rPr>
                          <w:rFonts w:ascii="Tw Cen MT" w:hAnsi="Tw Cen MT" w:cs="Arial"/>
                          <w:b/>
                          <w:i/>
                          <w:iCs/>
                          <w:sz w:val="40"/>
                          <w:szCs w:val="40"/>
                        </w:rPr>
                      </w:pPr>
                      <w:r w:rsidRPr="0076488B">
                        <w:rPr>
                          <w:rFonts w:ascii="Tw Cen MT" w:hAnsi="Tw Cen MT" w:cs="Arial"/>
                          <w:b/>
                          <w:i/>
                          <w:iCs/>
                          <w:sz w:val="40"/>
                          <w:szCs w:val="40"/>
                        </w:rPr>
                        <w:t>“Air harus terus mengalir atau akan keruh dalam genangan”</w:t>
                      </w:r>
                    </w:p>
                  </w:txbxContent>
                </v:textbox>
                <w10:wrap type="square" anchorx="margin" anchory="margin"/>
              </v:shape>
            </w:pict>
          </mc:Fallback>
        </mc:AlternateContent>
      </w:r>
      <w:r w:rsidR="007D1D8E" w:rsidRPr="00E74954">
        <w:rPr>
          <w:rFonts w:ascii="Arial" w:hAnsi="Arial" w:cs="Arial"/>
          <w:noProof/>
          <w:lang w:val="en-US"/>
        </w:rPr>
        <mc:AlternateContent>
          <mc:Choice Requires="wps">
            <w:drawing>
              <wp:anchor distT="0" distB="0" distL="114300" distR="114300" simplePos="0" relativeHeight="251660800" behindDoc="0" locked="0" layoutInCell="1" allowOverlap="1" wp14:anchorId="7D379B0C" wp14:editId="641A4927">
                <wp:simplePos x="0" y="0"/>
                <wp:positionH relativeFrom="margin">
                  <wp:posOffset>152400</wp:posOffset>
                </wp:positionH>
                <wp:positionV relativeFrom="margin">
                  <wp:posOffset>8439785</wp:posOffset>
                </wp:positionV>
                <wp:extent cx="1979930" cy="28765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979930" cy="287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52761" w14:textId="77777777" w:rsidR="004100D6" w:rsidRPr="000269AC" w:rsidRDefault="004100D6" w:rsidP="007D1D8E">
                            <w:pPr>
                              <w:rPr>
                                <w:rFonts w:ascii="Tw Cen MT" w:hAnsi="Tw Cen MT" w:cs="Arial"/>
                                <w:b/>
                                <w:i/>
                                <w:iCs/>
                                <w:color w:val="FFFFFF" w:themeColor="background1"/>
                                <w:sz w:val="20"/>
                                <w:szCs w:val="20"/>
                              </w:rPr>
                            </w:pPr>
                            <w:r w:rsidRPr="000269AC">
                              <w:rPr>
                                <w:rFonts w:ascii="Tw Cen MT" w:hAnsi="Tw Cen MT" w:cs="Arial"/>
                                <w:b/>
                                <w:i/>
                                <w:iCs/>
                                <w:color w:val="FFFFFF" w:themeColor="background1"/>
                                <w:sz w:val="20"/>
                                <w:szCs w:val="20"/>
                              </w:rPr>
                              <w:t>Pantai Tanjung Aru, Nunukan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2" type="#_x0000_t202" style="position:absolute;margin-left:12pt;margin-top:664.55pt;width:155.9pt;height:22.6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" filled="f" stroked="f" strokeweight=".5pt">
                <v:textbox>
                  <w:txbxContent>
                    <w:p w14:paraId="66752761" w14:textId="77777777" w:rsidR="004100D6" w:rsidRPr="000269AC" w:rsidRDefault="004100D6" w:rsidP="007D1D8E">
                      <w:pPr>
                        <w:rPr>
                          <w:rFonts w:ascii="Tw Cen MT" w:hAnsi="Tw Cen MT" w:cs="Arial"/>
                          <w:b/>
                          <w:i/>
                          <w:iCs/>
                          <w:color w:val="FFFFFF" w:themeColor="background1"/>
                          <w:sz w:val="20"/>
                          <w:szCs w:val="20"/>
                        </w:rPr>
                      </w:pPr>
                      <w:r w:rsidRPr="000269AC">
                        <w:rPr>
                          <w:rFonts w:ascii="Tw Cen MT" w:hAnsi="Tw Cen MT" w:cs="Arial"/>
                          <w:b/>
                          <w:i/>
                          <w:iCs/>
                          <w:color w:val="FFFFFF" w:themeColor="background1"/>
                          <w:sz w:val="20"/>
                          <w:szCs w:val="20"/>
                        </w:rPr>
                        <w:t>Pantai Tanjung Aru, Nunukan</w:t>
                      </w:r>
                    </w:p>
                  </w:txbxContent>
                </v:textbox>
                <w10:wrap type="square" anchorx="margin" anchory="margin"/>
              </v:shape>
            </w:pict>
          </mc:Fallback>
        </mc:AlternateContent>
      </w:r>
      <w:r w:rsidR="00873D38" w:rsidRPr="00D61988">
        <w:rPr>
          <w:rFonts w:ascii="Cambria" w:hAnsi="Cambria"/>
          <w:noProof/>
          <w:lang w:val="en-US"/>
        </w:rPr>
        <mc:AlternateContent>
          <mc:Choice Requires="wps">
            <w:drawing>
              <wp:anchor distT="0" distB="0" distL="114300" distR="114300" simplePos="0" relativeHeight="251654656" behindDoc="0" locked="0" layoutInCell="1" allowOverlap="1" wp14:anchorId="728B0AF0" wp14:editId="5F755C78">
                <wp:simplePos x="0" y="0"/>
                <wp:positionH relativeFrom="column">
                  <wp:posOffset>-725214</wp:posOffset>
                </wp:positionH>
                <wp:positionV relativeFrom="paragraph">
                  <wp:posOffset>9333186</wp:posOffset>
                </wp:positionV>
                <wp:extent cx="2743200" cy="425669"/>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43200" cy="4256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DD5AB7" w14:textId="0FCC784D" w:rsidR="004100D6" w:rsidRPr="00911287" w:rsidRDefault="004100D6" w:rsidP="00873D38">
                            <w:pPr>
                              <w:rPr>
                                <w:rFonts w:ascii="Arial" w:hAnsi="Arial" w:cs="Arial"/>
                                <w:b/>
                                <w:sz w:val="24"/>
                              </w:rPr>
                            </w:pPr>
                            <w:r w:rsidRPr="00911287">
                              <w:rPr>
                                <w:rFonts w:ascii="Arial" w:hAnsi="Arial" w:cs="Arial"/>
                                <w:b/>
                                <w:sz w:val="24"/>
                              </w:rPr>
                              <w:t>Pantai Tanjung Aru, Nunukan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3" type="#_x0000_t202" style="position:absolute;margin-left:-57.1pt;margin-top:734.9pt;width:3in;height: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" filled="f" stroked="f" strokeweight=".5pt">
                <v:textbox>
                  <w:txbxContent>
                    <w:p w14:paraId="1DDD5AB7" w14:textId="0FCC784D" w:rsidR="004100D6" w:rsidRPr="00911287" w:rsidRDefault="004100D6" w:rsidP="00873D38">
                      <w:pPr>
                        <w:rPr>
                          <w:rFonts w:ascii="Arial" w:hAnsi="Arial" w:cs="Arial"/>
                          <w:b/>
                          <w:sz w:val="24"/>
                        </w:rPr>
                      </w:pPr>
                      <w:r w:rsidRPr="00911287">
                        <w:rPr>
                          <w:rFonts w:ascii="Arial" w:hAnsi="Arial" w:cs="Arial"/>
                          <w:b/>
                          <w:sz w:val="24"/>
                        </w:rPr>
                        <w:t>Pantai Tanjung Aru, Nunukan</w:t>
                      </w:r>
                    </w:p>
                  </w:txbxContent>
                </v:textbox>
              </v:shape>
            </w:pict>
          </mc:Fallback>
        </mc:AlternateContent>
      </w:r>
      <w:r w:rsidR="007D1D8E" w:rsidRPr="00E74954">
        <w:rPr>
          <w:rFonts w:ascii="Arial" w:hAnsi="Arial" w:cs="Arial"/>
          <w:noProof/>
          <w:lang w:val="en-US"/>
        </w:rPr>
        <mc:AlternateContent>
          <mc:Choice Requires="wps">
            <w:drawing>
              <wp:anchor distT="0" distB="0" distL="114300" distR="114300" simplePos="0" relativeHeight="251659776" behindDoc="0" locked="0" layoutInCell="1" allowOverlap="1" wp14:anchorId="4CA642DC" wp14:editId="43F15146">
                <wp:simplePos x="0" y="0"/>
                <wp:positionH relativeFrom="margin">
                  <wp:posOffset>2626360</wp:posOffset>
                </wp:positionH>
                <wp:positionV relativeFrom="margin">
                  <wp:posOffset>152400</wp:posOffset>
                </wp:positionV>
                <wp:extent cx="3240000" cy="1080000"/>
                <wp:effectExtent l="0" t="0" r="17780" b="63500"/>
                <wp:wrapSquare wrapText="bothSides"/>
                <wp:docPr id="40" name="Text Box 40"/>
                <wp:cNvGraphicFramePr/>
                <a:graphic xmlns:a="http://schemas.openxmlformats.org/drawingml/2006/main">
                  <a:graphicData uri="http://schemas.microsoft.com/office/word/2010/wordprocessingShape">
                    <wps:wsp>
                      <wps:cNvSpPr txBox="1"/>
                      <wps:spPr>
                        <a:xfrm>
                          <a:off x="0" y="0"/>
                          <a:ext cx="3240000" cy="1080000"/>
                        </a:xfrm>
                        <a:prstGeom prst="rect">
                          <a:avLst/>
                        </a:prstGeom>
                        <a:no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1C5F1616" w14:textId="77777777" w:rsidR="004100D6" w:rsidRPr="00622126" w:rsidRDefault="004100D6" w:rsidP="007D1D8E">
                            <w:pPr>
                              <w:jc w:val="right"/>
                              <w:rPr>
                                <w:rFonts w:ascii="Tw Cen MT" w:hAnsi="Tw Cen MT" w:cs="Arial"/>
                                <w:b/>
                                <w:i/>
                                <w:iCs/>
                                <w:color w:val="FFFFFF" w:themeColor="background1"/>
                                <w:sz w:val="40"/>
                                <w:szCs w:val="40"/>
                              </w:rPr>
                            </w:pPr>
                            <w:r w:rsidRPr="00622126">
                              <w:rPr>
                                <w:rFonts w:ascii="Tw Cen MT" w:hAnsi="Tw Cen MT" w:cs="Arial"/>
                                <w:b/>
                                <w:i/>
                                <w:iCs/>
                                <w:color w:val="FFFFFF" w:themeColor="background1"/>
                                <w:sz w:val="40"/>
                                <w:szCs w:val="40"/>
                              </w:rPr>
                              <w:t>“Kamu tidak akan pernah menyebrangi lautan jika hanya berdiri menatap air saja</w:t>
                            </w:r>
                            <w:r>
                              <w:rPr>
                                <w:rFonts w:ascii="Tw Cen MT" w:hAnsi="Tw Cen MT" w:cs="Arial"/>
                                <w:b/>
                                <w:i/>
                                <w:iCs/>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4" type="#_x0000_t202" style="position:absolute;margin-left:206.8pt;margin-top:12pt;width:255.1pt;height:85.0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" filled="f" stroked="f" strokeweight=".5pt">
                <v:shadow on="t" color="black" opacity="26214f" origin="-.5,-.5" offset=".74836mm,.74836mm"/>
                <v:textbox>
                  <w:txbxContent>
                    <w:p w14:paraId="1C5F1616" w14:textId="77777777" w:rsidR="004100D6" w:rsidRPr="00622126" w:rsidRDefault="004100D6" w:rsidP="007D1D8E">
                      <w:pPr>
                        <w:jc w:val="right"/>
                        <w:rPr>
                          <w:rFonts w:ascii="Tw Cen MT" w:hAnsi="Tw Cen MT" w:cs="Arial"/>
                          <w:b/>
                          <w:i/>
                          <w:iCs/>
                          <w:color w:val="FFFFFF" w:themeColor="background1"/>
                          <w:sz w:val="40"/>
                          <w:szCs w:val="40"/>
                        </w:rPr>
                      </w:pPr>
                      <w:r w:rsidRPr="00622126">
                        <w:rPr>
                          <w:rFonts w:ascii="Tw Cen MT" w:hAnsi="Tw Cen MT" w:cs="Arial"/>
                          <w:b/>
                          <w:i/>
                          <w:iCs/>
                          <w:color w:val="FFFFFF" w:themeColor="background1"/>
                          <w:sz w:val="40"/>
                          <w:szCs w:val="40"/>
                        </w:rPr>
                        <w:t>“Kamu tidak akan pernah menyebrangi lautan jika hanya berdiri menatap air saja</w:t>
                      </w:r>
                      <w:r>
                        <w:rPr>
                          <w:rFonts w:ascii="Tw Cen MT" w:hAnsi="Tw Cen MT" w:cs="Arial"/>
                          <w:b/>
                          <w:i/>
                          <w:iCs/>
                          <w:color w:val="FFFFFF" w:themeColor="background1"/>
                          <w:sz w:val="40"/>
                          <w:szCs w:val="40"/>
                        </w:rPr>
                        <w:t>”</w:t>
                      </w:r>
                    </w:p>
                  </w:txbxContent>
                </v:textbox>
                <w10:wrap type="square" anchorx="margin" anchory="margin"/>
              </v:shape>
            </w:pict>
          </mc:Fallback>
        </mc:AlternateContent>
      </w:r>
      <w:r w:rsidR="004100D6">
        <w:rPr>
          <w:rFonts w:ascii="Cambria" w:hAnsi="Cambria"/>
          <w:noProof/>
        </w:rPr>
        <w:pict w14:anchorId="0BB83853">
          <v:shape id="_x0000_s1027" type="#_x0000_t75" style="position:absolute;margin-left:-71.9pt;margin-top:-76.95pt;width:597pt;height:845.35pt;z-index:251662848;mso-position-horizontal-relative:text;mso-position-vertical-relative:text;mso-width-relative:page;mso-height-relative:page">
            <v:imagedata r:id="rId17" o:title="DJI_0146" gain="109227f"/>
            <w10:wrap type="square"/>
          </v:shape>
        </w:pict>
      </w:r>
    </w:p>
    <w:p w14:paraId="25BBA3DD" w14:textId="58024172" w:rsidR="00EC3DB4" w:rsidRPr="00D61988" w:rsidRDefault="00EC3DB4" w:rsidP="00EC3DB4">
      <w:pPr>
        <w:pStyle w:val="Heading1"/>
        <w:spacing w:line="360" w:lineRule="auto"/>
        <w:jc w:val="center"/>
        <w:rPr>
          <w:rFonts w:ascii="Cambria" w:hAnsi="Cambria" w:cs="Arial"/>
          <w:b/>
          <w:bCs/>
          <w:color w:val="auto"/>
          <w:sz w:val="28"/>
          <w:szCs w:val="24"/>
        </w:rPr>
      </w:pPr>
      <w:bookmarkStart w:id="4" w:name="_Toc61968499"/>
      <w:r w:rsidRPr="00D61988">
        <w:rPr>
          <w:rFonts w:ascii="Cambria" w:hAnsi="Cambria" w:cs="Arial"/>
          <w:b/>
          <w:bCs/>
          <w:color w:val="auto"/>
          <w:sz w:val="28"/>
          <w:szCs w:val="24"/>
        </w:rPr>
        <w:lastRenderedPageBreak/>
        <w:t>BAB I PENDAHULUAN</w:t>
      </w:r>
      <w:bookmarkEnd w:id="4"/>
    </w:p>
    <w:p w14:paraId="7DC19BB6" w14:textId="77777777" w:rsidR="003C474E" w:rsidRPr="00D61988" w:rsidRDefault="003C474E" w:rsidP="003C474E">
      <w:pPr>
        <w:spacing w:line="360" w:lineRule="auto"/>
        <w:ind w:firstLine="720"/>
        <w:jc w:val="both"/>
        <w:rPr>
          <w:rFonts w:ascii="Cambria" w:hAnsi="Cambria" w:cs="Arial"/>
          <w:sz w:val="24"/>
          <w:szCs w:val="24"/>
        </w:rPr>
      </w:pPr>
    </w:p>
    <w:p w14:paraId="14E8024D" w14:textId="77777777" w:rsidR="003C474E" w:rsidRPr="00D61988" w:rsidRDefault="003C474E" w:rsidP="003C474E">
      <w:pPr>
        <w:spacing w:line="360" w:lineRule="auto"/>
        <w:ind w:firstLine="720"/>
        <w:jc w:val="both"/>
        <w:rPr>
          <w:rFonts w:ascii="Cambria" w:hAnsi="Cambria" w:cs="Arial"/>
          <w:sz w:val="24"/>
          <w:szCs w:val="24"/>
        </w:rPr>
      </w:pPr>
      <w:r w:rsidRPr="00D61988">
        <w:rPr>
          <w:rFonts w:ascii="Cambria" w:hAnsi="Cambria" w:cs="Arial"/>
          <w:sz w:val="24"/>
          <w:szCs w:val="24"/>
        </w:rPr>
        <w:t>Sesuai Peraturan Menteri Pekerjaan Umum dan Perumahan Rakyat Nomor 16 Tahun 2020 tentang Organisasi dan Tata Kerja Unit Pelaksana Teknis di Kementerian Pekerjaan Umum dan Perumahan Rakyat, Balai Wilayah Sungai Kalimantan V Tanjung Selor merupakan salah satu unit kerja di bawah Direktorat Jenderal Sumber Daya Air. Balai Wilayah Sungai Kalimantan V Tanjung Selor mempunyai tugas melaksanakan pengelolaan sumber daya air di wilayah sungai yang meliputi penyusunan program, pelaksanaan konstruksi, operasi dan pemeliharaan dalam rangka konservasi dan pendayagunaan sumber daya air dan pengendalian daya rusak air pada sungai, pantai, bendungan, danau, situ, embung, dan tampungan air lainnya, irigasi, rawa, tambak, air tanah, dan air baku serta pengelolaan drainase utama perkotaan (Pasal 28).</w:t>
      </w:r>
    </w:p>
    <w:p w14:paraId="23ACFA73" w14:textId="77777777" w:rsidR="003C474E" w:rsidRPr="00D61988" w:rsidRDefault="003C474E" w:rsidP="003C474E">
      <w:pPr>
        <w:spacing w:line="360" w:lineRule="auto"/>
        <w:ind w:firstLine="709"/>
        <w:jc w:val="both"/>
        <w:rPr>
          <w:rFonts w:ascii="Cambria" w:hAnsi="Cambria" w:cs="Arial"/>
          <w:sz w:val="24"/>
          <w:szCs w:val="24"/>
        </w:rPr>
      </w:pPr>
      <w:r w:rsidRPr="00D61988">
        <w:rPr>
          <w:rFonts w:ascii="Cambria" w:hAnsi="Cambria" w:cs="Arial"/>
          <w:sz w:val="24"/>
          <w:szCs w:val="24"/>
        </w:rPr>
        <w:t>Dalam melaksanakan tugas sebagaimana dimaksud dalam Pasal 28, Balai Wilayah Sungai menyelenggarakan fungsi (Pasal 29):</w:t>
      </w:r>
    </w:p>
    <w:p w14:paraId="3E10C347"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Penyusunan pola pengelolaan sumber daya air dan rencana pengelolaan sumber daya air pada wilayah sungai;</w:t>
      </w:r>
    </w:p>
    <w:p w14:paraId="242048CC"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Penyusunan program pengelolaan sumber daya air dan rencana kegiatan pengelolaan sumber daya air pada wilayah sungai;</w:t>
      </w:r>
    </w:p>
    <w:p w14:paraId="059570F6"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Pemantauan dan evaluasi penyelenggaraan atau penerapan pola pengelolaan sumber daya air dan rencana pengelolaan sumber daya air;</w:t>
      </w:r>
    </w:p>
    <w:p w14:paraId="511B3F58"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Penyusunan studi kelayakan dan perencanaan teknis, desain, dan pengembangan sumber daya air;</w:t>
      </w:r>
    </w:p>
    <w:p w14:paraId="1D59F2BB"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Pelaksanaan pengadaan barang dan jasa sesuai dengan ketentuan peraturan perundang-undangan;</w:t>
      </w:r>
    </w:p>
    <w:p w14:paraId="1EC1A8A8"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Pelaksanaan penerapan sistem manajemen keselamatan dan kesehatan kerja;</w:t>
      </w:r>
    </w:p>
    <w:p w14:paraId="066FFBC4"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Pengelolaan sumber daya air yang meliputi konservasi sumber daya air, pendayagunaan sumber daya air, dan pengendalian daya rusak air pada wilayah sungai;</w:t>
      </w:r>
    </w:p>
    <w:p w14:paraId="111A53AA"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Pengelolaan drainase utama perkotaan;</w:t>
      </w:r>
    </w:p>
    <w:p w14:paraId="3A0862D8"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Pengelolaan sistem hidrologi;</w:t>
      </w:r>
    </w:p>
    <w:p w14:paraId="6EC4DA3F"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Pengelolaan sistem informasi sumber daya air;</w:t>
      </w:r>
    </w:p>
    <w:p w14:paraId="10F5A4AA"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lastRenderedPageBreak/>
        <w:t>Pelaksanaan operasi dan pemeliharaan sumber daya air pada wilayah sungai;</w:t>
      </w:r>
    </w:p>
    <w:p w14:paraId="3ABAD850"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Pelaksanaan pemberian bimbingan teknis pengelolaan sumber daya air yang menjadi kewenangan provinsi dan kabupaten/kota;</w:t>
      </w:r>
    </w:p>
    <w:p w14:paraId="2D0944A3"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Penyusunan dan penyiapan rekomendasi teknis dalam pemberian izin penggunaan sumber daya air pada wilayah sungai;</w:t>
      </w:r>
    </w:p>
    <w:p w14:paraId="579AF74E"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Penyusunan saran teknis untuk pengalihan alur sungai dan pemanfaatan bekas sungai;</w:t>
      </w:r>
    </w:p>
    <w:p w14:paraId="6F0E6039"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Penyusunan dan pelaksanaan kajian penetapan garis sempandan sungai, garis sempadan danau, garis sempadan situ, dan garis sempadan jaringan irigasi;</w:t>
      </w:r>
    </w:p>
    <w:p w14:paraId="158E5256"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Pemberdayaan masyarakat dalam pengelolaan sumber daya air;</w:t>
      </w:r>
    </w:p>
    <w:p w14:paraId="0FF968D0"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Fasilitasi kegiatan tim koordinasi pengelolaan sumber daya air pada wilayah sungai;</w:t>
      </w:r>
    </w:p>
    <w:p w14:paraId="6E36B68C"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Pelaksanaan penyusunan laporan akuntansi keuangan dan akuntansi barang milik negara selaku unit akuntansi wilayah;</w:t>
      </w:r>
    </w:p>
    <w:p w14:paraId="44060189"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Pelaksanaan pemungutan, penerimaan, dan penggunaan biaya jasa pengelolaan sumber daya air sesuai dengan ketentuan peraturan perundang-undangan;</w:t>
      </w:r>
    </w:p>
    <w:p w14:paraId="3575B52B" w14:textId="77777777" w:rsidR="003C474E" w:rsidRPr="00D61988" w:rsidRDefault="003C474E" w:rsidP="003C474E">
      <w:pPr>
        <w:pStyle w:val="ListParagraph"/>
        <w:numPr>
          <w:ilvl w:val="0"/>
          <w:numId w:val="1"/>
        </w:numPr>
        <w:spacing w:line="360" w:lineRule="auto"/>
        <w:jc w:val="both"/>
        <w:rPr>
          <w:rFonts w:ascii="Cambria" w:hAnsi="Cambria" w:cs="Arial"/>
          <w:sz w:val="24"/>
          <w:szCs w:val="24"/>
        </w:rPr>
      </w:pPr>
      <w:r w:rsidRPr="00D61988">
        <w:rPr>
          <w:rFonts w:ascii="Cambria" w:hAnsi="Cambria" w:cs="Arial"/>
          <w:sz w:val="24"/>
          <w:szCs w:val="24"/>
        </w:rPr>
        <w:t>Pelaksanaan urusan tata usaha dan rumah tangga Balai serta komunikasi publik;</w:t>
      </w:r>
    </w:p>
    <w:p w14:paraId="121E4469" w14:textId="77777777" w:rsidR="003C474E" w:rsidRPr="00D61988" w:rsidRDefault="003C474E" w:rsidP="003C474E">
      <w:pPr>
        <w:pStyle w:val="ListParagraph"/>
        <w:numPr>
          <w:ilvl w:val="0"/>
          <w:numId w:val="1"/>
        </w:numPr>
        <w:spacing w:line="360" w:lineRule="auto"/>
        <w:jc w:val="both"/>
        <w:rPr>
          <w:rFonts w:ascii="Cambria" w:hAnsi="Cambria" w:cs="Arial"/>
          <w:sz w:val="24"/>
        </w:rPr>
      </w:pPr>
      <w:r w:rsidRPr="00D61988">
        <w:rPr>
          <w:rFonts w:ascii="Cambria" w:hAnsi="Cambria" w:cs="Arial"/>
          <w:sz w:val="24"/>
          <w:szCs w:val="24"/>
        </w:rPr>
        <w:t>Penyusunan perjanjian kinerja dan laporan kinerja Balai; dan</w:t>
      </w:r>
    </w:p>
    <w:p w14:paraId="05553937" w14:textId="2E333694" w:rsidR="00EC3DB4" w:rsidRPr="00D61988" w:rsidRDefault="003C474E" w:rsidP="003C474E">
      <w:pPr>
        <w:pStyle w:val="ListParagraph"/>
        <w:numPr>
          <w:ilvl w:val="0"/>
          <w:numId w:val="1"/>
        </w:numPr>
        <w:spacing w:line="360" w:lineRule="auto"/>
        <w:jc w:val="both"/>
        <w:rPr>
          <w:rFonts w:ascii="Cambria" w:hAnsi="Cambria" w:cs="Arial"/>
          <w:sz w:val="24"/>
        </w:rPr>
      </w:pPr>
      <w:r w:rsidRPr="00D61988">
        <w:rPr>
          <w:rFonts w:ascii="Cambria" w:hAnsi="Cambria" w:cs="Arial"/>
          <w:sz w:val="24"/>
          <w:szCs w:val="24"/>
        </w:rPr>
        <w:t>Pelaksanaan pemantauan dan pengawasan penggunaan sumber daya air dan penyidikan tindak pidana bidang sumber daya air.</w:t>
      </w:r>
    </w:p>
    <w:p w14:paraId="41E03781" w14:textId="77777777" w:rsidR="00C6380E" w:rsidRPr="00D61988" w:rsidRDefault="00C6380E" w:rsidP="00C6380E">
      <w:pPr>
        <w:pStyle w:val="ListParagraph"/>
        <w:spacing w:line="360" w:lineRule="auto"/>
        <w:jc w:val="both"/>
        <w:rPr>
          <w:rFonts w:ascii="Cambria" w:hAnsi="Cambria" w:cs="Arial"/>
          <w:sz w:val="24"/>
        </w:rPr>
      </w:pPr>
    </w:p>
    <w:p w14:paraId="6C07002D" w14:textId="13CF12B9" w:rsidR="001E1F1E" w:rsidRPr="00D61988" w:rsidRDefault="001E1F1E" w:rsidP="001B1B54">
      <w:pPr>
        <w:pStyle w:val="Heading2"/>
        <w:numPr>
          <w:ilvl w:val="1"/>
          <w:numId w:val="5"/>
        </w:numPr>
        <w:ind w:left="426"/>
        <w:rPr>
          <w:rFonts w:ascii="Cambria" w:hAnsi="Cambria" w:cs="Arial"/>
          <w:color w:val="auto"/>
          <w:sz w:val="24"/>
        </w:rPr>
      </w:pPr>
      <w:r w:rsidRPr="00D61988">
        <w:rPr>
          <w:rFonts w:ascii="Cambria" w:hAnsi="Cambria" w:cs="Arial"/>
          <w:color w:val="auto"/>
          <w:sz w:val="24"/>
        </w:rPr>
        <w:t xml:space="preserve"> </w:t>
      </w:r>
      <w:bookmarkStart w:id="5" w:name="_Toc61968500"/>
      <w:r w:rsidRPr="00D61988">
        <w:rPr>
          <w:rFonts w:ascii="Cambria" w:hAnsi="Cambria" w:cs="Arial"/>
          <w:color w:val="auto"/>
          <w:sz w:val="24"/>
        </w:rPr>
        <w:t>Kondisi Umum</w:t>
      </w:r>
      <w:bookmarkEnd w:id="5"/>
    </w:p>
    <w:p w14:paraId="74AB1E55" w14:textId="740122EA" w:rsidR="00E26D89" w:rsidRDefault="003C474E" w:rsidP="00E26D89">
      <w:pPr>
        <w:spacing w:before="120" w:after="0" w:line="360" w:lineRule="auto"/>
        <w:ind w:firstLine="720"/>
        <w:jc w:val="both"/>
        <w:rPr>
          <w:rFonts w:ascii="Cambria" w:hAnsi="Cambria" w:cs="Arial"/>
          <w:sz w:val="24"/>
          <w:szCs w:val="24"/>
        </w:rPr>
      </w:pPr>
      <w:proofErr w:type="gramStart"/>
      <w:r w:rsidRPr="00D61988">
        <w:rPr>
          <w:rFonts w:ascii="Cambria" w:hAnsi="Cambria" w:cs="Arial"/>
          <w:sz w:val="24"/>
          <w:szCs w:val="24"/>
        </w:rPr>
        <w:t>Wilayah kerja yang menjadi kewenangan Balai Wilayah Sungai Kalimantan V Tanjung Selor adalah Wilayah Sungai Sesayap dan Wilayah Sungai Berau-Kelai.</w:t>
      </w:r>
      <w:proofErr w:type="gramEnd"/>
      <w:r w:rsidRPr="00D61988">
        <w:rPr>
          <w:rFonts w:ascii="Cambria" w:hAnsi="Cambria" w:cs="Arial"/>
          <w:sz w:val="24"/>
          <w:szCs w:val="24"/>
        </w:rPr>
        <w:t xml:space="preserve"> </w:t>
      </w:r>
      <w:proofErr w:type="gramStart"/>
      <w:r w:rsidRPr="00D61988">
        <w:rPr>
          <w:rFonts w:ascii="Cambria" w:hAnsi="Cambria" w:cs="Arial"/>
          <w:sz w:val="24"/>
          <w:szCs w:val="24"/>
        </w:rPr>
        <w:t>Wilayah Sungai Sesayap terletak di Provinsi Kalimantan Utara yang merupakan Wilayah Sungai Lintas Negara dengan luas sebesar 31.27</w:t>
      </w:r>
      <w:r w:rsidR="00D61988">
        <w:rPr>
          <w:rFonts w:ascii="Cambria" w:hAnsi="Cambria" w:cs="Arial"/>
          <w:sz w:val="24"/>
          <w:szCs w:val="24"/>
        </w:rPr>
        <w:t>0,68</w:t>
      </w:r>
      <w:r w:rsidRPr="00D61988">
        <w:rPr>
          <w:rFonts w:ascii="Cambria" w:hAnsi="Cambria" w:cs="Arial"/>
          <w:sz w:val="24"/>
          <w:szCs w:val="24"/>
        </w:rPr>
        <w:t xml:space="preserve"> km</w:t>
      </w:r>
      <w:r w:rsidRPr="00D61988">
        <w:rPr>
          <w:rFonts w:ascii="Cambria" w:hAnsi="Cambria" w:cs="Arial"/>
          <w:sz w:val="24"/>
          <w:szCs w:val="24"/>
          <w:vertAlign w:val="superscript"/>
        </w:rPr>
        <w:t>2</w:t>
      </w:r>
      <w:r w:rsidRPr="00D61988">
        <w:rPr>
          <w:rFonts w:ascii="Cambria" w:hAnsi="Cambria" w:cs="Arial"/>
          <w:sz w:val="24"/>
          <w:szCs w:val="24"/>
        </w:rPr>
        <w:t>.</w:t>
      </w:r>
      <w:proofErr w:type="gramEnd"/>
      <w:r w:rsidRPr="00D61988">
        <w:rPr>
          <w:rFonts w:ascii="Cambria" w:hAnsi="Cambria" w:cs="Arial"/>
          <w:sz w:val="24"/>
          <w:szCs w:val="24"/>
        </w:rPr>
        <w:t xml:space="preserve"> WS Sesayap sebelah barat berbatasan dengan Negara Malaysia, sebelah timur berbatasan dengan Laut Sulawesi, sebelah utara berbatasan dengan Negara Malaysia, dan sebelah selatan berbatasan dengan WS Kayan. </w:t>
      </w:r>
      <w:proofErr w:type="gramStart"/>
      <w:r w:rsidR="002A4717" w:rsidRPr="00E6276D">
        <w:rPr>
          <w:rFonts w:ascii="Cambria" w:hAnsi="Cambria" w:cs="Arial"/>
          <w:sz w:val="24"/>
          <w:szCs w:val="24"/>
        </w:rPr>
        <w:t>Cakupan WS Sesayap dapat dilihat pada Gambar 1.</w:t>
      </w:r>
      <w:proofErr w:type="gramEnd"/>
    </w:p>
    <w:p w14:paraId="2634B589" w14:textId="77777777" w:rsidR="002A4717" w:rsidRPr="00E6276D" w:rsidRDefault="002A4717" w:rsidP="002A4717">
      <w:pPr>
        <w:keepNext/>
        <w:spacing w:before="120" w:after="0" w:line="360" w:lineRule="auto"/>
        <w:jc w:val="center"/>
        <w:rPr>
          <w:rFonts w:ascii="Cambria" w:hAnsi="Cambria"/>
        </w:rPr>
      </w:pPr>
      <w:r w:rsidRPr="00E6276D">
        <w:rPr>
          <w:rFonts w:ascii="Cambria" w:hAnsi="Cambria" w:cs="Arial"/>
          <w:noProof/>
          <w:sz w:val="24"/>
          <w:szCs w:val="24"/>
          <w:lang w:val="en-US"/>
        </w:rPr>
        <w:lastRenderedPageBreak/>
        <w:drawing>
          <wp:inline distT="0" distB="0" distL="0" distR="0" wp14:anchorId="19B71AF2" wp14:editId="20916D5D">
            <wp:extent cx="5636525" cy="3650675"/>
            <wp:effectExtent l="0" t="0" r="2540" b="6985"/>
            <wp:docPr id="8" name="Picture Placeholder 11" descr="PETA WS SESAYAP.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Placeholder 11" descr="PETA WS SESAYAP.jpg"/>
                    <pic:cNvPicPr>
                      <a:picLocks noGrp="1" noChangeAspect="1"/>
                    </pic:cNvPicPr>
                  </pic:nvPicPr>
                  <pic:blipFill rotWithShape="1">
                    <a:blip r:embed="rId18" cstate="email">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a:ext>
                      </a:extLst>
                    </a:blip>
                    <a:srcRect l="5943" b="-285"/>
                    <a:stretch/>
                  </pic:blipFill>
                  <pic:spPr bwMode="auto">
                    <a:xfrm>
                      <a:off x="0" y="0"/>
                      <a:ext cx="5642745" cy="3654704"/>
                    </a:xfrm>
                    <a:prstGeom prst="rect">
                      <a:avLst/>
                    </a:prstGeom>
                    <a:noFill/>
                    <a:extLst>
                      <a:ext uri="{53640926-AAD7-44D8-BBD7-CCE9431645EC}">
                        <a14:shadowObscured xmlns:a14="http://schemas.microsoft.com/office/drawing/2010/main"/>
                      </a:ext>
                    </a:extLst>
                  </pic:spPr>
                </pic:pic>
              </a:graphicData>
            </a:graphic>
          </wp:inline>
        </w:drawing>
      </w:r>
    </w:p>
    <w:p w14:paraId="4F252096" w14:textId="77777777" w:rsidR="002A4717" w:rsidRPr="00E6276D" w:rsidRDefault="002A4717" w:rsidP="002A4717">
      <w:pPr>
        <w:pStyle w:val="Caption"/>
        <w:jc w:val="center"/>
        <w:rPr>
          <w:rFonts w:ascii="Cambria" w:hAnsi="Cambria" w:cs="Arial"/>
          <w:i w:val="0"/>
          <w:iCs w:val="0"/>
          <w:noProof/>
          <w:color w:val="auto"/>
          <w:sz w:val="20"/>
          <w:szCs w:val="20"/>
        </w:rPr>
      </w:pPr>
      <w:bookmarkStart w:id="6" w:name="_Toc61968130"/>
      <w:r w:rsidRPr="00E6276D">
        <w:rPr>
          <w:rFonts w:ascii="Cambria" w:hAnsi="Cambria" w:cs="Arial"/>
          <w:i w:val="0"/>
          <w:iCs w:val="0"/>
          <w:color w:val="auto"/>
          <w:sz w:val="20"/>
          <w:szCs w:val="20"/>
        </w:rPr>
        <w:t xml:space="preserve">Gambar </w:t>
      </w:r>
      <w:r w:rsidRPr="00E6276D">
        <w:rPr>
          <w:rFonts w:ascii="Cambria" w:hAnsi="Cambria" w:cs="Arial"/>
          <w:i w:val="0"/>
          <w:iCs w:val="0"/>
          <w:color w:val="auto"/>
          <w:sz w:val="20"/>
          <w:szCs w:val="20"/>
        </w:rPr>
        <w:fldChar w:fldCharType="begin"/>
      </w:r>
      <w:r w:rsidRPr="00E6276D">
        <w:rPr>
          <w:rFonts w:ascii="Cambria" w:hAnsi="Cambria" w:cs="Arial"/>
          <w:i w:val="0"/>
          <w:iCs w:val="0"/>
          <w:color w:val="auto"/>
          <w:sz w:val="20"/>
          <w:szCs w:val="20"/>
        </w:rPr>
        <w:instrText xml:space="preserve"> SEQ Gambar \* ARABIC </w:instrText>
      </w:r>
      <w:r w:rsidRPr="00E6276D">
        <w:rPr>
          <w:rFonts w:ascii="Cambria" w:hAnsi="Cambria" w:cs="Arial"/>
          <w:i w:val="0"/>
          <w:iCs w:val="0"/>
          <w:color w:val="auto"/>
          <w:sz w:val="20"/>
          <w:szCs w:val="20"/>
        </w:rPr>
        <w:fldChar w:fldCharType="separate"/>
      </w:r>
      <w:r>
        <w:rPr>
          <w:rFonts w:ascii="Cambria" w:hAnsi="Cambria" w:cs="Arial"/>
          <w:i w:val="0"/>
          <w:iCs w:val="0"/>
          <w:noProof/>
          <w:color w:val="auto"/>
          <w:sz w:val="20"/>
          <w:szCs w:val="20"/>
        </w:rPr>
        <w:t>1</w:t>
      </w:r>
      <w:r w:rsidRPr="00E6276D">
        <w:rPr>
          <w:rFonts w:ascii="Cambria" w:hAnsi="Cambria" w:cs="Arial"/>
          <w:i w:val="0"/>
          <w:iCs w:val="0"/>
          <w:color w:val="auto"/>
          <w:sz w:val="20"/>
          <w:szCs w:val="20"/>
        </w:rPr>
        <w:fldChar w:fldCharType="end"/>
      </w:r>
      <w:r w:rsidRPr="00E6276D">
        <w:rPr>
          <w:rFonts w:ascii="Cambria" w:hAnsi="Cambria" w:cs="Arial"/>
          <w:i w:val="0"/>
          <w:iCs w:val="0"/>
          <w:noProof/>
          <w:color w:val="auto"/>
          <w:sz w:val="20"/>
          <w:szCs w:val="20"/>
        </w:rPr>
        <w:t xml:space="preserve"> Peta WS Sesayap</w:t>
      </w:r>
      <w:bookmarkEnd w:id="6"/>
    </w:p>
    <w:p w14:paraId="2180BA50" w14:textId="77777777" w:rsidR="002A4717" w:rsidRPr="00E6276D" w:rsidRDefault="002A4717" w:rsidP="002A4717">
      <w:pPr>
        <w:spacing w:after="0" w:line="360" w:lineRule="auto"/>
        <w:ind w:firstLine="709"/>
        <w:jc w:val="both"/>
        <w:rPr>
          <w:rFonts w:ascii="Cambria" w:hAnsi="Cambria"/>
          <w:sz w:val="24"/>
          <w:szCs w:val="24"/>
        </w:rPr>
      </w:pPr>
      <w:proofErr w:type="gramStart"/>
      <w:r w:rsidRPr="00E6276D">
        <w:rPr>
          <w:rFonts w:ascii="Cambria" w:hAnsi="Cambria" w:cs="Arial"/>
          <w:sz w:val="24"/>
          <w:szCs w:val="24"/>
        </w:rPr>
        <w:t>Secara administratif, WS Sesayap terletak di Provinsi Kalimantan Utara.</w:t>
      </w:r>
      <w:proofErr w:type="gramEnd"/>
      <w:r w:rsidRPr="00E6276D">
        <w:rPr>
          <w:rFonts w:ascii="Cambria" w:hAnsi="Cambria" w:cs="Arial"/>
          <w:sz w:val="24"/>
          <w:szCs w:val="24"/>
        </w:rPr>
        <w:t xml:space="preserve"> </w:t>
      </w:r>
      <w:proofErr w:type="gramStart"/>
      <w:r w:rsidRPr="00E6276D">
        <w:rPr>
          <w:rFonts w:ascii="Cambria" w:hAnsi="Cambria" w:cs="Arial"/>
          <w:sz w:val="24"/>
          <w:szCs w:val="24"/>
        </w:rPr>
        <w:t>Lokasi daerah aliran sungai (DAS) yang termasuk dalam WS Sesayap dapat dilihat pada Tabel 1.</w:t>
      </w:r>
      <w:proofErr w:type="gramEnd"/>
    </w:p>
    <w:p w14:paraId="6278532C" w14:textId="77777777" w:rsidR="002A4717" w:rsidRPr="00E6276D" w:rsidRDefault="002A4717" w:rsidP="002A4717">
      <w:pPr>
        <w:spacing w:after="0" w:line="360" w:lineRule="auto"/>
        <w:jc w:val="center"/>
        <w:rPr>
          <w:rFonts w:ascii="Cambria" w:hAnsi="Cambria" w:cs="Arial"/>
          <w:szCs w:val="20"/>
        </w:rPr>
      </w:pPr>
      <w:bookmarkStart w:id="7" w:name="_Toc61968136"/>
      <w:r w:rsidRPr="00E6276D">
        <w:rPr>
          <w:rFonts w:ascii="Cambria" w:hAnsi="Cambria" w:cs="Arial"/>
          <w:sz w:val="20"/>
          <w:szCs w:val="20"/>
        </w:rPr>
        <w:t xml:space="preserve">Tabel </w:t>
      </w:r>
      <w:r w:rsidRPr="00E6276D">
        <w:rPr>
          <w:rFonts w:ascii="Cambria" w:hAnsi="Cambria" w:cs="Arial"/>
          <w:sz w:val="20"/>
          <w:szCs w:val="20"/>
        </w:rPr>
        <w:fldChar w:fldCharType="begin"/>
      </w:r>
      <w:r w:rsidRPr="00E6276D">
        <w:rPr>
          <w:rFonts w:ascii="Cambria" w:hAnsi="Cambria" w:cs="Arial"/>
          <w:sz w:val="20"/>
          <w:szCs w:val="20"/>
        </w:rPr>
        <w:instrText xml:space="preserve"> SEQ Tabel \* ARABIC </w:instrText>
      </w:r>
      <w:r w:rsidRPr="00E6276D">
        <w:rPr>
          <w:rFonts w:ascii="Cambria" w:hAnsi="Cambria" w:cs="Arial"/>
          <w:sz w:val="20"/>
          <w:szCs w:val="20"/>
        </w:rPr>
        <w:fldChar w:fldCharType="separate"/>
      </w:r>
      <w:r w:rsidRPr="00E6276D">
        <w:rPr>
          <w:rFonts w:ascii="Cambria" w:hAnsi="Cambria" w:cs="Arial"/>
          <w:noProof/>
          <w:sz w:val="20"/>
          <w:szCs w:val="20"/>
        </w:rPr>
        <w:t>1</w:t>
      </w:r>
      <w:r w:rsidRPr="00E6276D">
        <w:rPr>
          <w:rFonts w:ascii="Cambria" w:hAnsi="Cambria" w:cs="Arial"/>
          <w:noProof/>
          <w:sz w:val="20"/>
          <w:szCs w:val="20"/>
        </w:rPr>
        <w:fldChar w:fldCharType="end"/>
      </w:r>
      <w:r w:rsidRPr="00E6276D">
        <w:rPr>
          <w:rFonts w:ascii="Cambria" w:hAnsi="Cambria" w:cs="Arial"/>
          <w:noProof/>
          <w:sz w:val="20"/>
          <w:szCs w:val="20"/>
        </w:rPr>
        <w:t xml:space="preserve"> Daerah administrasi yang masuk WS Sesayap</w:t>
      </w:r>
      <w:bookmarkEnd w:id="7"/>
      <w:r w:rsidRPr="00E6276D">
        <w:rPr>
          <w:rFonts w:ascii="Cambria" w:hAnsi="Cambria" w:cs="Arial"/>
          <w:noProof/>
          <w:sz w:val="20"/>
          <w:szCs w:val="20"/>
        </w:rPr>
        <w:t xml:space="preserve"> </w:t>
      </w:r>
    </w:p>
    <w:tbl>
      <w:tblPr>
        <w:tblW w:w="45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746"/>
        <w:gridCol w:w="1701"/>
        <w:gridCol w:w="1984"/>
      </w:tblGrid>
      <w:tr w:rsidR="002A4717" w:rsidRPr="00E6276D" w14:paraId="6408EBFE" w14:textId="77777777" w:rsidTr="002A4717">
        <w:trPr>
          <w:trHeight w:val="227"/>
          <w:tblHeader/>
          <w:jc w:val="center"/>
        </w:trPr>
        <w:tc>
          <w:tcPr>
            <w:tcW w:w="606" w:type="pct"/>
            <w:shd w:val="clear" w:color="auto" w:fill="A6A6A6"/>
            <w:vAlign w:val="center"/>
          </w:tcPr>
          <w:p w14:paraId="3D1B9D18"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No. Kode</w:t>
            </w:r>
          </w:p>
        </w:tc>
        <w:tc>
          <w:tcPr>
            <w:tcW w:w="2215" w:type="pct"/>
            <w:shd w:val="clear" w:color="auto" w:fill="A6A6A6"/>
            <w:noWrap/>
            <w:vAlign w:val="center"/>
            <w:hideMark/>
          </w:tcPr>
          <w:p w14:paraId="676680F3"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Kabupaten dalam DAS</w:t>
            </w:r>
          </w:p>
        </w:tc>
        <w:tc>
          <w:tcPr>
            <w:tcW w:w="1006" w:type="pct"/>
            <w:shd w:val="clear" w:color="auto" w:fill="A6A6A6"/>
            <w:noWrap/>
            <w:vAlign w:val="center"/>
            <w:hideMark/>
          </w:tcPr>
          <w:p w14:paraId="626DE54F"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Luas (</w:t>
            </w:r>
            <w:r w:rsidRPr="00E6276D">
              <w:rPr>
                <w:rFonts w:ascii="Cambria" w:hAnsi="Cambria" w:cs="Arial"/>
                <w:b/>
                <w:bCs/>
                <w:lang w:val="id-ID"/>
              </w:rPr>
              <w:t>k</w:t>
            </w:r>
            <w:r w:rsidRPr="00E6276D">
              <w:rPr>
                <w:rFonts w:ascii="Cambria" w:hAnsi="Cambria" w:cs="Arial"/>
                <w:b/>
                <w:bCs/>
              </w:rPr>
              <w:t>m</w:t>
            </w:r>
            <w:r w:rsidRPr="00E6276D">
              <w:rPr>
                <w:rFonts w:ascii="Cambria" w:hAnsi="Cambria" w:cs="Arial"/>
                <w:b/>
                <w:bCs/>
                <w:vertAlign w:val="superscript"/>
              </w:rPr>
              <w:t>2</w:t>
            </w:r>
            <w:r w:rsidRPr="00E6276D">
              <w:rPr>
                <w:rFonts w:ascii="Cambria" w:hAnsi="Cambria" w:cs="Arial"/>
                <w:b/>
                <w:bCs/>
              </w:rPr>
              <w:t>)</w:t>
            </w:r>
          </w:p>
        </w:tc>
        <w:tc>
          <w:tcPr>
            <w:tcW w:w="1173" w:type="pct"/>
            <w:shd w:val="clear" w:color="auto" w:fill="A6A6A6"/>
            <w:noWrap/>
            <w:vAlign w:val="center"/>
            <w:hideMark/>
          </w:tcPr>
          <w:p w14:paraId="2D02EB48"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 Kabupaten T</w:t>
            </w:r>
            <w:r w:rsidRPr="00E6276D">
              <w:rPr>
                <w:rFonts w:ascii="Cambria" w:hAnsi="Cambria" w:cs="Arial"/>
                <w:b/>
                <w:bCs/>
                <w:lang w:val="id-ID"/>
              </w:rPr>
              <w:t>erhadap</w:t>
            </w:r>
            <w:r w:rsidRPr="00E6276D">
              <w:rPr>
                <w:rFonts w:ascii="Cambria" w:hAnsi="Cambria" w:cs="Arial"/>
                <w:b/>
                <w:bCs/>
              </w:rPr>
              <w:t xml:space="preserve"> DAS</w:t>
            </w:r>
          </w:p>
        </w:tc>
      </w:tr>
      <w:tr w:rsidR="002A4717" w:rsidRPr="00E6276D" w14:paraId="0D96CE45" w14:textId="77777777" w:rsidTr="002A4717">
        <w:trPr>
          <w:trHeight w:val="227"/>
          <w:jc w:val="center"/>
        </w:trPr>
        <w:tc>
          <w:tcPr>
            <w:tcW w:w="606" w:type="pct"/>
          </w:tcPr>
          <w:p w14:paraId="45524A03"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001</w:t>
            </w:r>
          </w:p>
        </w:tc>
        <w:tc>
          <w:tcPr>
            <w:tcW w:w="2215" w:type="pct"/>
            <w:shd w:val="clear" w:color="auto" w:fill="auto"/>
            <w:noWrap/>
            <w:vAlign w:val="bottom"/>
            <w:hideMark/>
          </w:tcPr>
          <w:p w14:paraId="00EE2DA9"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Alus</w:t>
            </w:r>
          </w:p>
        </w:tc>
        <w:tc>
          <w:tcPr>
            <w:tcW w:w="1006" w:type="pct"/>
            <w:shd w:val="clear" w:color="auto" w:fill="auto"/>
            <w:noWrap/>
            <w:vAlign w:val="center"/>
            <w:hideMark/>
          </w:tcPr>
          <w:p w14:paraId="4C5A5455"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67,46 </w:t>
            </w:r>
          </w:p>
        </w:tc>
        <w:tc>
          <w:tcPr>
            <w:tcW w:w="1173" w:type="pct"/>
            <w:shd w:val="clear" w:color="auto" w:fill="auto"/>
            <w:noWrap/>
            <w:vAlign w:val="center"/>
            <w:hideMark/>
          </w:tcPr>
          <w:p w14:paraId="4062139A"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451FD23A" w14:textId="77777777" w:rsidTr="002A4717">
        <w:trPr>
          <w:trHeight w:val="227"/>
          <w:jc w:val="center"/>
        </w:trPr>
        <w:tc>
          <w:tcPr>
            <w:tcW w:w="606" w:type="pct"/>
          </w:tcPr>
          <w:p w14:paraId="6D73DFF1" w14:textId="77777777" w:rsidR="002A4717" w:rsidRPr="00E6276D" w:rsidRDefault="002A4717" w:rsidP="002A4717">
            <w:pPr>
              <w:spacing w:after="0" w:line="276" w:lineRule="auto"/>
              <w:ind w:firstLineChars="100" w:firstLine="220"/>
              <w:jc w:val="center"/>
              <w:rPr>
                <w:rFonts w:ascii="Cambria" w:hAnsi="Cambria" w:cs="Arial"/>
              </w:rPr>
            </w:pPr>
          </w:p>
        </w:tc>
        <w:tc>
          <w:tcPr>
            <w:tcW w:w="2215" w:type="pct"/>
            <w:shd w:val="clear" w:color="auto" w:fill="auto"/>
            <w:noWrap/>
            <w:vAlign w:val="bottom"/>
            <w:hideMark/>
          </w:tcPr>
          <w:p w14:paraId="11630735"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Nunukan</w:t>
            </w:r>
          </w:p>
        </w:tc>
        <w:tc>
          <w:tcPr>
            <w:tcW w:w="1006" w:type="pct"/>
            <w:shd w:val="clear" w:color="auto" w:fill="auto"/>
            <w:noWrap/>
            <w:vAlign w:val="center"/>
            <w:hideMark/>
          </w:tcPr>
          <w:p w14:paraId="1F1829E3"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67,46 </w:t>
            </w:r>
          </w:p>
        </w:tc>
        <w:tc>
          <w:tcPr>
            <w:tcW w:w="1173" w:type="pct"/>
            <w:shd w:val="clear" w:color="auto" w:fill="auto"/>
            <w:noWrap/>
            <w:vAlign w:val="center"/>
            <w:hideMark/>
          </w:tcPr>
          <w:p w14:paraId="7D0BB4B0"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5600F41D" w14:textId="77777777" w:rsidTr="002A4717">
        <w:trPr>
          <w:trHeight w:val="227"/>
          <w:jc w:val="center"/>
        </w:trPr>
        <w:tc>
          <w:tcPr>
            <w:tcW w:w="606" w:type="pct"/>
          </w:tcPr>
          <w:p w14:paraId="70D0D282"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002</w:t>
            </w:r>
          </w:p>
        </w:tc>
        <w:tc>
          <w:tcPr>
            <w:tcW w:w="2215" w:type="pct"/>
            <w:shd w:val="clear" w:color="auto" w:fill="auto"/>
            <w:noWrap/>
            <w:vAlign w:val="bottom"/>
            <w:hideMark/>
          </w:tcPr>
          <w:p w14:paraId="1628C475"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Ansam</w:t>
            </w:r>
          </w:p>
        </w:tc>
        <w:tc>
          <w:tcPr>
            <w:tcW w:w="1006" w:type="pct"/>
            <w:shd w:val="clear" w:color="auto" w:fill="auto"/>
            <w:noWrap/>
            <w:vAlign w:val="center"/>
            <w:hideMark/>
          </w:tcPr>
          <w:p w14:paraId="35058051"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138,77 </w:t>
            </w:r>
          </w:p>
        </w:tc>
        <w:tc>
          <w:tcPr>
            <w:tcW w:w="1173" w:type="pct"/>
            <w:shd w:val="clear" w:color="auto" w:fill="auto"/>
            <w:noWrap/>
            <w:vAlign w:val="center"/>
            <w:hideMark/>
          </w:tcPr>
          <w:p w14:paraId="2F1865AA"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6B107D1F" w14:textId="77777777" w:rsidTr="002A4717">
        <w:trPr>
          <w:trHeight w:val="227"/>
          <w:jc w:val="center"/>
        </w:trPr>
        <w:tc>
          <w:tcPr>
            <w:tcW w:w="606" w:type="pct"/>
          </w:tcPr>
          <w:p w14:paraId="7DA1CFB4" w14:textId="77777777" w:rsidR="002A4717" w:rsidRPr="00E6276D" w:rsidRDefault="002A4717" w:rsidP="002A4717">
            <w:pPr>
              <w:spacing w:after="0" w:line="276" w:lineRule="auto"/>
              <w:ind w:firstLineChars="100" w:firstLine="220"/>
              <w:jc w:val="center"/>
              <w:rPr>
                <w:rFonts w:ascii="Cambria" w:hAnsi="Cambria" w:cs="Arial"/>
              </w:rPr>
            </w:pPr>
          </w:p>
        </w:tc>
        <w:tc>
          <w:tcPr>
            <w:tcW w:w="2215" w:type="pct"/>
            <w:shd w:val="clear" w:color="auto" w:fill="auto"/>
            <w:noWrap/>
            <w:vAlign w:val="bottom"/>
            <w:hideMark/>
          </w:tcPr>
          <w:p w14:paraId="43AA1E0F"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6" w:type="pct"/>
            <w:shd w:val="clear" w:color="auto" w:fill="auto"/>
            <w:noWrap/>
            <w:vAlign w:val="center"/>
            <w:hideMark/>
          </w:tcPr>
          <w:p w14:paraId="704FEE0D"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138,77 </w:t>
            </w:r>
          </w:p>
        </w:tc>
        <w:tc>
          <w:tcPr>
            <w:tcW w:w="1173" w:type="pct"/>
            <w:shd w:val="clear" w:color="auto" w:fill="auto"/>
            <w:noWrap/>
            <w:vAlign w:val="center"/>
            <w:hideMark/>
          </w:tcPr>
          <w:p w14:paraId="456C694D"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3D79020E" w14:textId="77777777" w:rsidTr="002A4717">
        <w:trPr>
          <w:trHeight w:val="227"/>
          <w:jc w:val="center"/>
        </w:trPr>
        <w:tc>
          <w:tcPr>
            <w:tcW w:w="606" w:type="pct"/>
          </w:tcPr>
          <w:p w14:paraId="729CF968"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003</w:t>
            </w:r>
          </w:p>
        </w:tc>
        <w:tc>
          <w:tcPr>
            <w:tcW w:w="2215" w:type="pct"/>
            <w:shd w:val="clear" w:color="auto" w:fill="auto"/>
            <w:noWrap/>
            <w:vAlign w:val="bottom"/>
            <w:hideMark/>
          </w:tcPr>
          <w:p w14:paraId="0B19013F"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Apas Tuwal</w:t>
            </w:r>
          </w:p>
        </w:tc>
        <w:tc>
          <w:tcPr>
            <w:tcW w:w="1006" w:type="pct"/>
            <w:shd w:val="clear" w:color="auto" w:fill="auto"/>
            <w:noWrap/>
            <w:vAlign w:val="center"/>
            <w:hideMark/>
          </w:tcPr>
          <w:p w14:paraId="5951881B"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205,03 </w:t>
            </w:r>
          </w:p>
        </w:tc>
        <w:tc>
          <w:tcPr>
            <w:tcW w:w="1173" w:type="pct"/>
            <w:shd w:val="clear" w:color="auto" w:fill="auto"/>
            <w:noWrap/>
            <w:vAlign w:val="center"/>
            <w:hideMark/>
          </w:tcPr>
          <w:p w14:paraId="27DF52D2"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4B8E481D" w14:textId="77777777" w:rsidTr="002A4717">
        <w:trPr>
          <w:trHeight w:val="227"/>
          <w:jc w:val="center"/>
        </w:trPr>
        <w:tc>
          <w:tcPr>
            <w:tcW w:w="606" w:type="pct"/>
          </w:tcPr>
          <w:p w14:paraId="66509CAA" w14:textId="77777777" w:rsidR="002A4717" w:rsidRPr="00E6276D" w:rsidRDefault="002A4717" w:rsidP="002A4717">
            <w:pPr>
              <w:spacing w:after="0" w:line="276" w:lineRule="auto"/>
              <w:ind w:firstLineChars="100" w:firstLine="220"/>
              <w:jc w:val="center"/>
              <w:rPr>
                <w:rFonts w:ascii="Cambria" w:hAnsi="Cambria" w:cs="Arial"/>
              </w:rPr>
            </w:pPr>
          </w:p>
        </w:tc>
        <w:tc>
          <w:tcPr>
            <w:tcW w:w="2215" w:type="pct"/>
            <w:shd w:val="clear" w:color="auto" w:fill="auto"/>
            <w:noWrap/>
            <w:vAlign w:val="bottom"/>
            <w:hideMark/>
          </w:tcPr>
          <w:p w14:paraId="3D970DD5"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Nunukan</w:t>
            </w:r>
          </w:p>
        </w:tc>
        <w:tc>
          <w:tcPr>
            <w:tcW w:w="1006" w:type="pct"/>
            <w:shd w:val="clear" w:color="auto" w:fill="auto"/>
            <w:noWrap/>
            <w:vAlign w:val="center"/>
            <w:hideMark/>
          </w:tcPr>
          <w:p w14:paraId="66FA89AE"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205,03 </w:t>
            </w:r>
          </w:p>
        </w:tc>
        <w:tc>
          <w:tcPr>
            <w:tcW w:w="1173" w:type="pct"/>
            <w:shd w:val="clear" w:color="auto" w:fill="auto"/>
            <w:noWrap/>
            <w:vAlign w:val="center"/>
            <w:hideMark/>
          </w:tcPr>
          <w:p w14:paraId="3480C83B"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09CE293D" w14:textId="77777777" w:rsidTr="002A4717">
        <w:trPr>
          <w:trHeight w:val="227"/>
          <w:jc w:val="center"/>
        </w:trPr>
        <w:tc>
          <w:tcPr>
            <w:tcW w:w="606" w:type="pct"/>
          </w:tcPr>
          <w:p w14:paraId="2C7161B8"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004</w:t>
            </w:r>
          </w:p>
        </w:tc>
        <w:tc>
          <w:tcPr>
            <w:tcW w:w="2215" w:type="pct"/>
            <w:shd w:val="clear" w:color="auto" w:fill="auto"/>
            <w:noWrap/>
            <w:vAlign w:val="bottom"/>
            <w:hideMark/>
          </w:tcPr>
          <w:p w14:paraId="14BE99E0"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Bangkudulis</w:t>
            </w:r>
          </w:p>
        </w:tc>
        <w:tc>
          <w:tcPr>
            <w:tcW w:w="1006" w:type="pct"/>
            <w:shd w:val="clear" w:color="auto" w:fill="auto"/>
            <w:noWrap/>
            <w:vAlign w:val="center"/>
            <w:hideMark/>
          </w:tcPr>
          <w:p w14:paraId="6F21EB88"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88,17 </w:t>
            </w:r>
          </w:p>
        </w:tc>
        <w:tc>
          <w:tcPr>
            <w:tcW w:w="1173" w:type="pct"/>
            <w:shd w:val="clear" w:color="auto" w:fill="auto"/>
            <w:noWrap/>
            <w:vAlign w:val="center"/>
            <w:hideMark/>
          </w:tcPr>
          <w:p w14:paraId="0355B35A"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7364BC23" w14:textId="77777777" w:rsidTr="002A4717">
        <w:trPr>
          <w:trHeight w:val="227"/>
          <w:jc w:val="center"/>
        </w:trPr>
        <w:tc>
          <w:tcPr>
            <w:tcW w:w="606" w:type="pct"/>
          </w:tcPr>
          <w:p w14:paraId="4510BCB6" w14:textId="77777777" w:rsidR="002A4717" w:rsidRPr="00E6276D" w:rsidRDefault="002A4717" w:rsidP="002A4717">
            <w:pPr>
              <w:spacing w:after="0" w:line="276" w:lineRule="auto"/>
              <w:ind w:firstLineChars="100" w:firstLine="220"/>
              <w:jc w:val="center"/>
              <w:rPr>
                <w:rFonts w:ascii="Cambria" w:hAnsi="Cambria" w:cs="Arial"/>
              </w:rPr>
            </w:pPr>
          </w:p>
        </w:tc>
        <w:tc>
          <w:tcPr>
            <w:tcW w:w="2215" w:type="pct"/>
            <w:shd w:val="clear" w:color="auto" w:fill="auto"/>
            <w:noWrap/>
            <w:vAlign w:val="bottom"/>
            <w:hideMark/>
          </w:tcPr>
          <w:p w14:paraId="2E246AC2"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6" w:type="pct"/>
            <w:shd w:val="clear" w:color="auto" w:fill="auto"/>
            <w:noWrap/>
            <w:vAlign w:val="center"/>
            <w:hideMark/>
          </w:tcPr>
          <w:p w14:paraId="462069BF"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88,17 </w:t>
            </w:r>
          </w:p>
        </w:tc>
        <w:tc>
          <w:tcPr>
            <w:tcW w:w="1173" w:type="pct"/>
            <w:shd w:val="clear" w:color="auto" w:fill="auto"/>
            <w:noWrap/>
            <w:vAlign w:val="center"/>
            <w:hideMark/>
          </w:tcPr>
          <w:p w14:paraId="648592FC"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4CFABED6" w14:textId="77777777" w:rsidTr="002A4717">
        <w:trPr>
          <w:trHeight w:val="227"/>
          <w:jc w:val="center"/>
        </w:trPr>
        <w:tc>
          <w:tcPr>
            <w:tcW w:w="606" w:type="pct"/>
          </w:tcPr>
          <w:p w14:paraId="7A928ECF"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005</w:t>
            </w:r>
          </w:p>
        </w:tc>
        <w:tc>
          <w:tcPr>
            <w:tcW w:w="2215" w:type="pct"/>
            <w:shd w:val="clear" w:color="auto" w:fill="auto"/>
            <w:noWrap/>
            <w:vAlign w:val="bottom"/>
            <w:hideMark/>
          </w:tcPr>
          <w:p w14:paraId="637DA464"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Belayau</w:t>
            </w:r>
          </w:p>
        </w:tc>
        <w:tc>
          <w:tcPr>
            <w:tcW w:w="1006" w:type="pct"/>
            <w:shd w:val="clear" w:color="auto" w:fill="auto"/>
            <w:noWrap/>
            <w:vAlign w:val="center"/>
            <w:hideMark/>
          </w:tcPr>
          <w:p w14:paraId="661880A5"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1.067,59 </w:t>
            </w:r>
          </w:p>
        </w:tc>
        <w:tc>
          <w:tcPr>
            <w:tcW w:w="1173" w:type="pct"/>
            <w:shd w:val="clear" w:color="auto" w:fill="auto"/>
            <w:noWrap/>
            <w:vAlign w:val="center"/>
            <w:hideMark/>
          </w:tcPr>
          <w:p w14:paraId="550C1E7F"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3192CCDE" w14:textId="77777777" w:rsidTr="002A4717">
        <w:trPr>
          <w:trHeight w:val="227"/>
          <w:jc w:val="center"/>
        </w:trPr>
        <w:tc>
          <w:tcPr>
            <w:tcW w:w="606" w:type="pct"/>
          </w:tcPr>
          <w:p w14:paraId="4A77E345" w14:textId="77777777" w:rsidR="002A4717" w:rsidRPr="00E6276D" w:rsidRDefault="002A4717" w:rsidP="002A4717">
            <w:pPr>
              <w:spacing w:after="0" w:line="276" w:lineRule="auto"/>
              <w:ind w:firstLineChars="100" w:firstLine="220"/>
              <w:jc w:val="center"/>
              <w:rPr>
                <w:rFonts w:ascii="Cambria" w:hAnsi="Cambria" w:cs="Arial"/>
              </w:rPr>
            </w:pPr>
          </w:p>
        </w:tc>
        <w:tc>
          <w:tcPr>
            <w:tcW w:w="2215" w:type="pct"/>
            <w:shd w:val="clear" w:color="auto" w:fill="auto"/>
            <w:noWrap/>
            <w:vAlign w:val="bottom"/>
            <w:hideMark/>
          </w:tcPr>
          <w:p w14:paraId="7456AB80"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6" w:type="pct"/>
            <w:shd w:val="clear" w:color="auto" w:fill="auto"/>
            <w:noWrap/>
            <w:vAlign w:val="center"/>
            <w:hideMark/>
          </w:tcPr>
          <w:p w14:paraId="3BFE3ABF"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360,58 </w:t>
            </w:r>
          </w:p>
        </w:tc>
        <w:tc>
          <w:tcPr>
            <w:tcW w:w="1173" w:type="pct"/>
            <w:shd w:val="clear" w:color="auto" w:fill="auto"/>
            <w:noWrap/>
            <w:vAlign w:val="center"/>
          </w:tcPr>
          <w:p w14:paraId="232084C9"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33,77</w:t>
            </w:r>
          </w:p>
        </w:tc>
      </w:tr>
      <w:tr w:rsidR="002A4717" w:rsidRPr="00E6276D" w14:paraId="3F4933A0" w14:textId="77777777" w:rsidTr="002A4717">
        <w:trPr>
          <w:trHeight w:val="227"/>
          <w:jc w:val="center"/>
        </w:trPr>
        <w:tc>
          <w:tcPr>
            <w:tcW w:w="606" w:type="pct"/>
          </w:tcPr>
          <w:p w14:paraId="67CA1CD0" w14:textId="77777777" w:rsidR="002A4717" w:rsidRPr="00E6276D" w:rsidRDefault="002A4717" w:rsidP="002A4717">
            <w:pPr>
              <w:spacing w:after="0" w:line="276" w:lineRule="auto"/>
              <w:ind w:firstLineChars="100" w:firstLine="220"/>
              <w:jc w:val="center"/>
              <w:rPr>
                <w:rFonts w:ascii="Cambria" w:hAnsi="Cambria" w:cs="Arial"/>
              </w:rPr>
            </w:pPr>
          </w:p>
        </w:tc>
        <w:tc>
          <w:tcPr>
            <w:tcW w:w="2215" w:type="pct"/>
            <w:shd w:val="clear" w:color="auto" w:fill="auto"/>
            <w:noWrap/>
            <w:vAlign w:val="bottom"/>
            <w:hideMark/>
          </w:tcPr>
          <w:p w14:paraId="4FC0524B"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Tana Tidung</w:t>
            </w:r>
          </w:p>
        </w:tc>
        <w:tc>
          <w:tcPr>
            <w:tcW w:w="1006" w:type="pct"/>
            <w:shd w:val="clear" w:color="auto" w:fill="auto"/>
            <w:noWrap/>
            <w:vAlign w:val="center"/>
            <w:hideMark/>
          </w:tcPr>
          <w:p w14:paraId="2021F551"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707,01 </w:t>
            </w:r>
          </w:p>
        </w:tc>
        <w:tc>
          <w:tcPr>
            <w:tcW w:w="1173" w:type="pct"/>
            <w:shd w:val="clear" w:color="auto" w:fill="auto"/>
            <w:noWrap/>
            <w:vAlign w:val="center"/>
          </w:tcPr>
          <w:p w14:paraId="51CCF7BF"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66,23</w:t>
            </w:r>
          </w:p>
        </w:tc>
      </w:tr>
      <w:tr w:rsidR="002A4717" w:rsidRPr="00E6276D" w14:paraId="1AFC3957" w14:textId="77777777" w:rsidTr="002A4717">
        <w:trPr>
          <w:trHeight w:val="227"/>
          <w:jc w:val="center"/>
        </w:trPr>
        <w:tc>
          <w:tcPr>
            <w:tcW w:w="606" w:type="pct"/>
          </w:tcPr>
          <w:p w14:paraId="764E67C6"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006</w:t>
            </w:r>
          </w:p>
        </w:tc>
        <w:tc>
          <w:tcPr>
            <w:tcW w:w="2215" w:type="pct"/>
            <w:shd w:val="clear" w:color="auto" w:fill="auto"/>
            <w:noWrap/>
            <w:vAlign w:val="bottom"/>
            <w:hideMark/>
          </w:tcPr>
          <w:p w14:paraId="38F0114A"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Bunyu</w:t>
            </w:r>
          </w:p>
        </w:tc>
        <w:tc>
          <w:tcPr>
            <w:tcW w:w="1006" w:type="pct"/>
            <w:shd w:val="clear" w:color="auto" w:fill="auto"/>
            <w:noWrap/>
            <w:vAlign w:val="center"/>
            <w:hideMark/>
          </w:tcPr>
          <w:p w14:paraId="6CD40F2F"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113,42 </w:t>
            </w:r>
          </w:p>
        </w:tc>
        <w:tc>
          <w:tcPr>
            <w:tcW w:w="1173" w:type="pct"/>
            <w:shd w:val="clear" w:color="auto" w:fill="auto"/>
            <w:noWrap/>
            <w:vAlign w:val="center"/>
            <w:hideMark/>
          </w:tcPr>
          <w:p w14:paraId="1E576CF8"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5821A980" w14:textId="77777777" w:rsidTr="002A4717">
        <w:trPr>
          <w:trHeight w:val="227"/>
          <w:jc w:val="center"/>
        </w:trPr>
        <w:tc>
          <w:tcPr>
            <w:tcW w:w="606" w:type="pct"/>
          </w:tcPr>
          <w:p w14:paraId="593090E0"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3732CC26"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6" w:type="pct"/>
            <w:shd w:val="clear" w:color="auto" w:fill="auto"/>
            <w:noWrap/>
            <w:vAlign w:val="center"/>
            <w:hideMark/>
          </w:tcPr>
          <w:p w14:paraId="32CEA16D"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113,42 </w:t>
            </w:r>
          </w:p>
        </w:tc>
        <w:tc>
          <w:tcPr>
            <w:tcW w:w="1173" w:type="pct"/>
            <w:shd w:val="clear" w:color="auto" w:fill="auto"/>
            <w:noWrap/>
            <w:vAlign w:val="center"/>
            <w:hideMark/>
          </w:tcPr>
          <w:p w14:paraId="3C13A159"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1,83</w:t>
            </w:r>
          </w:p>
        </w:tc>
      </w:tr>
      <w:tr w:rsidR="002A4717" w:rsidRPr="00E6276D" w14:paraId="340AC853" w14:textId="77777777" w:rsidTr="002A4717">
        <w:trPr>
          <w:trHeight w:val="227"/>
          <w:jc w:val="center"/>
        </w:trPr>
        <w:tc>
          <w:tcPr>
            <w:tcW w:w="606" w:type="pct"/>
          </w:tcPr>
          <w:p w14:paraId="1E7068FF"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007</w:t>
            </w:r>
          </w:p>
        </w:tc>
        <w:tc>
          <w:tcPr>
            <w:tcW w:w="2215" w:type="pct"/>
            <w:shd w:val="clear" w:color="auto" w:fill="auto"/>
            <w:noWrap/>
            <w:vAlign w:val="bottom"/>
            <w:hideMark/>
          </w:tcPr>
          <w:p w14:paraId="5978BBC7"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Linungkayan</w:t>
            </w:r>
          </w:p>
        </w:tc>
        <w:tc>
          <w:tcPr>
            <w:tcW w:w="1006" w:type="pct"/>
            <w:shd w:val="clear" w:color="auto" w:fill="auto"/>
            <w:noWrap/>
            <w:vAlign w:val="center"/>
            <w:hideMark/>
          </w:tcPr>
          <w:p w14:paraId="07C8A387"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435,49 </w:t>
            </w:r>
          </w:p>
        </w:tc>
        <w:tc>
          <w:tcPr>
            <w:tcW w:w="1173" w:type="pct"/>
            <w:shd w:val="clear" w:color="auto" w:fill="auto"/>
            <w:noWrap/>
            <w:vAlign w:val="center"/>
            <w:hideMark/>
          </w:tcPr>
          <w:p w14:paraId="37362A8A"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3F200C95" w14:textId="77777777" w:rsidTr="002A4717">
        <w:trPr>
          <w:trHeight w:val="227"/>
          <w:jc w:val="center"/>
        </w:trPr>
        <w:tc>
          <w:tcPr>
            <w:tcW w:w="606" w:type="pct"/>
          </w:tcPr>
          <w:p w14:paraId="1CB3E9FA"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3D23DCC9"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Nunukan</w:t>
            </w:r>
          </w:p>
        </w:tc>
        <w:tc>
          <w:tcPr>
            <w:tcW w:w="1006" w:type="pct"/>
            <w:shd w:val="clear" w:color="auto" w:fill="auto"/>
            <w:noWrap/>
            <w:vAlign w:val="center"/>
          </w:tcPr>
          <w:p w14:paraId="23D9D101"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141,67</w:t>
            </w:r>
          </w:p>
        </w:tc>
        <w:tc>
          <w:tcPr>
            <w:tcW w:w="1173" w:type="pct"/>
            <w:shd w:val="clear" w:color="auto" w:fill="auto"/>
            <w:noWrap/>
            <w:vAlign w:val="center"/>
          </w:tcPr>
          <w:p w14:paraId="7633DFDD"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32,53</w:t>
            </w:r>
          </w:p>
        </w:tc>
      </w:tr>
      <w:tr w:rsidR="002A4717" w:rsidRPr="00E6276D" w14:paraId="7F35D6D4" w14:textId="77777777" w:rsidTr="002A4717">
        <w:trPr>
          <w:trHeight w:val="227"/>
          <w:jc w:val="center"/>
        </w:trPr>
        <w:tc>
          <w:tcPr>
            <w:tcW w:w="606" w:type="pct"/>
          </w:tcPr>
          <w:p w14:paraId="4B8F8E2A"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5D4DB986"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Tana Tidung</w:t>
            </w:r>
          </w:p>
        </w:tc>
        <w:tc>
          <w:tcPr>
            <w:tcW w:w="1006" w:type="pct"/>
            <w:shd w:val="clear" w:color="auto" w:fill="auto"/>
            <w:noWrap/>
            <w:vAlign w:val="center"/>
            <w:hideMark/>
          </w:tcPr>
          <w:p w14:paraId="09D32279"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293.82 </w:t>
            </w:r>
          </w:p>
        </w:tc>
        <w:tc>
          <w:tcPr>
            <w:tcW w:w="1173" w:type="pct"/>
            <w:shd w:val="clear" w:color="auto" w:fill="auto"/>
            <w:noWrap/>
            <w:vAlign w:val="center"/>
            <w:hideMark/>
          </w:tcPr>
          <w:p w14:paraId="03DE38CE"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67,47</w:t>
            </w:r>
          </w:p>
        </w:tc>
      </w:tr>
      <w:tr w:rsidR="002A4717" w:rsidRPr="00E6276D" w14:paraId="44DCAD78" w14:textId="77777777" w:rsidTr="002A4717">
        <w:trPr>
          <w:trHeight w:val="227"/>
          <w:jc w:val="center"/>
        </w:trPr>
        <w:tc>
          <w:tcPr>
            <w:tcW w:w="606" w:type="pct"/>
          </w:tcPr>
          <w:p w14:paraId="4F7F725C"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008</w:t>
            </w:r>
          </w:p>
        </w:tc>
        <w:tc>
          <w:tcPr>
            <w:tcW w:w="2215" w:type="pct"/>
            <w:shd w:val="clear" w:color="auto" w:fill="auto"/>
            <w:noWrap/>
            <w:vAlign w:val="bottom"/>
            <w:hideMark/>
          </w:tcPr>
          <w:p w14:paraId="67530A1D"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Nunukan</w:t>
            </w:r>
          </w:p>
        </w:tc>
        <w:tc>
          <w:tcPr>
            <w:tcW w:w="1006" w:type="pct"/>
            <w:shd w:val="clear" w:color="auto" w:fill="auto"/>
            <w:noWrap/>
            <w:vAlign w:val="center"/>
            <w:hideMark/>
          </w:tcPr>
          <w:p w14:paraId="77B7DA71"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251,21 </w:t>
            </w:r>
          </w:p>
        </w:tc>
        <w:tc>
          <w:tcPr>
            <w:tcW w:w="1173" w:type="pct"/>
            <w:shd w:val="clear" w:color="auto" w:fill="auto"/>
            <w:noWrap/>
            <w:vAlign w:val="center"/>
            <w:hideMark/>
          </w:tcPr>
          <w:p w14:paraId="63440E12"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7EEA32F5" w14:textId="77777777" w:rsidTr="002A4717">
        <w:trPr>
          <w:trHeight w:val="227"/>
          <w:jc w:val="center"/>
        </w:trPr>
        <w:tc>
          <w:tcPr>
            <w:tcW w:w="606" w:type="pct"/>
          </w:tcPr>
          <w:p w14:paraId="60F7A1C5"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1705DFDB"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Nunukan</w:t>
            </w:r>
          </w:p>
        </w:tc>
        <w:tc>
          <w:tcPr>
            <w:tcW w:w="1006" w:type="pct"/>
            <w:shd w:val="clear" w:color="auto" w:fill="auto"/>
            <w:noWrap/>
            <w:vAlign w:val="center"/>
            <w:hideMark/>
          </w:tcPr>
          <w:p w14:paraId="57698D81"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251,21 </w:t>
            </w:r>
          </w:p>
        </w:tc>
        <w:tc>
          <w:tcPr>
            <w:tcW w:w="1173" w:type="pct"/>
            <w:shd w:val="clear" w:color="auto" w:fill="auto"/>
            <w:noWrap/>
            <w:vAlign w:val="center"/>
            <w:hideMark/>
          </w:tcPr>
          <w:p w14:paraId="07666981"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651E269F" w14:textId="77777777" w:rsidTr="002A4717">
        <w:trPr>
          <w:trHeight w:val="227"/>
          <w:jc w:val="center"/>
        </w:trPr>
        <w:tc>
          <w:tcPr>
            <w:tcW w:w="606" w:type="pct"/>
          </w:tcPr>
          <w:p w14:paraId="79B1CA93"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009</w:t>
            </w:r>
          </w:p>
        </w:tc>
        <w:tc>
          <w:tcPr>
            <w:tcW w:w="2215" w:type="pct"/>
            <w:shd w:val="clear" w:color="auto" w:fill="auto"/>
            <w:noWrap/>
            <w:vAlign w:val="bottom"/>
            <w:hideMark/>
          </w:tcPr>
          <w:p w14:paraId="34B5670F"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Payau</w:t>
            </w:r>
          </w:p>
        </w:tc>
        <w:tc>
          <w:tcPr>
            <w:tcW w:w="1006" w:type="pct"/>
            <w:shd w:val="clear" w:color="auto" w:fill="auto"/>
            <w:noWrap/>
            <w:vAlign w:val="center"/>
            <w:hideMark/>
          </w:tcPr>
          <w:p w14:paraId="2E3F7574"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39,31 </w:t>
            </w:r>
          </w:p>
        </w:tc>
        <w:tc>
          <w:tcPr>
            <w:tcW w:w="1173" w:type="pct"/>
            <w:shd w:val="clear" w:color="auto" w:fill="auto"/>
            <w:noWrap/>
            <w:vAlign w:val="center"/>
            <w:hideMark/>
          </w:tcPr>
          <w:p w14:paraId="5389B629"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2FD91EB4" w14:textId="77777777" w:rsidTr="002A4717">
        <w:trPr>
          <w:trHeight w:val="227"/>
          <w:jc w:val="center"/>
        </w:trPr>
        <w:tc>
          <w:tcPr>
            <w:tcW w:w="606" w:type="pct"/>
          </w:tcPr>
          <w:p w14:paraId="50BC98E6"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6E42820C"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Bulungan</w:t>
            </w:r>
          </w:p>
        </w:tc>
        <w:tc>
          <w:tcPr>
            <w:tcW w:w="1006" w:type="pct"/>
            <w:shd w:val="clear" w:color="auto" w:fill="auto"/>
            <w:noWrap/>
            <w:vAlign w:val="center"/>
            <w:hideMark/>
          </w:tcPr>
          <w:p w14:paraId="0884060A"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39,31 </w:t>
            </w:r>
          </w:p>
        </w:tc>
        <w:tc>
          <w:tcPr>
            <w:tcW w:w="1173" w:type="pct"/>
            <w:shd w:val="clear" w:color="auto" w:fill="auto"/>
            <w:noWrap/>
            <w:vAlign w:val="center"/>
            <w:hideMark/>
          </w:tcPr>
          <w:p w14:paraId="4BE874E4"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155D6CC2" w14:textId="77777777" w:rsidTr="002A4717">
        <w:trPr>
          <w:trHeight w:val="227"/>
          <w:jc w:val="center"/>
        </w:trPr>
        <w:tc>
          <w:tcPr>
            <w:tcW w:w="606" w:type="pct"/>
          </w:tcPr>
          <w:p w14:paraId="377BAAFE"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010</w:t>
            </w:r>
          </w:p>
        </w:tc>
        <w:tc>
          <w:tcPr>
            <w:tcW w:w="2215" w:type="pct"/>
            <w:shd w:val="clear" w:color="auto" w:fill="auto"/>
            <w:noWrap/>
            <w:vAlign w:val="bottom"/>
            <w:hideMark/>
          </w:tcPr>
          <w:p w14:paraId="1E5BB6AE"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Sebatik</w:t>
            </w:r>
          </w:p>
        </w:tc>
        <w:tc>
          <w:tcPr>
            <w:tcW w:w="1006" w:type="pct"/>
            <w:shd w:val="clear" w:color="auto" w:fill="auto"/>
            <w:noWrap/>
            <w:vAlign w:val="center"/>
            <w:hideMark/>
          </w:tcPr>
          <w:p w14:paraId="3F7BF3F9"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245,25 </w:t>
            </w:r>
          </w:p>
        </w:tc>
        <w:tc>
          <w:tcPr>
            <w:tcW w:w="1173" w:type="pct"/>
            <w:shd w:val="clear" w:color="auto" w:fill="auto"/>
            <w:noWrap/>
            <w:vAlign w:val="center"/>
            <w:hideMark/>
          </w:tcPr>
          <w:p w14:paraId="114B6B3B"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232A0C3C" w14:textId="77777777" w:rsidTr="002A4717">
        <w:trPr>
          <w:trHeight w:val="227"/>
          <w:jc w:val="center"/>
        </w:trPr>
        <w:tc>
          <w:tcPr>
            <w:tcW w:w="606" w:type="pct"/>
          </w:tcPr>
          <w:p w14:paraId="3C221C67"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03A871AA"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Nunukan</w:t>
            </w:r>
          </w:p>
        </w:tc>
        <w:tc>
          <w:tcPr>
            <w:tcW w:w="1006" w:type="pct"/>
            <w:shd w:val="clear" w:color="auto" w:fill="auto"/>
            <w:noWrap/>
            <w:vAlign w:val="center"/>
            <w:hideMark/>
          </w:tcPr>
          <w:p w14:paraId="701D3CDA"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245,25 </w:t>
            </w:r>
          </w:p>
        </w:tc>
        <w:tc>
          <w:tcPr>
            <w:tcW w:w="1173" w:type="pct"/>
            <w:shd w:val="clear" w:color="auto" w:fill="auto"/>
            <w:noWrap/>
            <w:vAlign w:val="center"/>
            <w:hideMark/>
          </w:tcPr>
          <w:p w14:paraId="2CB47CF2"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56D95F8B" w14:textId="77777777" w:rsidTr="002A4717">
        <w:trPr>
          <w:trHeight w:val="227"/>
          <w:jc w:val="center"/>
        </w:trPr>
        <w:tc>
          <w:tcPr>
            <w:tcW w:w="606" w:type="pct"/>
          </w:tcPr>
          <w:p w14:paraId="1F2415BE"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011</w:t>
            </w:r>
          </w:p>
        </w:tc>
        <w:tc>
          <w:tcPr>
            <w:tcW w:w="2215" w:type="pct"/>
            <w:shd w:val="clear" w:color="auto" w:fill="auto"/>
            <w:noWrap/>
            <w:vAlign w:val="bottom"/>
            <w:hideMark/>
          </w:tcPr>
          <w:p w14:paraId="4662D97D"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Sebuku</w:t>
            </w:r>
          </w:p>
        </w:tc>
        <w:tc>
          <w:tcPr>
            <w:tcW w:w="1006" w:type="pct"/>
            <w:shd w:val="clear" w:color="auto" w:fill="auto"/>
            <w:noWrap/>
            <w:vAlign w:val="center"/>
            <w:hideMark/>
          </w:tcPr>
          <w:p w14:paraId="593E647A"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3.280,76 </w:t>
            </w:r>
          </w:p>
        </w:tc>
        <w:tc>
          <w:tcPr>
            <w:tcW w:w="1173" w:type="pct"/>
            <w:shd w:val="clear" w:color="auto" w:fill="auto"/>
            <w:noWrap/>
            <w:vAlign w:val="center"/>
            <w:hideMark/>
          </w:tcPr>
          <w:p w14:paraId="49A194E1"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3B21B893" w14:textId="77777777" w:rsidTr="002A4717">
        <w:trPr>
          <w:trHeight w:val="227"/>
          <w:jc w:val="center"/>
        </w:trPr>
        <w:tc>
          <w:tcPr>
            <w:tcW w:w="606" w:type="pct"/>
          </w:tcPr>
          <w:p w14:paraId="6C332F3C"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02A8058A"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Nunukan</w:t>
            </w:r>
          </w:p>
        </w:tc>
        <w:tc>
          <w:tcPr>
            <w:tcW w:w="1006" w:type="pct"/>
            <w:shd w:val="clear" w:color="auto" w:fill="auto"/>
            <w:noWrap/>
            <w:vAlign w:val="center"/>
            <w:hideMark/>
          </w:tcPr>
          <w:p w14:paraId="02E93276"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bCs/>
                <w:color w:val="000000"/>
              </w:rPr>
              <w:t xml:space="preserve">3.280,76 </w:t>
            </w:r>
            <w:r w:rsidRPr="00E6276D">
              <w:rPr>
                <w:rFonts w:ascii="Cambria" w:hAnsi="Cambria" w:cs="Arial"/>
                <w:color w:val="000000"/>
              </w:rPr>
              <w:t xml:space="preserve"> </w:t>
            </w:r>
          </w:p>
        </w:tc>
        <w:tc>
          <w:tcPr>
            <w:tcW w:w="1173" w:type="pct"/>
            <w:shd w:val="clear" w:color="auto" w:fill="auto"/>
            <w:noWrap/>
            <w:vAlign w:val="center"/>
            <w:hideMark/>
          </w:tcPr>
          <w:p w14:paraId="47419C9B"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2E6DCE12" w14:textId="77777777" w:rsidTr="002A4717">
        <w:trPr>
          <w:trHeight w:val="227"/>
          <w:jc w:val="center"/>
        </w:trPr>
        <w:tc>
          <w:tcPr>
            <w:tcW w:w="606" w:type="pct"/>
          </w:tcPr>
          <w:p w14:paraId="17B2C289"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012</w:t>
            </w:r>
          </w:p>
        </w:tc>
        <w:tc>
          <w:tcPr>
            <w:tcW w:w="2215" w:type="pct"/>
            <w:shd w:val="clear" w:color="auto" w:fill="auto"/>
            <w:noWrap/>
            <w:vAlign w:val="bottom"/>
            <w:hideMark/>
          </w:tcPr>
          <w:p w14:paraId="3FDDC129"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Sekatak</w:t>
            </w:r>
          </w:p>
        </w:tc>
        <w:tc>
          <w:tcPr>
            <w:tcW w:w="1006" w:type="pct"/>
            <w:shd w:val="clear" w:color="auto" w:fill="auto"/>
            <w:noWrap/>
            <w:vAlign w:val="center"/>
            <w:hideMark/>
          </w:tcPr>
          <w:p w14:paraId="39480EFF"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1.914,51 </w:t>
            </w:r>
          </w:p>
        </w:tc>
        <w:tc>
          <w:tcPr>
            <w:tcW w:w="1173" w:type="pct"/>
            <w:shd w:val="clear" w:color="auto" w:fill="auto"/>
            <w:noWrap/>
            <w:vAlign w:val="center"/>
            <w:hideMark/>
          </w:tcPr>
          <w:p w14:paraId="1C7422F5"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6F00A2E6" w14:textId="77777777" w:rsidTr="002A4717">
        <w:trPr>
          <w:trHeight w:val="227"/>
          <w:jc w:val="center"/>
        </w:trPr>
        <w:tc>
          <w:tcPr>
            <w:tcW w:w="606" w:type="pct"/>
          </w:tcPr>
          <w:p w14:paraId="458763CD"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760C9273"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6" w:type="pct"/>
            <w:shd w:val="clear" w:color="auto" w:fill="auto"/>
            <w:noWrap/>
            <w:vAlign w:val="center"/>
          </w:tcPr>
          <w:p w14:paraId="5B5B43F5" w14:textId="77777777" w:rsidR="002A4717" w:rsidRPr="00E6276D" w:rsidRDefault="002A4717" w:rsidP="002A4717">
            <w:pPr>
              <w:spacing w:after="0" w:line="276" w:lineRule="auto"/>
              <w:ind w:firstLineChars="100" w:firstLine="220"/>
              <w:jc w:val="right"/>
              <w:rPr>
                <w:rFonts w:ascii="Cambria" w:hAnsi="Cambria" w:cs="Arial"/>
                <w:bCs/>
                <w:color w:val="000000"/>
              </w:rPr>
            </w:pPr>
            <w:r w:rsidRPr="00E6276D">
              <w:rPr>
                <w:rFonts w:ascii="Cambria" w:hAnsi="Cambria" w:cs="Arial"/>
                <w:bCs/>
                <w:color w:val="000000"/>
              </w:rPr>
              <w:t>1.789,39</w:t>
            </w:r>
          </w:p>
        </w:tc>
        <w:tc>
          <w:tcPr>
            <w:tcW w:w="1173" w:type="pct"/>
            <w:shd w:val="clear" w:color="auto" w:fill="auto"/>
            <w:noWrap/>
            <w:vAlign w:val="center"/>
          </w:tcPr>
          <w:p w14:paraId="574AE359"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93,46</w:t>
            </w:r>
          </w:p>
        </w:tc>
      </w:tr>
      <w:tr w:rsidR="002A4717" w:rsidRPr="00E6276D" w14:paraId="4C2A7EC7" w14:textId="77777777" w:rsidTr="002A4717">
        <w:trPr>
          <w:trHeight w:val="227"/>
          <w:jc w:val="center"/>
        </w:trPr>
        <w:tc>
          <w:tcPr>
            <w:tcW w:w="606" w:type="pct"/>
          </w:tcPr>
          <w:p w14:paraId="06763C08"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00E9B6BB"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Malinau</w:t>
            </w:r>
          </w:p>
        </w:tc>
        <w:tc>
          <w:tcPr>
            <w:tcW w:w="1006" w:type="pct"/>
            <w:shd w:val="clear" w:color="auto" w:fill="auto"/>
            <w:noWrap/>
            <w:vAlign w:val="center"/>
          </w:tcPr>
          <w:p w14:paraId="2113E3C6" w14:textId="77777777" w:rsidR="002A4717" w:rsidRPr="00E6276D" w:rsidRDefault="002A4717" w:rsidP="002A4717">
            <w:pPr>
              <w:spacing w:after="0" w:line="276" w:lineRule="auto"/>
              <w:ind w:firstLineChars="100" w:firstLine="220"/>
              <w:jc w:val="right"/>
              <w:rPr>
                <w:rFonts w:ascii="Cambria" w:hAnsi="Cambria" w:cs="Arial"/>
                <w:bCs/>
                <w:color w:val="000000"/>
              </w:rPr>
            </w:pPr>
            <w:r w:rsidRPr="00E6276D">
              <w:rPr>
                <w:rFonts w:ascii="Cambria" w:hAnsi="Cambria" w:cs="Arial"/>
                <w:bCs/>
                <w:color w:val="000000"/>
              </w:rPr>
              <w:t>15,80</w:t>
            </w:r>
          </w:p>
        </w:tc>
        <w:tc>
          <w:tcPr>
            <w:tcW w:w="1173" w:type="pct"/>
            <w:shd w:val="clear" w:color="auto" w:fill="auto"/>
            <w:noWrap/>
            <w:vAlign w:val="center"/>
          </w:tcPr>
          <w:p w14:paraId="1315F37B"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0,82</w:t>
            </w:r>
          </w:p>
        </w:tc>
      </w:tr>
      <w:tr w:rsidR="002A4717" w:rsidRPr="00E6276D" w14:paraId="419EDA71" w14:textId="77777777" w:rsidTr="002A4717">
        <w:trPr>
          <w:trHeight w:val="227"/>
          <w:jc w:val="center"/>
        </w:trPr>
        <w:tc>
          <w:tcPr>
            <w:tcW w:w="606" w:type="pct"/>
          </w:tcPr>
          <w:p w14:paraId="154E6642"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7BB5B88E"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Tana Tidung</w:t>
            </w:r>
          </w:p>
        </w:tc>
        <w:tc>
          <w:tcPr>
            <w:tcW w:w="1006" w:type="pct"/>
            <w:shd w:val="clear" w:color="auto" w:fill="auto"/>
            <w:noWrap/>
            <w:vAlign w:val="center"/>
            <w:hideMark/>
          </w:tcPr>
          <w:p w14:paraId="057623D7"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bCs/>
                <w:color w:val="000000"/>
              </w:rPr>
              <w:t>109,32</w:t>
            </w:r>
          </w:p>
        </w:tc>
        <w:tc>
          <w:tcPr>
            <w:tcW w:w="1173" w:type="pct"/>
            <w:shd w:val="clear" w:color="auto" w:fill="auto"/>
            <w:noWrap/>
            <w:vAlign w:val="center"/>
            <w:hideMark/>
          </w:tcPr>
          <w:p w14:paraId="20499326"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6,02</w:t>
            </w:r>
          </w:p>
        </w:tc>
      </w:tr>
      <w:tr w:rsidR="002A4717" w:rsidRPr="00E6276D" w14:paraId="4FD358FA" w14:textId="77777777" w:rsidTr="002A4717">
        <w:trPr>
          <w:trHeight w:val="227"/>
          <w:jc w:val="center"/>
        </w:trPr>
        <w:tc>
          <w:tcPr>
            <w:tcW w:w="606" w:type="pct"/>
          </w:tcPr>
          <w:p w14:paraId="062EFF64"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013</w:t>
            </w:r>
          </w:p>
        </w:tc>
        <w:tc>
          <w:tcPr>
            <w:tcW w:w="2215" w:type="pct"/>
            <w:shd w:val="clear" w:color="auto" w:fill="auto"/>
            <w:noWrap/>
            <w:vAlign w:val="bottom"/>
            <w:hideMark/>
          </w:tcPr>
          <w:p w14:paraId="540846BD"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Sembakung</w:t>
            </w:r>
          </w:p>
        </w:tc>
        <w:tc>
          <w:tcPr>
            <w:tcW w:w="1006" w:type="pct"/>
            <w:shd w:val="clear" w:color="auto" w:fill="auto"/>
            <w:noWrap/>
            <w:vAlign w:val="center"/>
            <w:hideMark/>
          </w:tcPr>
          <w:p w14:paraId="5C8EAF54"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5.043,63 </w:t>
            </w:r>
          </w:p>
        </w:tc>
        <w:tc>
          <w:tcPr>
            <w:tcW w:w="1173" w:type="pct"/>
            <w:shd w:val="clear" w:color="auto" w:fill="auto"/>
            <w:noWrap/>
            <w:vAlign w:val="center"/>
            <w:hideMark/>
          </w:tcPr>
          <w:p w14:paraId="68E90E38"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249C8C6C" w14:textId="77777777" w:rsidTr="002A4717">
        <w:trPr>
          <w:trHeight w:val="227"/>
          <w:jc w:val="center"/>
        </w:trPr>
        <w:tc>
          <w:tcPr>
            <w:tcW w:w="606" w:type="pct"/>
          </w:tcPr>
          <w:p w14:paraId="7A095877"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5393D1C7"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Malinau</w:t>
            </w:r>
          </w:p>
        </w:tc>
        <w:tc>
          <w:tcPr>
            <w:tcW w:w="1006" w:type="pct"/>
            <w:shd w:val="clear" w:color="auto" w:fill="auto"/>
            <w:noWrap/>
            <w:vAlign w:val="center"/>
            <w:hideMark/>
          </w:tcPr>
          <w:p w14:paraId="68E3A591"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87,93 </w:t>
            </w:r>
          </w:p>
        </w:tc>
        <w:tc>
          <w:tcPr>
            <w:tcW w:w="1173" w:type="pct"/>
            <w:shd w:val="clear" w:color="auto" w:fill="auto"/>
            <w:noWrap/>
            <w:vAlign w:val="center"/>
            <w:hideMark/>
          </w:tcPr>
          <w:p w14:paraId="0053A98F"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1,74</w:t>
            </w:r>
          </w:p>
        </w:tc>
      </w:tr>
      <w:tr w:rsidR="002A4717" w:rsidRPr="00E6276D" w14:paraId="5943835C" w14:textId="77777777" w:rsidTr="002A4717">
        <w:trPr>
          <w:trHeight w:val="227"/>
          <w:jc w:val="center"/>
        </w:trPr>
        <w:tc>
          <w:tcPr>
            <w:tcW w:w="606" w:type="pct"/>
          </w:tcPr>
          <w:p w14:paraId="24C3CAED"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064CB719"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Nunukan</w:t>
            </w:r>
          </w:p>
        </w:tc>
        <w:tc>
          <w:tcPr>
            <w:tcW w:w="1006" w:type="pct"/>
            <w:shd w:val="clear" w:color="auto" w:fill="auto"/>
            <w:noWrap/>
            <w:vAlign w:val="center"/>
          </w:tcPr>
          <w:p w14:paraId="4818FB1F"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4.488,46</w:t>
            </w:r>
          </w:p>
        </w:tc>
        <w:tc>
          <w:tcPr>
            <w:tcW w:w="1173" w:type="pct"/>
            <w:shd w:val="clear" w:color="auto" w:fill="auto"/>
            <w:noWrap/>
            <w:vAlign w:val="center"/>
          </w:tcPr>
          <w:p w14:paraId="0166A138"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88,99</w:t>
            </w:r>
          </w:p>
        </w:tc>
      </w:tr>
      <w:tr w:rsidR="002A4717" w:rsidRPr="00E6276D" w14:paraId="2E7BFD3E" w14:textId="77777777" w:rsidTr="002A4717">
        <w:trPr>
          <w:trHeight w:val="227"/>
          <w:jc w:val="center"/>
        </w:trPr>
        <w:tc>
          <w:tcPr>
            <w:tcW w:w="606" w:type="pct"/>
          </w:tcPr>
          <w:p w14:paraId="0E134C19"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155B1AB3"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Tana Tidung</w:t>
            </w:r>
          </w:p>
        </w:tc>
        <w:tc>
          <w:tcPr>
            <w:tcW w:w="1006" w:type="pct"/>
            <w:shd w:val="clear" w:color="auto" w:fill="auto"/>
            <w:noWrap/>
            <w:vAlign w:val="center"/>
          </w:tcPr>
          <w:p w14:paraId="631C00AB"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467,24</w:t>
            </w:r>
          </w:p>
        </w:tc>
        <w:tc>
          <w:tcPr>
            <w:tcW w:w="1173" w:type="pct"/>
            <w:shd w:val="clear" w:color="auto" w:fill="auto"/>
            <w:noWrap/>
            <w:vAlign w:val="center"/>
          </w:tcPr>
          <w:p w14:paraId="44529070"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9,26</w:t>
            </w:r>
          </w:p>
        </w:tc>
      </w:tr>
      <w:tr w:rsidR="002A4717" w:rsidRPr="00E6276D" w14:paraId="7C17FF9A" w14:textId="77777777" w:rsidTr="002A4717">
        <w:trPr>
          <w:trHeight w:val="227"/>
          <w:jc w:val="center"/>
        </w:trPr>
        <w:tc>
          <w:tcPr>
            <w:tcW w:w="606" w:type="pct"/>
          </w:tcPr>
          <w:p w14:paraId="65AF0438"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014</w:t>
            </w:r>
          </w:p>
        </w:tc>
        <w:tc>
          <w:tcPr>
            <w:tcW w:w="2215" w:type="pct"/>
            <w:shd w:val="clear" w:color="auto" w:fill="auto"/>
            <w:noWrap/>
            <w:vAlign w:val="bottom"/>
            <w:hideMark/>
          </w:tcPr>
          <w:p w14:paraId="0641CA3D"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Sesayap</w:t>
            </w:r>
          </w:p>
        </w:tc>
        <w:tc>
          <w:tcPr>
            <w:tcW w:w="1006" w:type="pct"/>
            <w:shd w:val="clear" w:color="auto" w:fill="auto"/>
            <w:noWrap/>
            <w:vAlign w:val="center"/>
            <w:hideMark/>
          </w:tcPr>
          <w:p w14:paraId="24F83D3C"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16.449,12 </w:t>
            </w:r>
          </w:p>
        </w:tc>
        <w:tc>
          <w:tcPr>
            <w:tcW w:w="1173" w:type="pct"/>
            <w:shd w:val="clear" w:color="auto" w:fill="auto"/>
            <w:noWrap/>
            <w:vAlign w:val="center"/>
            <w:hideMark/>
          </w:tcPr>
          <w:p w14:paraId="6251EDAD"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7B86A115" w14:textId="77777777" w:rsidTr="002A4717">
        <w:trPr>
          <w:trHeight w:val="227"/>
          <w:jc w:val="center"/>
        </w:trPr>
        <w:tc>
          <w:tcPr>
            <w:tcW w:w="606" w:type="pct"/>
          </w:tcPr>
          <w:p w14:paraId="3FB5BD84"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3A34537C"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6" w:type="pct"/>
            <w:shd w:val="clear" w:color="auto" w:fill="auto"/>
            <w:noWrap/>
            <w:vAlign w:val="center"/>
          </w:tcPr>
          <w:p w14:paraId="0473906C"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292,10</w:t>
            </w:r>
          </w:p>
        </w:tc>
        <w:tc>
          <w:tcPr>
            <w:tcW w:w="1173" w:type="pct"/>
            <w:shd w:val="clear" w:color="auto" w:fill="auto"/>
            <w:noWrap/>
            <w:vAlign w:val="center"/>
          </w:tcPr>
          <w:p w14:paraId="60782093"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1,77</w:t>
            </w:r>
          </w:p>
        </w:tc>
      </w:tr>
      <w:tr w:rsidR="002A4717" w:rsidRPr="00E6276D" w14:paraId="3946F0BC" w14:textId="77777777" w:rsidTr="002A4717">
        <w:trPr>
          <w:trHeight w:val="227"/>
          <w:jc w:val="center"/>
        </w:trPr>
        <w:tc>
          <w:tcPr>
            <w:tcW w:w="606" w:type="pct"/>
          </w:tcPr>
          <w:p w14:paraId="76DEA23B"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56029829"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Malinau</w:t>
            </w:r>
          </w:p>
        </w:tc>
        <w:tc>
          <w:tcPr>
            <w:tcW w:w="1006" w:type="pct"/>
            <w:shd w:val="clear" w:color="auto" w:fill="auto"/>
            <w:noWrap/>
            <w:vAlign w:val="center"/>
          </w:tcPr>
          <w:p w14:paraId="3C9437EF"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10.974,44</w:t>
            </w:r>
          </w:p>
        </w:tc>
        <w:tc>
          <w:tcPr>
            <w:tcW w:w="1173" w:type="pct"/>
            <w:shd w:val="clear" w:color="auto" w:fill="auto"/>
            <w:noWrap/>
            <w:vAlign w:val="center"/>
          </w:tcPr>
          <w:p w14:paraId="1D3299E7"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66,71</w:t>
            </w:r>
          </w:p>
        </w:tc>
      </w:tr>
      <w:tr w:rsidR="002A4717" w:rsidRPr="00E6276D" w14:paraId="2840C75C" w14:textId="77777777" w:rsidTr="002A4717">
        <w:trPr>
          <w:trHeight w:val="227"/>
          <w:jc w:val="center"/>
        </w:trPr>
        <w:tc>
          <w:tcPr>
            <w:tcW w:w="606" w:type="pct"/>
          </w:tcPr>
          <w:p w14:paraId="718E3083"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76E81815"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Nunukan</w:t>
            </w:r>
          </w:p>
        </w:tc>
        <w:tc>
          <w:tcPr>
            <w:tcW w:w="1006" w:type="pct"/>
            <w:shd w:val="clear" w:color="auto" w:fill="auto"/>
            <w:noWrap/>
            <w:vAlign w:val="center"/>
            <w:hideMark/>
          </w:tcPr>
          <w:p w14:paraId="40F0DFA1"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3.630,20 </w:t>
            </w:r>
          </w:p>
        </w:tc>
        <w:tc>
          <w:tcPr>
            <w:tcW w:w="1173" w:type="pct"/>
            <w:shd w:val="clear" w:color="auto" w:fill="auto"/>
            <w:noWrap/>
            <w:vAlign w:val="center"/>
            <w:hideMark/>
          </w:tcPr>
          <w:p w14:paraId="73C00305"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22,07</w:t>
            </w:r>
          </w:p>
        </w:tc>
      </w:tr>
      <w:tr w:rsidR="002A4717" w:rsidRPr="00E6276D" w14:paraId="0E341131" w14:textId="77777777" w:rsidTr="002A4717">
        <w:trPr>
          <w:trHeight w:val="227"/>
          <w:jc w:val="center"/>
        </w:trPr>
        <w:tc>
          <w:tcPr>
            <w:tcW w:w="606" w:type="pct"/>
          </w:tcPr>
          <w:p w14:paraId="582CE784"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4DBA9DA7"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Tana Tidung</w:t>
            </w:r>
          </w:p>
        </w:tc>
        <w:tc>
          <w:tcPr>
            <w:tcW w:w="1006" w:type="pct"/>
            <w:shd w:val="clear" w:color="auto" w:fill="auto"/>
            <w:noWrap/>
            <w:vAlign w:val="center"/>
          </w:tcPr>
          <w:p w14:paraId="0B3EDC53"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1.552,37</w:t>
            </w:r>
          </w:p>
        </w:tc>
        <w:tc>
          <w:tcPr>
            <w:tcW w:w="1173" w:type="pct"/>
            <w:shd w:val="clear" w:color="auto" w:fill="auto"/>
            <w:noWrap/>
            <w:vAlign w:val="center"/>
          </w:tcPr>
          <w:p w14:paraId="059708AA"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9,,45</w:t>
            </w:r>
          </w:p>
        </w:tc>
      </w:tr>
      <w:tr w:rsidR="002A4717" w:rsidRPr="00E6276D" w14:paraId="16A7FA7F" w14:textId="77777777" w:rsidTr="002A4717">
        <w:trPr>
          <w:trHeight w:val="227"/>
          <w:jc w:val="center"/>
        </w:trPr>
        <w:tc>
          <w:tcPr>
            <w:tcW w:w="606" w:type="pct"/>
          </w:tcPr>
          <w:p w14:paraId="7E843773"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015</w:t>
            </w:r>
          </w:p>
        </w:tc>
        <w:tc>
          <w:tcPr>
            <w:tcW w:w="2215" w:type="pct"/>
            <w:shd w:val="clear" w:color="auto" w:fill="auto"/>
            <w:noWrap/>
            <w:vAlign w:val="bottom"/>
            <w:hideMark/>
          </w:tcPr>
          <w:p w14:paraId="31502EE3"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Simanggaris</w:t>
            </w:r>
          </w:p>
        </w:tc>
        <w:tc>
          <w:tcPr>
            <w:tcW w:w="1006" w:type="pct"/>
            <w:shd w:val="clear" w:color="auto" w:fill="auto"/>
            <w:noWrap/>
            <w:vAlign w:val="center"/>
            <w:hideMark/>
          </w:tcPr>
          <w:p w14:paraId="6C239AE5"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841,46 </w:t>
            </w:r>
          </w:p>
        </w:tc>
        <w:tc>
          <w:tcPr>
            <w:tcW w:w="1173" w:type="pct"/>
            <w:shd w:val="clear" w:color="auto" w:fill="auto"/>
            <w:noWrap/>
            <w:vAlign w:val="center"/>
            <w:hideMark/>
          </w:tcPr>
          <w:p w14:paraId="2CFA3AA1"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2602F20B" w14:textId="77777777" w:rsidTr="002A4717">
        <w:trPr>
          <w:trHeight w:val="227"/>
          <w:jc w:val="center"/>
        </w:trPr>
        <w:tc>
          <w:tcPr>
            <w:tcW w:w="606" w:type="pct"/>
          </w:tcPr>
          <w:p w14:paraId="4541A2F8"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0215CCDA"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Nunukan</w:t>
            </w:r>
          </w:p>
        </w:tc>
        <w:tc>
          <w:tcPr>
            <w:tcW w:w="1006" w:type="pct"/>
            <w:shd w:val="clear" w:color="auto" w:fill="auto"/>
            <w:noWrap/>
            <w:vAlign w:val="center"/>
          </w:tcPr>
          <w:p w14:paraId="196088FC" w14:textId="77777777" w:rsidR="002A4717" w:rsidRPr="00E6276D" w:rsidRDefault="002A4717" w:rsidP="002A4717">
            <w:pPr>
              <w:spacing w:after="0" w:line="276" w:lineRule="auto"/>
              <w:jc w:val="right"/>
              <w:rPr>
                <w:rFonts w:ascii="Cambria" w:hAnsi="Cambria" w:cs="Arial"/>
                <w:bCs/>
                <w:color w:val="000000"/>
              </w:rPr>
            </w:pPr>
            <w:r w:rsidRPr="00E6276D">
              <w:rPr>
                <w:rFonts w:ascii="Cambria" w:hAnsi="Cambria" w:cs="Arial"/>
                <w:bCs/>
                <w:color w:val="000000"/>
              </w:rPr>
              <w:t>841,46</w:t>
            </w:r>
          </w:p>
        </w:tc>
        <w:tc>
          <w:tcPr>
            <w:tcW w:w="1173" w:type="pct"/>
            <w:shd w:val="clear" w:color="auto" w:fill="auto"/>
            <w:noWrap/>
            <w:vAlign w:val="center"/>
          </w:tcPr>
          <w:p w14:paraId="2773F176" w14:textId="77777777" w:rsidR="002A4717" w:rsidRPr="00E6276D" w:rsidRDefault="002A4717" w:rsidP="002A4717">
            <w:pPr>
              <w:spacing w:after="0" w:line="276" w:lineRule="auto"/>
              <w:jc w:val="center"/>
              <w:rPr>
                <w:rFonts w:ascii="Cambria" w:hAnsi="Cambria" w:cs="Arial"/>
                <w:b/>
                <w:bCs/>
                <w:color w:val="000000"/>
              </w:rPr>
            </w:pPr>
            <w:r w:rsidRPr="00E6276D">
              <w:rPr>
                <w:rFonts w:ascii="Cambria" w:hAnsi="Cambria" w:cs="Arial"/>
                <w:color w:val="000000"/>
              </w:rPr>
              <w:t>100</w:t>
            </w:r>
          </w:p>
        </w:tc>
      </w:tr>
      <w:tr w:rsidR="002A4717" w:rsidRPr="00E6276D" w14:paraId="6A09921A" w14:textId="77777777" w:rsidTr="002A4717">
        <w:trPr>
          <w:trHeight w:val="227"/>
          <w:jc w:val="center"/>
        </w:trPr>
        <w:tc>
          <w:tcPr>
            <w:tcW w:w="606" w:type="pct"/>
          </w:tcPr>
          <w:p w14:paraId="5A0C4FFC"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016</w:t>
            </w:r>
          </w:p>
        </w:tc>
        <w:tc>
          <w:tcPr>
            <w:tcW w:w="2215" w:type="pct"/>
            <w:shd w:val="clear" w:color="auto" w:fill="auto"/>
            <w:noWrap/>
            <w:vAlign w:val="bottom"/>
          </w:tcPr>
          <w:p w14:paraId="25655509"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Simbawang</w:t>
            </w:r>
          </w:p>
        </w:tc>
        <w:tc>
          <w:tcPr>
            <w:tcW w:w="1006" w:type="pct"/>
            <w:shd w:val="clear" w:color="auto" w:fill="auto"/>
            <w:noWrap/>
            <w:vAlign w:val="center"/>
          </w:tcPr>
          <w:p w14:paraId="3B7BEF9E" w14:textId="77777777" w:rsidR="002A4717" w:rsidRPr="00E6276D" w:rsidRDefault="002A4717" w:rsidP="00575EE8">
            <w:pPr>
              <w:spacing w:after="0" w:line="276" w:lineRule="auto"/>
              <w:ind w:firstLineChars="100" w:firstLine="221"/>
              <w:jc w:val="right"/>
              <w:rPr>
                <w:rFonts w:ascii="Cambria" w:hAnsi="Cambria" w:cs="Arial"/>
                <w:color w:val="000000"/>
              </w:rPr>
            </w:pPr>
            <w:r w:rsidRPr="00E6276D">
              <w:rPr>
                <w:rFonts w:ascii="Cambria" w:hAnsi="Cambria" w:cs="Arial"/>
                <w:b/>
                <w:bCs/>
                <w:color w:val="000000"/>
              </w:rPr>
              <w:t>264,81</w:t>
            </w:r>
          </w:p>
        </w:tc>
        <w:tc>
          <w:tcPr>
            <w:tcW w:w="1173" w:type="pct"/>
            <w:shd w:val="clear" w:color="auto" w:fill="auto"/>
            <w:noWrap/>
            <w:vAlign w:val="center"/>
          </w:tcPr>
          <w:p w14:paraId="1CA466D4" w14:textId="77777777" w:rsidR="002A4717" w:rsidRPr="00E6276D" w:rsidRDefault="002A4717" w:rsidP="002A4717">
            <w:pPr>
              <w:spacing w:after="0" w:line="276" w:lineRule="auto"/>
              <w:jc w:val="center"/>
              <w:rPr>
                <w:rFonts w:ascii="Cambria" w:hAnsi="Cambria" w:cs="Arial"/>
                <w:color w:val="000000"/>
              </w:rPr>
            </w:pPr>
          </w:p>
        </w:tc>
      </w:tr>
      <w:tr w:rsidR="002A4717" w:rsidRPr="00E6276D" w14:paraId="44808227" w14:textId="77777777" w:rsidTr="002A4717">
        <w:trPr>
          <w:trHeight w:val="227"/>
          <w:jc w:val="center"/>
        </w:trPr>
        <w:tc>
          <w:tcPr>
            <w:tcW w:w="606" w:type="pct"/>
          </w:tcPr>
          <w:p w14:paraId="0C36ED67"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323E48DC"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Tana Tidung</w:t>
            </w:r>
          </w:p>
        </w:tc>
        <w:tc>
          <w:tcPr>
            <w:tcW w:w="1006" w:type="pct"/>
            <w:shd w:val="clear" w:color="auto" w:fill="auto"/>
            <w:noWrap/>
            <w:vAlign w:val="center"/>
          </w:tcPr>
          <w:p w14:paraId="1A7DDB7E"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264,81</w:t>
            </w:r>
          </w:p>
        </w:tc>
        <w:tc>
          <w:tcPr>
            <w:tcW w:w="1173" w:type="pct"/>
            <w:shd w:val="clear" w:color="auto" w:fill="auto"/>
            <w:noWrap/>
            <w:vAlign w:val="center"/>
          </w:tcPr>
          <w:p w14:paraId="695A33C2"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0E1BF28C" w14:textId="77777777" w:rsidTr="002A4717">
        <w:trPr>
          <w:trHeight w:val="227"/>
          <w:jc w:val="center"/>
        </w:trPr>
        <w:tc>
          <w:tcPr>
            <w:tcW w:w="606" w:type="pct"/>
          </w:tcPr>
          <w:p w14:paraId="110DE27F"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017</w:t>
            </w:r>
          </w:p>
        </w:tc>
        <w:tc>
          <w:tcPr>
            <w:tcW w:w="2215" w:type="pct"/>
            <w:shd w:val="clear" w:color="auto" w:fill="auto"/>
            <w:noWrap/>
            <w:vAlign w:val="bottom"/>
          </w:tcPr>
          <w:p w14:paraId="5CB6CAD2"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Tabul</w:t>
            </w:r>
          </w:p>
        </w:tc>
        <w:tc>
          <w:tcPr>
            <w:tcW w:w="1006" w:type="pct"/>
            <w:shd w:val="clear" w:color="auto" w:fill="auto"/>
            <w:noWrap/>
            <w:vAlign w:val="center"/>
          </w:tcPr>
          <w:p w14:paraId="6B8FCC54" w14:textId="77777777" w:rsidR="002A4717" w:rsidRPr="00E6276D" w:rsidRDefault="002A4717" w:rsidP="00575EE8">
            <w:pPr>
              <w:spacing w:after="0" w:line="276" w:lineRule="auto"/>
              <w:ind w:firstLineChars="100" w:firstLine="221"/>
              <w:jc w:val="right"/>
              <w:rPr>
                <w:rFonts w:ascii="Cambria" w:hAnsi="Cambria" w:cs="Arial"/>
                <w:color w:val="000000"/>
              </w:rPr>
            </w:pPr>
            <w:r w:rsidRPr="00E6276D">
              <w:rPr>
                <w:rFonts w:ascii="Cambria" w:hAnsi="Cambria" w:cs="Arial"/>
                <w:b/>
                <w:bCs/>
                <w:color w:val="000000"/>
              </w:rPr>
              <w:t>526,60</w:t>
            </w:r>
          </w:p>
        </w:tc>
        <w:tc>
          <w:tcPr>
            <w:tcW w:w="1173" w:type="pct"/>
            <w:shd w:val="clear" w:color="auto" w:fill="auto"/>
            <w:noWrap/>
            <w:vAlign w:val="center"/>
          </w:tcPr>
          <w:p w14:paraId="069E9DE4" w14:textId="77777777" w:rsidR="002A4717" w:rsidRPr="00E6276D" w:rsidRDefault="002A4717" w:rsidP="002A4717">
            <w:pPr>
              <w:spacing w:after="0" w:line="276" w:lineRule="auto"/>
              <w:jc w:val="center"/>
              <w:rPr>
                <w:rFonts w:ascii="Cambria" w:hAnsi="Cambria" w:cs="Arial"/>
                <w:color w:val="000000"/>
              </w:rPr>
            </w:pPr>
          </w:p>
        </w:tc>
      </w:tr>
      <w:tr w:rsidR="002A4717" w:rsidRPr="00E6276D" w14:paraId="5BFD942E" w14:textId="77777777" w:rsidTr="002A4717">
        <w:trPr>
          <w:trHeight w:val="227"/>
          <w:jc w:val="center"/>
        </w:trPr>
        <w:tc>
          <w:tcPr>
            <w:tcW w:w="606" w:type="pct"/>
          </w:tcPr>
          <w:p w14:paraId="6134999B"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hideMark/>
          </w:tcPr>
          <w:p w14:paraId="39F5CAB7"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Nunukan</w:t>
            </w:r>
          </w:p>
        </w:tc>
        <w:tc>
          <w:tcPr>
            <w:tcW w:w="1006" w:type="pct"/>
            <w:shd w:val="clear" w:color="auto" w:fill="auto"/>
            <w:noWrap/>
            <w:vAlign w:val="center"/>
            <w:hideMark/>
          </w:tcPr>
          <w:p w14:paraId="256EAE8A"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526,60</w:t>
            </w:r>
          </w:p>
        </w:tc>
        <w:tc>
          <w:tcPr>
            <w:tcW w:w="1173" w:type="pct"/>
            <w:shd w:val="clear" w:color="auto" w:fill="auto"/>
            <w:noWrap/>
            <w:vAlign w:val="center"/>
            <w:hideMark/>
          </w:tcPr>
          <w:p w14:paraId="222AB8BB"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330A5AC0" w14:textId="77777777" w:rsidTr="002A4717">
        <w:trPr>
          <w:trHeight w:val="227"/>
          <w:jc w:val="center"/>
        </w:trPr>
        <w:tc>
          <w:tcPr>
            <w:tcW w:w="606" w:type="pct"/>
          </w:tcPr>
          <w:p w14:paraId="2A2A9608"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018</w:t>
            </w:r>
          </w:p>
        </w:tc>
        <w:tc>
          <w:tcPr>
            <w:tcW w:w="2215" w:type="pct"/>
            <w:shd w:val="clear" w:color="auto" w:fill="auto"/>
            <w:noWrap/>
            <w:vAlign w:val="bottom"/>
          </w:tcPr>
          <w:p w14:paraId="3ECA8B45"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Tanah Merah</w:t>
            </w:r>
          </w:p>
        </w:tc>
        <w:tc>
          <w:tcPr>
            <w:tcW w:w="1006" w:type="pct"/>
            <w:shd w:val="clear" w:color="auto" w:fill="auto"/>
            <w:noWrap/>
            <w:vAlign w:val="center"/>
          </w:tcPr>
          <w:p w14:paraId="7B4DB226" w14:textId="77777777" w:rsidR="002A4717" w:rsidRPr="00E6276D" w:rsidRDefault="002A4717" w:rsidP="00575EE8">
            <w:pPr>
              <w:spacing w:after="0" w:line="276" w:lineRule="auto"/>
              <w:ind w:firstLineChars="100" w:firstLine="221"/>
              <w:jc w:val="right"/>
              <w:rPr>
                <w:rFonts w:ascii="Cambria" w:hAnsi="Cambria" w:cs="Arial"/>
                <w:b/>
                <w:color w:val="000000"/>
              </w:rPr>
            </w:pPr>
            <w:r w:rsidRPr="00E6276D">
              <w:rPr>
                <w:rFonts w:ascii="Cambria" w:hAnsi="Cambria" w:cs="Arial"/>
                <w:b/>
                <w:color w:val="000000"/>
              </w:rPr>
              <w:t>47,29</w:t>
            </w:r>
          </w:p>
        </w:tc>
        <w:tc>
          <w:tcPr>
            <w:tcW w:w="1173" w:type="pct"/>
            <w:shd w:val="clear" w:color="auto" w:fill="auto"/>
            <w:noWrap/>
            <w:vAlign w:val="center"/>
          </w:tcPr>
          <w:p w14:paraId="6EB86512" w14:textId="77777777" w:rsidR="002A4717" w:rsidRPr="00E6276D" w:rsidRDefault="002A4717" w:rsidP="002A4717">
            <w:pPr>
              <w:spacing w:after="0" w:line="276" w:lineRule="auto"/>
              <w:jc w:val="center"/>
              <w:rPr>
                <w:rFonts w:ascii="Cambria" w:hAnsi="Cambria" w:cs="Arial"/>
                <w:color w:val="000000"/>
              </w:rPr>
            </w:pPr>
          </w:p>
        </w:tc>
      </w:tr>
      <w:tr w:rsidR="002A4717" w:rsidRPr="00E6276D" w14:paraId="5F0F4E7F" w14:textId="77777777" w:rsidTr="002A4717">
        <w:trPr>
          <w:trHeight w:val="227"/>
          <w:jc w:val="center"/>
        </w:trPr>
        <w:tc>
          <w:tcPr>
            <w:tcW w:w="606" w:type="pct"/>
          </w:tcPr>
          <w:p w14:paraId="2F48514A"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0463600C"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6" w:type="pct"/>
            <w:shd w:val="clear" w:color="auto" w:fill="auto"/>
            <w:noWrap/>
            <w:vAlign w:val="center"/>
          </w:tcPr>
          <w:p w14:paraId="73686FDE"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47,29</w:t>
            </w:r>
          </w:p>
        </w:tc>
        <w:tc>
          <w:tcPr>
            <w:tcW w:w="1173" w:type="pct"/>
            <w:shd w:val="clear" w:color="auto" w:fill="auto"/>
            <w:noWrap/>
            <w:vAlign w:val="center"/>
          </w:tcPr>
          <w:p w14:paraId="08988ABE"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772DA180" w14:textId="77777777" w:rsidTr="002A4717">
        <w:trPr>
          <w:trHeight w:val="227"/>
          <w:jc w:val="center"/>
        </w:trPr>
        <w:tc>
          <w:tcPr>
            <w:tcW w:w="606" w:type="pct"/>
          </w:tcPr>
          <w:p w14:paraId="6943562B"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019</w:t>
            </w:r>
          </w:p>
        </w:tc>
        <w:tc>
          <w:tcPr>
            <w:tcW w:w="2215" w:type="pct"/>
            <w:shd w:val="clear" w:color="auto" w:fill="auto"/>
            <w:noWrap/>
            <w:vAlign w:val="bottom"/>
          </w:tcPr>
          <w:p w14:paraId="574DAF5F"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Tarakan</w:t>
            </w:r>
          </w:p>
        </w:tc>
        <w:tc>
          <w:tcPr>
            <w:tcW w:w="1006" w:type="pct"/>
            <w:shd w:val="clear" w:color="auto" w:fill="auto"/>
            <w:noWrap/>
            <w:vAlign w:val="center"/>
          </w:tcPr>
          <w:p w14:paraId="5A4DC419" w14:textId="77777777" w:rsidR="002A4717" w:rsidRPr="00E6276D" w:rsidRDefault="002A4717" w:rsidP="00575EE8">
            <w:pPr>
              <w:spacing w:after="0" w:line="276" w:lineRule="auto"/>
              <w:ind w:firstLineChars="100" w:firstLine="221"/>
              <w:jc w:val="right"/>
              <w:rPr>
                <w:rFonts w:ascii="Cambria" w:hAnsi="Cambria" w:cs="Arial"/>
                <w:color w:val="000000"/>
              </w:rPr>
            </w:pPr>
            <w:r w:rsidRPr="00E6276D">
              <w:rPr>
                <w:rFonts w:ascii="Cambria" w:hAnsi="Cambria" w:cs="Arial"/>
                <w:b/>
                <w:bCs/>
                <w:color w:val="000000"/>
              </w:rPr>
              <w:t>250,80</w:t>
            </w:r>
          </w:p>
        </w:tc>
        <w:tc>
          <w:tcPr>
            <w:tcW w:w="1173" w:type="pct"/>
            <w:shd w:val="clear" w:color="auto" w:fill="auto"/>
            <w:noWrap/>
            <w:vAlign w:val="center"/>
          </w:tcPr>
          <w:p w14:paraId="7468E532" w14:textId="77777777" w:rsidR="002A4717" w:rsidRPr="00E6276D" w:rsidRDefault="002A4717" w:rsidP="002A4717">
            <w:pPr>
              <w:spacing w:after="0" w:line="276" w:lineRule="auto"/>
              <w:jc w:val="center"/>
              <w:rPr>
                <w:rFonts w:ascii="Cambria" w:hAnsi="Cambria" w:cs="Arial"/>
                <w:color w:val="000000"/>
              </w:rPr>
            </w:pPr>
          </w:p>
        </w:tc>
      </w:tr>
      <w:tr w:rsidR="002A4717" w:rsidRPr="00E6276D" w14:paraId="00BA4D9E" w14:textId="77777777" w:rsidTr="002A4717">
        <w:trPr>
          <w:trHeight w:val="227"/>
          <w:jc w:val="center"/>
        </w:trPr>
        <w:tc>
          <w:tcPr>
            <w:tcW w:w="606" w:type="pct"/>
          </w:tcPr>
          <w:p w14:paraId="2C99B2BF" w14:textId="77777777" w:rsidR="002A4717" w:rsidRPr="00E6276D" w:rsidRDefault="002A4717" w:rsidP="002A4717">
            <w:pPr>
              <w:spacing w:after="0" w:line="276" w:lineRule="auto"/>
              <w:jc w:val="center"/>
              <w:rPr>
                <w:rFonts w:ascii="Cambria" w:hAnsi="Cambria" w:cs="Arial"/>
                <w:b/>
                <w:bCs/>
              </w:rPr>
            </w:pPr>
          </w:p>
        </w:tc>
        <w:tc>
          <w:tcPr>
            <w:tcW w:w="2215" w:type="pct"/>
            <w:shd w:val="clear" w:color="auto" w:fill="auto"/>
            <w:noWrap/>
            <w:vAlign w:val="bottom"/>
          </w:tcPr>
          <w:p w14:paraId="1F6B1DFC"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Kota Tarakan</w:t>
            </w:r>
          </w:p>
        </w:tc>
        <w:tc>
          <w:tcPr>
            <w:tcW w:w="1006" w:type="pct"/>
            <w:shd w:val="clear" w:color="auto" w:fill="auto"/>
            <w:noWrap/>
            <w:vAlign w:val="center"/>
          </w:tcPr>
          <w:p w14:paraId="6B6A02CB"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250,80</w:t>
            </w:r>
          </w:p>
        </w:tc>
        <w:tc>
          <w:tcPr>
            <w:tcW w:w="1173" w:type="pct"/>
            <w:shd w:val="clear" w:color="auto" w:fill="auto"/>
            <w:noWrap/>
            <w:vAlign w:val="center"/>
          </w:tcPr>
          <w:p w14:paraId="5CFA1311"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1988371D" w14:textId="77777777" w:rsidTr="002A4717">
        <w:trPr>
          <w:trHeight w:val="227"/>
          <w:jc w:val="center"/>
        </w:trPr>
        <w:tc>
          <w:tcPr>
            <w:tcW w:w="606" w:type="pct"/>
            <w:shd w:val="clear" w:color="auto" w:fill="BFBFBF"/>
          </w:tcPr>
          <w:p w14:paraId="06406318" w14:textId="77777777" w:rsidR="002A4717" w:rsidRPr="00E6276D" w:rsidRDefault="002A4717" w:rsidP="002A4717">
            <w:pPr>
              <w:spacing w:after="0" w:line="276" w:lineRule="auto"/>
              <w:ind w:firstLineChars="100" w:firstLine="220"/>
              <w:jc w:val="center"/>
              <w:rPr>
                <w:rFonts w:ascii="Cambria" w:hAnsi="Cambria" w:cs="Arial"/>
              </w:rPr>
            </w:pPr>
          </w:p>
        </w:tc>
        <w:tc>
          <w:tcPr>
            <w:tcW w:w="2215" w:type="pct"/>
            <w:shd w:val="clear" w:color="auto" w:fill="BFBFBF"/>
            <w:noWrap/>
            <w:vAlign w:val="bottom"/>
            <w:hideMark/>
          </w:tcPr>
          <w:p w14:paraId="6F264823" w14:textId="77777777" w:rsidR="002A4717" w:rsidRPr="00E6276D" w:rsidRDefault="002A4717" w:rsidP="00575EE8">
            <w:pPr>
              <w:spacing w:after="0" w:line="276" w:lineRule="auto"/>
              <w:ind w:firstLineChars="100" w:firstLine="221"/>
              <w:rPr>
                <w:rFonts w:ascii="Cambria" w:hAnsi="Cambria" w:cs="Arial"/>
              </w:rPr>
            </w:pPr>
            <w:r w:rsidRPr="00E6276D">
              <w:rPr>
                <w:rFonts w:ascii="Cambria" w:hAnsi="Cambria" w:cs="Arial"/>
                <w:b/>
              </w:rPr>
              <w:t xml:space="preserve">Total </w:t>
            </w:r>
          </w:p>
        </w:tc>
        <w:tc>
          <w:tcPr>
            <w:tcW w:w="1006" w:type="pct"/>
            <w:shd w:val="clear" w:color="auto" w:fill="BFBFBF"/>
            <w:noWrap/>
            <w:vAlign w:val="bottom"/>
            <w:hideMark/>
          </w:tcPr>
          <w:p w14:paraId="2AAA69CE" w14:textId="77777777" w:rsidR="002A4717" w:rsidRPr="00E6276D" w:rsidRDefault="002A4717" w:rsidP="002A4717">
            <w:pPr>
              <w:spacing w:after="0" w:line="276" w:lineRule="auto"/>
              <w:ind w:right="37" w:firstLineChars="40" w:firstLine="88"/>
              <w:jc w:val="right"/>
              <w:rPr>
                <w:rFonts w:ascii="Cambria" w:hAnsi="Cambria" w:cs="Arial"/>
              </w:rPr>
            </w:pPr>
            <w:r w:rsidRPr="00E6276D">
              <w:rPr>
                <w:rFonts w:ascii="Cambria" w:hAnsi="Cambria" w:cs="Arial"/>
                <w:b/>
              </w:rPr>
              <w:t>31.270,68</w:t>
            </w:r>
          </w:p>
        </w:tc>
        <w:tc>
          <w:tcPr>
            <w:tcW w:w="1173" w:type="pct"/>
            <w:shd w:val="clear" w:color="auto" w:fill="BFBFBF"/>
            <w:noWrap/>
            <w:vAlign w:val="bottom"/>
            <w:hideMark/>
          </w:tcPr>
          <w:p w14:paraId="66A9C219" w14:textId="77777777" w:rsidR="002A4717" w:rsidRPr="00E6276D" w:rsidRDefault="002A4717" w:rsidP="002A4717">
            <w:pPr>
              <w:spacing w:after="0" w:line="276" w:lineRule="auto"/>
              <w:ind w:right="803"/>
              <w:jc w:val="right"/>
              <w:rPr>
                <w:rFonts w:ascii="Cambria" w:hAnsi="Cambria" w:cs="Arial"/>
              </w:rPr>
            </w:pPr>
          </w:p>
        </w:tc>
      </w:tr>
    </w:tbl>
    <w:p w14:paraId="6AA56823" w14:textId="77777777" w:rsidR="002A4717" w:rsidRDefault="002A4717" w:rsidP="00E26D89">
      <w:pPr>
        <w:spacing w:before="120" w:after="0" w:line="360" w:lineRule="auto"/>
        <w:ind w:firstLine="720"/>
        <w:jc w:val="both"/>
        <w:rPr>
          <w:rFonts w:ascii="Cambria" w:hAnsi="Cambria" w:cs="Arial"/>
          <w:sz w:val="24"/>
          <w:szCs w:val="24"/>
        </w:rPr>
      </w:pPr>
    </w:p>
    <w:p w14:paraId="16C736CE" w14:textId="30E0A60D" w:rsidR="003C474E" w:rsidRPr="00D61988" w:rsidRDefault="003C474E" w:rsidP="001131F7">
      <w:pPr>
        <w:spacing w:before="120" w:after="0" w:line="360" w:lineRule="auto"/>
        <w:ind w:firstLine="426"/>
        <w:jc w:val="both"/>
        <w:rPr>
          <w:rFonts w:ascii="Cambria" w:hAnsi="Cambria" w:cs="Arial"/>
          <w:sz w:val="24"/>
        </w:rPr>
      </w:pPr>
      <w:proofErr w:type="gramStart"/>
      <w:r w:rsidRPr="00D61988">
        <w:rPr>
          <w:rFonts w:ascii="Cambria" w:hAnsi="Cambria" w:cs="Arial"/>
          <w:sz w:val="24"/>
          <w:szCs w:val="24"/>
        </w:rPr>
        <w:t xml:space="preserve">Sedangkan Wilayah Sungai Berau-Kelai terletak di Provinsi Kalimantan Timur dan </w:t>
      </w:r>
      <w:r w:rsidR="0027407F">
        <w:rPr>
          <w:rFonts w:ascii="Cambria" w:hAnsi="Cambria" w:cs="Arial"/>
          <w:sz w:val="24"/>
          <w:szCs w:val="24"/>
        </w:rPr>
        <w:t>Kalimantan Utara.</w:t>
      </w:r>
      <w:proofErr w:type="gramEnd"/>
      <w:r w:rsidR="0027407F">
        <w:rPr>
          <w:rFonts w:ascii="Cambria" w:hAnsi="Cambria" w:cs="Arial"/>
          <w:sz w:val="24"/>
          <w:szCs w:val="24"/>
        </w:rPr>
        <w:t xml:space="preserve"> </w:t>
      </w:r>
      <w:proofErr w:type="gramStart"/>
      <w:r w:rsidR="0027407F">
        <w:rPr>
          <w:rFonts w:ascii="Cambria" w:hAnsi="Cambria" w:cs="Arial"/>
          <w:sz w:val="24"/>
          <w:szCs w:val="24"/>
        </w:rPr>
        <w:t>L</w:t>
      </w:r>
      <w:r w:rsidRPr="00D61988">
        <w:rPr>
          <w:rFonts w:ascii="Cambria" w:hAnsi="Cambria" w:cs="Arial"/>
          <w:sz w:val="24"/>
          <w:szCs w:val="24"/>
        </w:rPr>
        <w:t xml:space="preserve">uas </w:t>
      </w:r>
      <w:r w:rsidR="0027407F">
        <w:rPr>
          <w:rFonts w:ascii="Cambria" w:hAnsi="Cambria" w:cs="Arial"/>
          <w:sz w:val="24"/>
          <w:szCs w:val="24"/>
        </w:rPr>
        <w:t xml:space="preserve">WS </w:t>
      </w:r>
      <w:r w:rsidRPr="00D61988">
        <w:rPr>
          <w:rFonts w:ascii="Cambria" w:hAnsi="Cambria" w:cs="Arial"/>
          <w:sz w:val="24"/>
          <w:szCs w:val="24"/>
        </w:rPr>
        <w:t>sebesar 20.5</w:t>
      </w:r>
      <w:r w:rsidR="008655DF" w:rsidRPr="00D61988">
        <w:rPr>
          <w:rFonts w:ascii="Cambria" w:hAnsi="Cambria" w:cs="Arial"/>
          <w:sz w:val="24"/>
          <w:szCs w:val="24"/>
        </w:rPr>
        <w:t>81</w:t>
      </w:r>
      <w:r w:rsidRPr="00D61988">
        <w:rPr>
          <w:rFonts w:ascii="Cambria" w:hAnsi="Cambria" w:cs="Arial"/>
          <w:sz w:val="24"/>
          <w:szCs w:val="24"/>
        </w:rPr>
        <w:t xml:space="preserve"> km</w:t>
      </w:r>
      <w:r w:rsidRPr="00D61988">
        <w:rPr>
          <w:rFonts w:ascii="Cambria" w:hAnsi="Cambria" w:cs="Arial"/>
          <w:sz w:val="24"/>
          <w:szCs w:val="24"/>
          <w:vertAlign w:val="superscript"/>
        </w:rPr>
        <w:t>2</w:t>
      </w:r>
      <w:r w:rsidRPr="00D61988">
        <w:rPr>
          <w:rFonts w:ascii="Cambria" w:hAnsi="Cambria" w:cs="Arial"/>
          <w:sz w:val="24"/>
          <w:szCs w:val="24"/>
        </w:rPr>
        <w:t>.</w:t>
      </w:r>
      <w:proofErr w:type="gramEnd"/>
      <w:r w:rsidRPr="00D61988">
        <w:rPr>
          <w:rFonts w:ascii="Cambria" w:hAnsi="Cambria" w:cs="Arial"/>
          <w:sz w:val="24"/>
          <w:szCs w:val="24"/>
        </w:rPr>
        <w:t xml:space="preserve"> WS Berau-Kelai sebelah barat berbatasan dengan WS Kayan, sebelah timur berbatasan dengan laut Sulawesi, sebelah utara berbatasan dengan WS Kayan, dan sebelah selatan berbatasan dengan WS Mahakam dan WS Karangan</w:t>
      </w:r>
      <w:r w:rsidR="005C3C4E">
        <w:rPr>
          <w:rFonts w:ascii="Cambria" w:hAnsi="Cambria" w:cs="Arial"/>
          <w:sz w:val="24"/>
          <w:szCs w:val="24"/>
        </w:rPr>
        <w:t>.</w:t>
      </w:r>
    </w:p>
    <w:p w14:paraId="7412F829" w14:textId="77777777" w:rsidR="003C474E" w:rsidRPr="00D61988" w:rsidRDefault="003C474E" w:rsidP="003C474E">
      <w:pPr>
        <w:spacing w:before="120" w:after="0" w:line="360" w:lineRule="auto"/>
        <w:rPr>
          <w:rFonts w:ascii="Cambria" w:hAnsi="Cambria" w:cs="Arial"/>
          <w:sz w:val="24"/>
        </w:rPr>
      </w:pPr>
    </w:p>
    <w:p w14:paraId="2698ABF8" w14:textId="7B79AA5A" w:rsidR="003C474E" w:rsidRPr="00D61988" w:rsidRDefault="003C474E" w:rsidP="003C474E">
      <w:pPr>
        <w:spacing w:before="120" w:after="0" w:line="360" w:lineRule="auto"/>
        <w:rPr>
          <w:rFonts w:ascii="Cambria" w:hAnsi="Cambria" w:cs="Arial"/>
          <w:sz w:val="24"/>
        </w:rPr>
      </w:pPr>
      <w:r w:rsidRPr="00D61988">
        <w:rPr>
          <w:rFonts w:ascii="Cambria" w:hAnsi="Cambria" w:cs="Arial"/>
          <w:noProof/>
          <w:sz w:val="24"/>
          <w:szCs w:val="24"/>
          <w:lang w:val="en-US"/>
        </w:rPr>
        <w:lastRenderedPageBreak/>
        <w:drawing>
          <wp:inline distT="0" distB="0" distL="0" distR="0" wp14:anchorId="058929C6" wp14:editId="7A1433C5">
            <wp:extent cx="5622085" cy="4121624"/>
            <wp:effectExtent l="0" t="0" r="0" b="0"/>
            <wp:docPr id="3" name="Picture 2" descr="C:\Users\ASUS\Downloads\WhatsApp Image 2020-07-10 at 09.05.31.jpeg">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9680BB0C-2B8B-49C1-AB0C-19E1788406B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ASUS\Downloads\WhatsApp Image 2020-07-10 at 09.05.31.jpeg">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9680BB0C-2B8B-49C1-AB0C-19E1788406BA}"/>
                        </a:ext>
                      </a:extLst>
                    </pic:cNvPr>
                    <pic:cNvPicPr>
                      <a:picLocks noGrp="1" noChangeAspect="1" noChangeArrowheads="1"/>
                    </pic:cNvPicPr>
                  </pic:nvPicPr>
                  <pic:blipFill rotWithShape="1">
                    <a:blip r:embed="rId20">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l="-569" r="-343"/>
                    <a:stretch/>
                  </pic:blipFill>
                  <pic:spPr bwMode="auto">
                    <a:xfrm>
                      <a:off x="0" y="0"/>
                      <a:ext cx="5642145" cy="4136330"/>
                    </a:xfrm>
                    <a:prstGeom prst="rect">
                      <a:avLst/>
                    </a:prstGeom>
                    <a:noFill/>
                  </pic:spPr>
                </pic:pic>
              </a:graphicData>
            </a:graphic>
          </wp:inline>
        </w:drawing>
      </w:r>
    </w:p>
    <w:p w14:paraId="4CEE0CD5" w14:textId="77777777" w:rsidR="002A4717" w:rsidRPr="00E6276D" w:rsidRDefault="002A4717" w:rsidP="002A4717">
      <w:pPr>
        <w:pStyle w:val="Caption"/>
        <w:jc w:val="center"/>
        <w:rPr>
          <w:rFonts w:ascii="Cambria" w:hAnsi="Cambria" w:cs="Arial"/>
          <w:i w:val="0"/>
          <w:iCs w:val="0"/>
          <w:color w:val="auto"/>
          <w:sz w:val="28"/>
          <w:szCs w:val="20"/>
        </w:rPr>
      </w:pPr>
      <w:bookmarkStart w:id="8" w:name="_Toc61968131"/>
      <w:r w:rsidRPr="00E6276D">
        <w:rPr>
          <w:rFonts w:ascii="Cambria" w:hAnsi="Cambria" w:cs="Arial"/>
          <w:i w:val="0"/>
          <w:iCs w:val="0"/>
          <w:color w:val="auto"/>
          <w:sz w:val="20"/>
          <w:szCs w:val="20"/>
        </w:rPr>
        <w:t xml:space="preserve">Gambar </w:t>
      </w:r>
      <w:r w:rsidRPr="00E6276D">
        <w:rPr>
          <w:rFonts w:ascii="Cambria" w:hAnsi="Cambria" w:cs="Arial"/>
          <w:i w:val="0"/>
          <w:iCs w:val="0"/>
          <w:color w:val="auto"/>
          <w:sz w:val="20"/>
          <w:szCs w:val="20"/>
        </w:rPr>
        <w:fldChar w:fldCharType="begin"/>
      </w:r>
      <w:r w:rsidRPr="00E6276D">
        <w:rPr>
          <w:rFonts w:ascii="Cambria" w:hAnsi="Cambria" w:cs="Arial"/>
          <w:i w:val="0"/>
          <w:iCs w:val="0"/>
          <w:color w:val="auto"/>
          <w:sz w:val="20"/>
          <w:szCs w:val="20"/>
        </w:rPr>
        <w:instrText xml:space="preserve"> SEQ Gambar \* ARABIC </w:instrText>
      </w:r>
      <w:r w:rsidRPr="00E6276D">
        <w:rPr>
          <w:rFonts w:ascii="Cambria" w:hAnsi="Cambria" w:cs="Arial"/>
          <w:i w:val="0"/>
          <w:iCs w:val="0"/>
          <w:color w:val="auto"/>
          <w:sz w:val="20"/>
          <w:szCs w:val="20"/>
        </w:rPr>
        <w:fldChar w:fldCharType="separate"/>
      </w:r>
      <w:r>
        <w:rPr>
          <w:rFonts w:ascii="Cambria" w:hAnsi="Cambria" w:cs="Arial"/>
          <w:i w:val="0"/>
          <w:iCs w:val="0"/>
          <w:noProof/>
          <w:color w:val="auto"/>
          <w:sz w:val="20"/>
          <w:szCs w:val="20"/>
        </w:rPr>
        <w:t>2</w:t>
      </w:r>
      <w:r w:rsidRPr="00E6276D">
        <w:rPr>
          <w:rFonts w:ascii="Cambria" w:hAnsi="Cambria" w:cs="Arial"/>
          <w:i w:val="0"/>
          <w:iCs w:val="0"/>
          <w:color w:val="auto"/>
          <w:sz w:val="20"/>
          <w:szCs w:val="20"/>
        </w:rPr>
        <w:fldChar w:fldCharType="end"/>
      </w:r>
      <w:r w:rsidRPr="00E6276D">
        <w:rPr>
          <w:rFonts w:ascii="Cambria" w:hAnsi="Cambria" w:cs="Arial"/>
          <w:i w:val="0"/>
          <w:iCs w:val="0"/>
          <w:noProof/>
          <w:color w:val="auto"/>
          <w:sz w:val="20"/>
          <w:szCs w:val="20"/>
        </w:rPr>
        <w:t xml:space="preserve"> Peta WS Berau-Kelai</w:t>
      </w:r>
      <w:bookmarkEnd w:id="8"/>
    </w:p>
    <w:p w14:paraId="3C625019" w14:textId="77777777" w:rsidR="002A4717" w:rsidRPr="00E6276D" w:rsidRDefault="002A4717" w:rsidP="002A4717">
      <w:pPr>
        <w:spacing w:after="0" w:line="360" w:lineRule="auto"/>
        <w:ind w:firstLine="709"/>
        <w:jc w:val="both"/>
        <w:rPr>
          <w:rFonts w:ascii="Cambria" w:hAnsi="Cambria"/>
          <w:sz w:val="24"/>
          <w:szCs w:val="24"/>
        </w:rPr>
      </w:pPr>
      <w:proofErr w:type="gramStart"/>
      <w:r w:rsidRPr="00E6276D">
        <w:rPr>
          <w:rFonts w:ascii="Cambria" w:hAnsi="Cambria" w:cs="Arial"/>
          <w:sz w:val="24"/>
          <w:szCs w:val="24"/>
        </w:rPr>
        <w:t>Secara administratif, WS Berau-Kelai terletak di Provinsi Kalimantan Timur.</w:t>
      </w:r>
      <w:proofErr w:type="gramEnd"/>
      <w:r w:rsidRPr="00E6276D">
        <w:rPr>
          <w:rFonts w:ascii="Cambria" w:hAnsi="Cambria" w:cs="Arial"/>
          <w:sz w:val="24"/>
          <w:szCs w:val="24"/>
        </w:rPr>
        <w:t xml:space="preserve"> </w:t>
      </w:r>
      <w:proofErr w:type="gramStart"/>
      <w:r w:rsidRPr="00E6276D">
        <w:rPr>
          <w:rFonts w:ascii="Cambria" w:hAnsi="Cambria" w:cs="Arial"/>
          <w:sz w:val="24"/>
          <w:szCs w:val="24"/>
        </w:rPr>
        <w:t>Lokasi daerah aliran sungai (DAS) yang termasuk dalam WS Berau-Kelai dapat dilihat pada Tabel 2.</w:t>
      </w:r>
      <w:proofErr w:type="gramEnd"/>
    </w:p>
    <w:p w14:paraId="22A7A853" w14:textId="77777777" w:rsidR="002A4717" w:rsidRPr="00E6276D" w:rsidRDefault="002A4717" w:rsidP="002A4717">
      <w:pPr>
        <w:spacing w:after="0" w:line="360" w:lineRule="auto"/>
        <w:jc w:val="center"/>
        <w:rPr>
          <w:rFonts w:ascii="Cambria" w:hAnsi="Cambria" w:cs="Arial"/>
          <w:szCs w:val="20"/>
        </w:rPr>
      </w:pPr>
      <w:bookmarkStart w:id="9" w:name="_Toc61968137"/>
      <w:r w:rsidRPr="00E6276D">
        <w:rPr>
          <w:rFonts w:ascii="Cambria" w:hAnsi="Cambria" w:cs="Arial"/>
          <w:sz w:val="20"/>
          <w:szCs w:val="20"/>
        </w:rPr>
        <w:t xml:space="preserve">Tabel </w:t>
      </w:r>
      <w:r w:rsidRPr="00E6276D">
        <w:rPr>
          <w:rFonts w:ascii="Cambria" w:hAnsi="Cambria" w:cs="Arial"/>
          <w:sz w:val="20"/>
          <w:szCs w:val="20"/>
        </w:rPr>
        <w:fldChar w:fldCharType="begin"/>
      </w:r>
      <w:r w:rsidRPr="00E6276D">
        <w:rPr>
          <w:rFonts w:ascii="Cambria" w:hAnsi="Cambria" w:cs="Arial"/>
          <w:sz w:val="20"/>
          <w:szCs w:val="20"/>
        </w:rPr>
        <w:instrText xml:space="preserve"> SEQ Tabel \* ARABIC </w:instrText>
      </w:r>
      <w:r w:rsidRPr="00E6276D">
        <w:rPr>
          <w:rFonts w:ascii="Cambria" w:hAnsi="Cambria" w:cs="Arial"/>
          <w:sz w:val="20"/>
          <w:szCs w:val="20"/>
        </w:rPr>
        <w:fldChar w:fldCharType="separate"/>
      </w:r>
      <w:r w:rsidRPr="00E6276D">
        <w:rPr>
          <w:rFonts w:ascii="Cambria" w:hAnsi="Cambria" w:cs="Arial"/>
          <w:noProof/>
          <w:sz w:val="20"/>
          <w:szCs w:val="20"/>
        </w:rPr>
        <w:t>2</w:t>
      </w:r>
      <w:r w:rsidRPr="00E6276D">
        <w:rPr>
          <w:rFonts w:ascii="Cambria" w:hAnsi="Cambria" w:cs="Arial"/>
          <w:noProof/>
          <w:sz w:val="20"/>
          <w:szCs w:val="20"/>
        </w:rPr>
        <w:fldChar w:fldCharType="end"/>
      </w:r>
      <w:r w:rsidRPr="00E6276D">
        <w:rPr>
          <w:rFonts w:ascii="Cambria" w:hAnsi="Cambria" w:cs="Arial"/>
          <w:noProof/>
          <w:sz w:val="20"/>
          <w:szCs w:val="20"/>
        </w:rPr>
        <w:t xml:space="preserve"> Daerah administrasi yang masuk WS Berau – Kelai</w:t>
      </w:r>
      <w:bookmarkEnd w:id="9"/>
      <w:r w:rsidRPr="00E6276D">
        <w:rPr>
          <w:rFonts w:ascii="Cambria" w:hAnsi="Cambria" w:cs="Arial"/>
          <w:noProof/>
          <w:sz w:val="20"/>
          <w:szCs w:val="20"/>
        </w:rPr>
        <w:t xml:space="preserve"> </w:t>
      </w:r>
    </w:p>
    <w:tbl>
      <w:tblPr>
        <w:tblW w:w="457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3743"/>
        <w:gridCol w:w="1702"/>
        <w:gridCol w:w="1985"/>
      </w:tblGrid>
      <w:tr w:rsidR="002A4717" w:rsidRPr="00E6276D" w14:paraId="0BD6903E" w14:textId="77777777" w:rsidTr="002A4717">
        <w:trPr>
          <w:trHeight w:val="227"/>
          <w:tblHeader/>
          <w:jc w:val="center"/>
        </w:trPr>
        <w:tc>
          <w:tcPr>
            <w:tcW w:w="605" w:type="pct"/>
            <w:shd w:val="clear" w:color="auto" w:fill="A6A6A6"/>
            <w:vAlign w:val="center"/>
          </w:tcPr>
          <w:p w14:paraId="14F13872"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No. Kode</w:t>
            </w:r>
          </w:p>
        </w:tc>
        <w:tc>
          <w:tcPr>
            <w:tcW w:w="2214" w:type="pct"/>
            <w:shd w:val="clear" w:color="auto" w:fill="A6A6A6"/>
            <w:noWrap/>
            <w:vAlign w:val="center"/>
            <w:hideMark/>
          </w:tcPr>
          <w:p w14:paraId="050F1B0D"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Kabupaten dalam DAS</w:t>
            </w:r>
          </w:p>
        </w:tc>
        <w:tc>
          <w:tcPr>
            <w:tcW w:w="1007" w:type="pct"/>
            <w:shd w:val="clear" w:color="auto" w:fill="A6A6A6"/>
            <w:noWrap/>
            <w:vAlign w:val="center"/>
            <w:hideMark/>
          </w:tcPr>
          <w:p w14:paraId="2F8D6697"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Luas (</w:t>
            </w:r>
            <w:r w:rsidRPr="00E6276D">
              <w:rPr>
                <w:rFonts w:ascii="Cambria" w:hAnsi="Cambria" w:cs="Arial"/>
                <w:b/>
                <w:bCs/>
                <w:lang w:val="id-ID"/>
              </w:rPr>
              <w:t>k</w:t>
            </w:r>
            <w:r w:rsidRPr="00E6276D">
              <w:rPr>
                <w:rFonts w:ascii="Cambria" w:hAnsi="Cambria" w:cs="Arial"/>
                <w:b/>
                <w:bCs/>
              </w:rPr>
              <w:t>m</w:t>
            </w:r>
            <w:r w:rsidRPr="00E6276D">
              <w:rPr>
                <w:rFonts w:ascii="Cambria" w:hAnsi="Cambria" w:cs="Arial"/>
                <w:b/>
                <w:bCs/>
                <w:vertAlign w:val="superscript"/>
              </w:rPr>
              <w:t>2</w:t>
            </w:r>
            <w:r w:rsidRPr="00E6276D">
              <w:rPr>
                <w:rFonts w:ascii="Cambria" w:hAnsi="Cambria" w:cs="Arial"/>
                <w:b/>
                <w:bCs/>
              </w:rPr>
              <w:t>)</w:t>
            </w:r>
          </w:p>
        </w:tc>
        <w:tc>
          <w:tcPr>
            <w:tcW w:w="1174" w:type="pct"/>
            <w:shd w:val="clear" w:color="auto" w:fill="A6A6A6"/>
            <w:noWrap/>
            <w:vAlign w:val="bottom"/>
            <w:hideMark/>
          </w:tcPr>
          <w:p w14:paraId="5EA5706B"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 Kabupaten T</w:t>
            </w:r>
            <w:r w:rsidRPr="00E6276D">
              <w:rPr>
                <w:rFonts w:ascii="Cambria" w:hAnsi="Cambria" w:cs="Arial"/>
                <w:b/>
                <w:bCs/>
                <w:lang w:val="id-ID"/>
              </w:rPr>
              <w:t>erhadap</w:t>
            </w:r>
            <w:r w:rsidRPr="00E6276D">
              <w:rPr>
                <w:rFonts w:ascii="Cambria" w:hAnsi="Cambria" w:cs="Arial"/>
                <w:b/>
                <w:bCs/>
              </w:rPr>
              <w:t xml:space="preserve"> DAS</w:t>
            </w:r>
          </w:p>
        </w:tc>
      </w:tr>
      <w:tr w:rsidR="002A4717" w:rsidRPr="00E6276D" w14:paraId="7F44CF95" w14:textId="77777777" w:rsidTr="002A4717">
        <w:trPr>
          <w:trHeight w:val="227"/>
          <w:jc w:val="center"/>
        </w:trPr>
        <w:tc>
          <w:tcPr>
            <w:tcW w:w="605" w:type="pct"/>
          </w:tcPr>
          <w:p w14:paraId="4168460F"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001</w:t>
            </w:r>
          </w:p>
        </w:tc>
        <w:tc>
          <w:tcPr>
            <w:tcW w:w="2214" w:type="pct"/>
            <w:shd w:val="clear" w:color="auto" w:fill="auto"/>
            <w:noWrap/>
            <w:vAlign w:val="bottom"/>
            <w:hideMark/>
          </w:tcPr>
          <w:p w14:paraId="58547561"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Sajau</w:t>
            </w:r>
          </w:p>
        </w:tc>
        <w:tc>
          <w:tcPr>
            <w:tcW w:w="1007" w:type="pct"/>
            <w:shd w:val="clear" w:color="auto" w:fill="auto"/>
            <w:noWrap/>
            <w:vAlign w:val="center"/>
            <w:hideMark/>
          </w:tcPr>
          <w:p w14:paraId="3B27F277"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774,13 </w:t>
            </w:r>
          </w:p>
        </w:tc>
        <w:tc>
          <w:tcPr>
            <w:tcW w:w="1174" w:type="pct"/>
            <w:shd w:val="clear" w:color="auto" w:fill="auto"/>
            <w:noWrap/>
            <w:vAlign w:val="center"/>
            <w:hideMark/>
          </w:tcPr>
          <w:p w14:paraId="068D8C1C"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0D59C049" w14:textId="77777777" w:rsidTr="002A4717">
        <w:trPr>
          <w:trHeight w:val="227"/>
          <w:jc w:val="center"/>
        </w:trPr>
        <w:tc>
          <w:tcPr>
            <w:tcW w:w="605" w:type="pct"/>
          </w:tcPr>
          <w:p w14:paraId="0DDC76ED"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5DCB15DF"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Berau</w:t>
            </w:r>
          </w:p>
        </w:tc>
        <w:tc>
          <w:tcPr>
            <w:tcW w:w="1007" w:type="pct"/>
            <w:shd w:val="clear" w:color="auto" w:fill="auto"/>
            <w:noWrap/>
            <w:vAlign w:val="center"/>
            <w:hideMark/>
          </w:tcPr>
          <w:p w14:paraId="5312F98E"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255,62 </w:t>
            </w:r>
          </w:p>
        </w:tc>
        <w:tc>
          <w:tcPr>
            <w:tcW w:w="1174" w:type="pct"/>
            <w:shd w:val="clear" w:color="auto" w:fill="auto"/>
            <w:noWrap/>
            <w:vAlign w:val="center"/>
            <w:hideMark/>
          </w:tcPr>
          <w:p w14:paraId="19FCABDB"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33,02</w:t>
            </w:r>
          </w:p>
        </w:tc>
      </w:tr>
      <w:tr w:rsidR="002A4717" w:rsidRPr="00E6276D" w14:paraId="7388D4EF" w14:textId="77777777" w:rsidTr="002A4717">
        <w:trPr>
          <w:trHeight w:val="227"/>
          <w:jc w:val="center"/>
        </w:trPr>
        <w:tc>
          <w:tcPr>
            <w:tcW w:w="605" w:type="pct"/>
          </w:tcPr>
          <w:p w14:paraId="47326E2F"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74B9EDB8"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7" w:type="pct"/>
            <w:shd w:val="clear" w:color="auto" w:fill="auto"/>
            <w:noWrap/>
            <w:vAlign w:val="center"/>
            <w:hideMark/>
          </w:tcPr>
          <w:p w14:paraId="1BE19439"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518,51 </w:t>
            </w:r>
          </w:p>
        </w:tc>
        <w:tc>
          <w:tcPr>
            <w:tcW w:w="1174" w:type="pct"/>
            <w:shd w:val="clear" w:color="auto" w:fill="auto"/>
            <w:noWrap/>
            <w:vAlign w:val="center"/>
            <w:hideMark/>
          </w:tcPr>
          <w:p w14:paraId="3800033C"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66,98</w:t>
            </w:r>
          </w:p>
        </w:tc>
      </w:tr>
      <w:tr w:rsidR="002A4717" w:rsidRPr="00E6276D" w14:paraId="7A734146" w14:textId="77777777" w:rsidTr="002A4717">
        <w:trPr>
          <w:trHeight w:val="227"/>
          <w:jc w:val="center"/>
        </w:trPr>
        <w:tc>
          <w:tcPr>
            <w:tcW w:w="605" w:type="pct"/>
          </w:tcPr>
          <w:p w14:paraId="635DC13E"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002</w:t>
            </w:r>
          </w:p>
        </w:tc>
        <w:tc>
          <w:tcPr>
            <w:tcW w:w="2214" w:type="pct"/>
            <w:shd w:val="clear" w:color="auto" w:fill="auto"/>
            <w:noWrap/>
            <w:vAlign w:val="bottom"/>
            <w:hideMark/>
          </w:tcPr>
          <w:p w14:paraId="1ECB616F"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Binai</w:t>
            </w:r>
          </w:p>
        </w:tc>
        <w:tc>
          <w:tcPr>
            <w:tcW w:w="1007" w:type="pct"/>
            <w:shd w:val="clear" w:color="auto" w:fill="auto"/>
            <w:noWrap/>
            <w:vAlign w:val="center"/>
            <w:hideMark/>
          </w:tcPr>
          <w:p w14:paraId="7B65A71A"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567,71 </w:t>
            </w:r>
          </w:p>
        </w:tc>
        <w:tc>
          <w:tcPr>
            <w:tcW w:w="1174" w:type="pct"/>
            <w:shd w:val="clear" w:color="auto" w:fill="auto"/>
            <w:noWrap/>
            <w:vAlign w:val="center"/>
            <w:hideMark/>
          </w:tcPr>
          <w:p w14:paraId="05C8911A"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4B10CC4A" w14:textId="77777777" w:rsidTr="002A4717">
        <w:trPr>
          <w:trHeight w:val="227"/>
          <w:jc w:val="center"/>
        </w:trPr>
        <w:tc>
          <w:tcPr>
            <w:tcW w:w="605" w:type="pct"/>
          </w:tcPr>
          <w:p w14:paraId="329C086D"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26FC09F4"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Berau</w:t>
            </w:r>
          </w:p>
        </w:tc>
        <w:tc>
          <w:tcPr>
            <w:tcW w:w="1007" w:type="pct"/>
            <w:shd w:val="clear" w:color="auto" w:fill="auto"/>
            <w:noWrap/>
            <w:vAlign w:val="center"/>
            <w:hideMark/>
          </w:tcPr>
          <w:p w14:paraId="2E168CA4"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1,63 </w:t>
            </w:r>
          </w:p>
        </w:tc>
        <w:tc>
          <w:tcPr>
            <w:tcW w:w="1174" w:type="pct"/>
            <w:shd w:val="clear" w:color="auto" w:fill="auto"/>
            <w:noWrap/>
            <w:vAlign w:val="center"/>
            <w:hideMark/>
          </w:tcPr>
          <w:p w14:paraId="321E2F7E"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0,29</w:t>
            </w:r>
          </w:p>
        </w:tc>
      </w:tr>
      <w:tr w:rsidR="002A4717" w:rsidRPr="00E6276D" w14:paraId="3AFA6E41" w14:textId="77777777" w:rsidTr="002A4717">
        <w:trPr>
          <w:trHeight w:val="227"/>
          <w:jc w:val="center"/>
        </w:trPr>
        <w:tc>
          <w:tcPr>
            <w:tcW w:w="605" w:type="pct"/>
          </w:tcPr>
          <w:p w14:paraId="5E7A12B7"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0C2CDC89"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7" w:type="pct"/>
            <w:shd w:val="clear" w:color="auto" w:fill="auto"/>
            <w:noWrap/>
            <w:vAlign w:val="center"/>
            <w:hideMark/>
          </w:tcPr>
          <w:p w14:paraId="30153662"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566,08 </w:t>
            </w:r>
          </w:p>
        </w:tc>
        <w:tc>
          <w:tcPr>
            <w:tcW w:w="1174" w:type="pct"/>
            <w:shd w:val="clear" w:color="auto" w:fill="auto"/>
            <w:noWrap/>
            <w:vAlign w:val="center"/>
            <w:hideMark/>
          </w:tcPr>
          <w:p w14:paraId="38D4136F"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99,71</w:t>
            </w:r>
          </w:p>
        </w:tc>
      </w:tr>
      <w:tr w:rsidR="002A4717" w:rsidRPr="00E6276D" w14:paraId="43A7490A" w14:textId="77777777" w:rsidTr="002A4717">
        <w:trPr>
          <w:trHeight w:val="227"/>
          <w:jc w:val="center"/>
        </w:trPr>
        <w:tc>
          <w:tcPr>
            <w:tcW w:w="605" w:type="pct"/>
          </w:tcPr>
          <w:p w14:paraId="346480CA"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003</w:t>
            </w:r>
          </w:p>
        </w:tc>
        <w:tc>
          <w:tcPr>
            <w:tcW w:w="2214" w:type="pct"/>
            <w:shd w:val="clear" w:color="auto" w:fill="auto"/>
            <w:noWrap/>
            <w:vAlign w:val="bottom"/>
            <w:hideMark/>
          </w:tcPr>
          <w:p w14:paraId="0EADA2AC"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Mangkapadie</w:t>
            </w:r>
          </w:p>
        </w:tc>
        <w:tc>
          <w:tcPr>
            <w:tcW w:w="1007" w:type="pct"/>
            <w:shd w:val="clear" w:color="auto" w:fill="auto"/>
            <w:noWrap/>
            <w:vAlign w:val="center"/>
            <w:hideMark/>
          </w:tcPr>
          <w:p w14:paraId="3646596E"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277,06 </w:t>
            </w:r>
          </w:p>
        </w:tc>
        <w:tc>
          <w:tcPr>
            <w:tcW w:w="1174" w:type="pct"/>
            <w:shd w:val="clear" w:color="auto" w:fill="auto"/>
            <w:noWrap/>
            <w:vAlign w:val="center"/>
            <w:hideMark/>
          </w:tcPr>
          <w:p w14:paraId="43E1AC99"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4A1649F9" w14:textId="77777777" w:rsidTr="002A4717">
        <w:trPr>
          <w:trHeight w:val="227"/>
          <w:jc w:val="center"/>
        </w:trPr>
        <w:tc>
          <w:tcPr>
            <w:tcW w:w="605" w:type="pct"/>
          </w:tcPr>
          <w:p w14:paraId="03A9EE36"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29243E79"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Berau</w:t>
            </w:r>
          </w:p>
        </w:tc>
        <w:tc>
          <w:tcPr>
            <w:tcW w:w="1007" w:type="pct"/>
            <w:shd w:val="clear" w:color="auto" w:fill="auto"/>
            <w:noWrap/>
            <w:vAlign w:val="center"/>
            <w:hideMark/>
          </w:tcPr>
          <w:p w14:paraId="6E7D6BEA"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3,95 </w:t>
            </w:r>
          </w:p>
        </w:tc>
        <w:tc>
          <w:tcPr>
            <w:tcW w:w="1174" w:type="pct"/>
            <w:shd w:val="clear" w:color="auto" w:fill="auto"/>
            <w:noWrap/>
            <w:vAlign w:val="center"/>
            <w:hideMark/>
          </w:tcPr>
          <w:p w14:paraId="5CA1E68B"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1,42</w:t>
            </w:r>
          </w:p>
        </w:tc>
      </w:tr>
      <w:tr w:rsidR="002A4717" w:rsidRPr="00E6276D" w14:paraId="19688999" w14:textId="77777777" w:rsidTr="002A4717">
        <w:trPr>
          <w:trHeight w:val="227"/>
          <w:jc w:val="center"/>
        </w:trPr>
        <w:tc>
          <w:tcPr>
            <w:tcW w:w="605" w:type="pct"/>
          </w:tcPr>
          <w:p w14:paraId="5420A960"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040EB280"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7" w:type="pct"/>
            <w:shd w:val="clear" w:color="auto" w:fill="auto"/>
            <w:noWrap/>
            <w:vAlign w:val="center"/>
            <w:hideMark/>
          </w:tcPr>
          <w:p w14:paraId="42E29E2F"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273,11 </w:t>
            </w:r>
          </w:p>
        </w:tc>
        <w:tc>
          <w:tcPr>
            <w:tcW w:w="1174" w:type="pct"/>
            <w:shd w:val="clear" w:color="auto" w:fill="auto"/>
            <w:noWrap/>
            <w:vAlign w:val="center"/>
            <w:hideMark/>
          </w:tcPr>
          <w:p w14:paraId="0ADB4812"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98,58</w:t>
            </w:r>
          </w:p>
        </w:tc>
      </w:tr>
      <w:tr w:rsidR="002A4717" w:rsidRPr="00E6276D" w14:paraId="0698F33B" w14:textId="77777777" w:rsidTr="002A4717">
        <w:trPr>
          <w:trHeight w:val="227"/>
          <w:jc w:val="center"/>
        </w:trPr>
        <w:tc>
          <w:tcPr>
            <w:tcW w:w="605" w:type="pct"/>
          </w:tcPr>
          <w:p w14:paraId="5A7368C1"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004</w:t>
            </w:r>
          </w:p>
        </w:tc>
        <w:tc>
          <w:tcPr>
            <w:tcW w:w="2214" w:type="pct"/>
            <w:shd w:val="clear" w:color="auto" w:fill="auto"/>
            <w:noWrap/>
            <w:vAlign w:val="bottom"/>
            <w:hideMark/>
          </w:tcPr>
          <w:p w14:paraId="18869A78"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Pidada</w:t>
            </w:r>
          </w:p>
        </w:tc>
        <w:tc>
          <w:tcPr>
            <w:tcW w:w="1007" w:type="pct"/>
            <w:shd w:val="clear" w:color="auto" w:fill="auto"/>
            <w:noWrap/>
            <w:vAlign w:val="center"/>
            <w:hideMark/>
          </w:tcPr>
          <w:p w14:paraId="7EE0A5B6"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329,40 </w:t>
            </w:r>
          </w:p>
        </w:tc>
        <w:tc>
          <w:tcPr>
            <w:tcW w:w="1174" w:type="pct"/>
            <w:shd w:val="clear" w:color="auto" w:fill="auto"/>
            <w:noWrap/>
            <w:vAlign w:val="center"/>
            <w:hideMark/>
          </w:tcPr>
          <w:p w14:paraId="0B423932"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2CDDD31E" w14:textId="77777777" w:rsidTr="002A4717">
        <w:trPr>
          <w:trHeight w:val="227"/>
          <w:jc w:val="center"/>
        </w:trPr>
        <w:tc>
          <w:tcPr>
            <w:tcW w:w="605" w:type="pct"/>
          </w:tcPr>
          <w:p w14:paraId="34B7DD86"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0CBA3546"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Berau</w:t>
            </w:r>
          </w:p>
        </w:tc>
        <w:tc>
          <w:tcPr>
            <w:tcW w:w="1007" w:type="pct"/>
            <w:shd w:val="clear" w:color="auto" w:fill="auto"/>
            <w:noWrap/>
            <w:vAlign w:val="center"/>
            <w:hideMark/>
          </w:tcPr>
          <w:p w14:paraId="5E9A7EDE"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73,12 </w:t>
            </w:r>
          </w:p>
        </w:tc>
        <w:tc>
          <w:tcPr>
            <w:tcW w:w="1174" w:type="pct"/>
            <w:shd w:val="clear" w:color="auto" w:fill="auto"/>
            <w:noWrap/>
            <w:vAlign w:val="center"/>
            <w:hideMark/>
          </w:tcPr>
          <w:p w14:paraId="6801EC94"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22,20</w:t>
            </w:r>
          </w:p>
        </w:tc>
      </w:tr>
      <w:tr w:rsidR="002A4717" w:rsidRPr="00E6276D" w14:paraId="1B5CD902" w14:textId="77777777" w:rsidTr="002A4717">
        <w:trPr>
          <w:trHeight w:val="227"/>
          <w:jc w:val="center"/>
        </w:trPr>
        <w:tc>
          <w:tcPr>
            <w:tcW w:w="605" w:type="pct"/>
          </w:tcPr>
          <w:p w14:paraId="54F8E836"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6BF12FF0"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7" w:type="pct"/>
            <w:shd w:val="clear" w:color="auto" w:fill="auto"/>
            <w:noWrap/>
            <w:vAlign w:val="center"/>
            <w:hideMark/>
          </w:tcPr>
          <w:p w14:paraId="1EC8FF9A"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256,29 </w:t>
            </w:r>
          </w:p>
        </w:tc>
        <w:tc>
          <w:tcPr>
            <w:tcW w:w="1174" w:type="pct"/>
            <w:shd w:val="clear" w:color="auto" w:fill="auto"/>
            <w:noWrap/>
            <w:vAlign w:val="center"/>
            <w:hideMark/>
          </w:tcPr>
          <w:p w14:paraId="200282B3"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77,80</w:t>
            </w:r>
          </w:p>
        </w:tc>
      </w:tr>
      <w:tr w:rsidR="002A4717" w:rsidRPr="00E6276D" w14:paraId="62E65ED6" w14:textId="77777777" w:rsidTr="002A4717">
        <w:trPr>
          <w:trHeight w:val="227"/>
          <w:jc w:val="center"/>
        </w:trPr>
        <w:tc>
          <w:tcPr>
            <w:tcW w:w="605" w:type="pct"/>
          </w:tcPr>
          <w:p w14:paraId="53FDDC3F"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005</w:t>
            </w:r>
          </w:p>
        </w:tc>
        <w:tc>
          <w:tcPr>
            <w:tcW w:w="2214" w:type="pct"/>
            <w:shd w:val="clear" w:color="auto" w:fill="auto"/>
            <w:noWrap/>
            <w:vAlign w:val="bottom"/>
            <w:hideMark/>
          </w:tcPr>
          <w:p w14:paraId="4CF73168"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Malinau</w:t>
            </w:r>
          </w:p>
        </w:tc>
        <w:tc>
          <w:tcPr>
            <w:tcW w:w="1007" w:type="pct"/>
            <w:shd w:val="clear" w:color="auto" w:fill="auto"/>
            <w:noWrap/>
            <w:vAlign w:val="center"/>
            <w:hideMark/>
          </w:tcPr>
          <w:p w14:paraId="422F386D"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359,84 </w:t>
            </w:r>
          </w:p>
        </w:tc>
        <w:tc>
          <w:tcPr>
            <w:tcW w:w="1174" w:type="pct"/>
            <w:shd w:val="clear" w:color="auto" w:fill="auto"/>
            <w:noWrap/>
            <w:vAlign w:val="center"/>
            <w:hideMark/>
          </w:tcPr>
          <w:p w14:paraId="289478AD"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36977AC2" w14:textId="77777777" w:rsidTr="002A4717">
        <w:trPr>
          <w:trHeight w:val="227"/>
          <w:jc w:val="center"/>
        </w:trPr>
        <w:tc>
          <w:tcPr>
            <w:tcW w:w="605" w:type="pct"/>
          </w:tcPr>
          <w:p w14:paraId="3AD1175A"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0279A8D9"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Berau</w:t>
            </w:r>
          </w:p>
        </w:tc>
        <w:tc>
          <w:tcPr>
            <w:tcW w:w="1007" w:type="pct"/>
            <w:shd w:val="clear" w:color="auto" w:fill="auto"/>
            <w:noWrap/>
            <w:vAlign w:val="center"/>
            <w:hideMark/>
          </w:tcPr>
          <w:p w14:paraId="104F3572"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297,52 </w:t>
            </w:r>
          </w:p>
        </w:tc>
        <w:tc>
          <w:tcPr>
            <w:tcW w:w="1174" w:type="pct"/>
            <w:shd w:val="clear" w:color="auto" w:fill="auto"/>
            <w:noWrap/>
            <w:vAlign w:val="center"/>
            <w:hideMark/>
          </w:tcPr>
          <w:p w14:paraId="49C21B20"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82,68</w:t>
            </w:r>
          </w:p>
        </w:tc>
      </w:tr>
      <w:tr w:rsidR="002A4717" w:rsidRPr="00E6276D" w14:paraId="30D08935" w14:textId="77777777" w:rsidTr="002A4717">
        <w:trPr>
          <w:trHeight w:val="227"/>
          <w:jc w:val="center"/>
        </w:trPr>
        <w:tc>
          <w:tcPr>
            <w:tcW w:w="605" w:type="pct"/>
          </w:tcPr>
          <w:p w14:paraId="6C4D4009"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auto"/>
            <w:noWrap/>
            <w:vAlign w:val="bottom"/>
            <w:hideMark/>
          </w:tcPr>
          <w:p w14:paraId="6A9E981F"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7" w:type="pct"/>
            <w:shd w:val="clear" w:color="auto" w:fill="auto"/>
            <w:noWrap/>
            <w:vAlign w:val="center"/>
            <w:hideMark/>
          </w:tcPr>
          <w:p w14:paraId="613ECB08"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62,31 </w:t>
            </w:r>
          </w:p>
        </w:tc>
        <w:tc>
          <w:tcPr>
            <w:tcW w:w="1174" w:type="pct"/>
            <w:shd w:val="clear" w:color="auto" w:fill="auto"/>
            <w:noWrap/>
            <w:vAlign w:val="center"/>
            <w:hideMark/>
          </w:tcPr>
          <w:p w14:paraId="40FFCFB7"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17,32</w:t>
            </w:r>
          </w:p>
        </w:tc>
      </w:tr>
      <w:tr w:rsidR="002A4717" w:rsidRPr="00E6276D" w14:paraId="63DFE615" w14:textId="77777777" w:rsidTr="002A4717">
        <w:trPr>
          <w:trHeight w:val="227"/>
          <w:jc w:val="center"/>
        </w:trPr>
        <w:tc>
          <w:tcPr>
            <w:tcW w:w="605" w:type="pct"/>
          </w:tcPr>
          <w:p w14:paraId="4B2C750B"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lastRenderedPageBreak/>
              <w:t>006</w:t>
            </w:r>
          </w:p>
        </w:tc>
        <w:tc>
          <w:tcPr>
            <w:tcW w:w="2214" w:type="pct"/>
            <w:shd w:val="clear" w:color="auto" w:fill="auto"/>
            <w:noWrap/>
            <w:vAlign w:val="bottom"/>
            <w:hideMark/>
          </w:tcPr>
          <w:p w14:paraId="03930915" w14:textId="77777777" w:rsidR="002A4717" w:rsidRPr="00E6276D" w:rsidRDefault="002A4717" w:rsidP="002A4717">
            <w:pPr>
              <w:spacing w:after="0" w:line="276" w:lineRule="auto"/>
              <w:rPr>
                <w:rFonts w:ascii="Cambria" w:hAnsi="Cambria" w:cs="Arial"/>
                <w:b/>
                <w:bCs/>
              </w:rPr>
            </w:pPr>
            <w:r w:rsidRPr="00E6276D">
              <w:rPr>
                <w:rFonts w:ascii="Cambria" w:hAnsi="Cambria" w:cs="Arial"/>
                <w:b/>
                <w:bCs/>
              </w:rPr>
              <w:t>DAS Berau</w:t>
            </w:r>
          </w:p>
        </w:tc>
        <w:tc>
          <w:tcPr>
            <w:tcW w:w="1007" w:type="pct"/>
            <w:shd w:val="clear" w:color="auto" w:fill="auto"/>
            <w:noWrap/>
            <w:vAlign w:val="center"/>
            <w:hideMark/>
          </w:tcPr>
          <w:p w14:paraId="3AD01530"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15.312,13 </w:t>
            </w:r>
          </w:p>
        </w:tc>
        <w:tc>
          <w:tcPr>
            <w:tcW w:w="1174" w:type="pct"/>
            <w:shd w:val="clear" w:color="auto" w:fill="auto"/>
            <w:noWrap/>
            <w:vAlign w:val="center"/>
            <w:hideMark/>
          </w:tcPr>
          <w:p w14:paraId="5BC9B2DE"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628398C5" w14:textId="77777777" w:rsidTr="002A4717">
        <w:trPr>
          <w:trHeight w:val="227"/>
          <w:jc w:val="center"/>
        </w:trPr>
        <w:tc>
          <w:tcPr>
            <w:tcW w:w="605" w:type="pct"/>
          </w:tcPr>
          <w:p w14:paraId="1F8AA200"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2475A2D5"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Berau</w:t>
            </w:r>
          </w:p>
        </w:tc>
        <w:tc>
          <w:tcPr>
            <w:tcW w:w="1007" w:type="pct"/>
            <w:shd w:val="clear" w:color="auto" w:fill="auto"/>
            <w:noWrap/>
            <w:vAlign w:val="center"/>
            <w:hideMark/>
          </w:tcPr>
          <w:p w14:paraId="4FF48E22" w14:textId="77777777" w:rsidR="002A4717" w:rsidRPr="00E6276D" w:rsidRDefault="002A4717" w:rsidP="002A4717">
            <w:pPr>
              <w:spacing w:after="0" w:line="276" w:lineRule="auto"/>
              <w:jc w:val="right"/>
              <w:rPr>
                <w:rFonts w:ascii="Cambria" w:hAnsi="Cambria" w:cs="Arial"/>
                <w:color w:val="000000"/>
              </w:rPr>
            </w:pPr>
            <w:r w:rsidRPr="00E6276D">
              <w:rPr>
                <w:rFonts w:ascii="Cambria" w:hAnsi="Cambria" w:cs="Arial"/>
                <w:color w:val="000000"/>
              </w:rPr>
              <w:t xml:space="preserve">14.760,96 </w:t>
            </w:r>
          </w:p>
        </w:tc>
        <w:tc>
          <w:tcPr>
            <w:tcW w:w="1174" w:type="pct"/>
            <w:shd w:val="clear" w:color="auto" w:fill="auto"/>
            <w:noWrap/>
            <w:vAlign w:val="center"/>
            <w:hideMark/>
          </w:tcPr>
          <w:p w14:paraId="73FD9680"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96,40</w:t>
            </w:r>
          </w:p>
        </w:tc>
      </w:tr>
      <w:tr w:rsidR="002A4717" w:rsidRPr="00E6276D" w14:paraId="26CE59E7" w14:textId="77777777" w:rsidTr="002A4717">
        <w:trPr>
          <w:trHeight w:val="227"/>
          <w:jc w:val="center"/>
        </w:trPr>
        <w:tc>
          <w:tcPr>
            <w:tcW w:w="605" w:type="pct"/>
          </w:tcPr>
          <w:p w14:paraId="6D88A989"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2EDCE328"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Bulungan</w:t>
            </w:r>
          </w:p>
        </w:tc>
        <w:tc>
          <w:tcPr>
            <w:tcW w:w="1007" w:type="pct"/>
            <w:shd w:val="clear" w:color="auto" w:fill="auto"/>
            <w:noWrap/>
            <w:vAlign w:val="center"/>
            <w:hideMark/>
          </w:tcPr>
          <w:p w14:paraId="6B034F11"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280,75 </w:t>
            </w:r>
          </w:p>
        </w:tc>
        <w:tc>
          <w:tcPr>
            <w:tcW w:w="1174" w:type="pct"/>
            <w:shd w:val="clear" w:color="auto" w:fill="auto"/>
            <w:noWrap/>
            <w:vAlign w:val="center"/>
            <w:hideMark/>
          </w:tcPr>
          <w:p w14:paraId="78FD41B3"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1,83</w:t>
            </w:r>
          </w:p>
        </w:tc>
      </w:tr>
      <w:tr w:rsidR="002A4717" w:rsidRPr="00E6276D" w14:paraId="679624E0" w14:textId="77777777" w:rsidTr="002A4717">
        <w:trPr>
          <w:trHeight w:val="227"/>
          <w:jc w:val="center"/>
        </w:trPr>
        <w:tc>
          <w:tcPr>
            <w:tcW w:w="605" w:type="pct"/>
          </w:tcPr>
          <w:p w14:paraId="555BBFB8"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3BD6D6A7"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Kutai Timur</w:t>
            </w:r>
          </w:p>
        </w:tc>
        <w:tc>
          <w:tcPr>
            <w:tcW w:w="1007" w:type="pct"/>
            <w:shd w:val="clear" w:color="auto" w:fill="auto"/>
            <w:noWrap/>
            <w:vAlign w:val="center"/>
            <w:hideMark/>
          </w:tcPr>
          <w:p w14:paraId="3BF59238"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270,42 </w:t>
            </w:r>
          </w:p>
        </w:tc>
        <w:tc>
          <w:tcPr>
            <w:tcW w:w="1174" w:type="pct"/>
            <w:shd w:val="clear" w:color="auto" w:fill="auto"/>
            <w:noWrap/>
            <w:vAlign w:val="center"/>
            <w:hideMark/>
          </w:tcPr>
          <w:p w14:paraId="56F7481B"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1,77</w:t>
            </w:r>
          </w:p>
        </w:tc>
      </w:tr>
      <w:tr w:rsidR="002A4717" w:rsidRPr="00E6276D" w14:paraId="0DF584AF" w14:textId="77777777" w:rsidTr="002A4717">
        <w:trPr>
          <w:trHeight w:val="227"/>
          <w:jc w:val="center"/>
        </w:trPr>
        <w:tc>
          <w:tcPr>
            <w:tcW w:w="605" w:type="pct"/>
          </w:tcPr>
          <w:p w14:paraId="061182E4"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007</w:t>
            </w:r>
          </w:p>
        </w:tc>
        <w:tc>
          <w:tcPr>
            <w:tcW w:w="2214" w:type="pct"/>
            <w:shd w:val="clear" w:color="auto" w:fill="auto"/>
            <w:noWrap/>
            <w:vAlign w:val="bottom"/>
            <w:hideMark/>
          </w:tcPr>
          <w:p w14:paraId="68D70C50"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Pantai</w:t>
            </w:r>
          </w:p>
        </w:tc>
        <w:tc>
          <w:tcPr>
            <w:tcW w:w="1007" w:type="pct"/>
            <w:shd w:val="clear" w:color="auto" w:fill="auto"/>
            <w:noWrap/>
            <w:vAlign w:val="center"/>
            <w:hideMark/>
          </w:tcPr>
          <w:p w14:paraId="1D004EB4"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760,88 </w:t>
            </w:r>
          </w:p>
        </w:tc>
        <w:tc>
          <w:tcPr>
            <w:tcW w:w="1174" w:type="pct"/>
            <w:shd w:val="clear" w:color="auto" w:fill="auto"/>
            <w:noWrap/>
            <w:vAlign w:val="center"/>
            <w:hideMark/>
          </w:tcPr>
          <w:p w14:paraId="2FD8099C"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04E41DB3" w14:textId="77777777" w:rsidTr="002A4717">
        <w:trPr>
          <w:trHeight w:val="227"/>
          <w:jc w:val="center"/>
        </w:trPr>
        <w:tc>
          <w:tcPr>
            <w:tcW w:w="605" w:type="pct"/>
          </w:tcPr>
          <w:p w14:paraId="1EEFED57"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7570EC2F"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Berau</w:t>
            </w:r>
          </w:p>
        </w:tc>
        <w:tc>
          <w:tcPr>
            <w:tcW w:w="1007" w:type="pct"/>
            <w:shd w:val="clear" w:color="auto" w:fill="auto"/>
            <w:noWrap/>
            <w:vAlign w:val="center"/>
            <w:hideMark/>
          </w:tcPr>
          <w:p w14:paraId="0821AF27"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760,88 </w:t>
            </w:r>
          </w:p>
        </w:tc>
        <w:tc>
          <w:tcPr>
            <w:tcW w:w="1174" w:type="pct"/>
            <w:shd w:val="clear" w:color="auto" w:fill="auto"/>
            <w:noWrap/>
            <w:vAlign w:val="center"/>
            <w:hideMark/>
          </w:tcPr>
          <w:p w14:paraId="0F492A30"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0511AE26" w14:textId="77777777" w:rsidTr="002A4717">
        <w:trPr>
          <w:trHeight w:val="227"/>
          <w:jc w:val="center"/>
        </w:trPr>
        <w:tc>
          <w:tcPr>
            <w:tcW w:w="605" w:type="pct"/>
          </w:tcPr>
          <w:p w14:paraId="3E542096"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008</w:t>
            </w:r>
          </w:p>
        </w:tc>
        <w:tc>
          <w:tcPr>
            <w:tcW w:w="2214" w:type="pct"/>
            <w:shd w:val="clear" w:color="auto" w:fill="auto"/>
            <w:noWrap/>
            <w:vAlign w:val="bottom"/>
            <w:hideMark/>
          </w:tcPr>
          <w:p w14:paraId="3C72FC0D"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Liupadai</w:t>
            </w:r>
          </w:p>
        </w:tc>
        <w:tc>
          <w:tcPr>
            <w:tcW w:w="1007" w:type="pct"/>
            <w:shd w:val="clear" w:color="auto" w:fill="auto"/>
            <w:noWrap/>
            <w:vAlign w:val="center"/>
            <w:hideMark/>
          </w:tcPr>
          <w:p w14:paraId="223C453B"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318,21 </w:t>
            </w:r>
          </w:p>
        </w:tc>
        <w:tc>
          <w:tcPr>
            <w:tcW w:w="1174" w:type="pct"/>
            <w:shd w:val="clear" w:color="auto" w:fill="auto"/>
            <w:noWrap/>
            <w:vAlign w:val="center"/>
            <w:hideMark/>
          </w:tcPr>
          <w:p w14:paraId="7D38BF59"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010C726E" w14:textId="77777777" w:rsidTr="002A4717">
        <w:trPr>
          <w:trHeight w:val="227"/>
          <w:jc w:val="center"/>
        </w:trPr>
        <w:tc>
          <w:tcPr>
            <w:tcW w:w="605" w:type="pct"/>
          </w:tcPr>
          <w:p w14:paraId="1252A22D"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07245EEF"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Berau</w:t>
            </w:r>
          </w:p>
        </w:tc>
        <w:tc>
          <w:tcPr>
            <w:tcW w:w="1007" w:type="pct"/>
            <w:shd w:val="clear" w:color="auto" w:fill="auto"/>
            <w:noWrap/>
            <w:vAlign w:val="center"/>
            <w:hideMark/>
          </w:tcPr>
          <w:p w14:paraId="195AAE59"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318,21 </w:t>
            </w:r>
          </w:p>
        </w:tc>
        <w:tc>
          <w:tcPr>
            <w:tcW w:w="1174" w:type="pct"/>
            <w:shd w:val="clear" w:color="auto" w:fill="auto"/>
            <w:noWrap/>
            <w:vAlign w:val="center"/>
            <w:hideMark/>
          </w:tcPr>
          <w:p w14:paraId="46DF56A9"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21D1ABD8" w14:textId="77777777" w:rsidTr="002A4717">
        <w:trPr>
          <w:trHeight w:val="227"/>
          <w:jc w:val="center"/>
        </w:trPr>
        <w:tc>
          <w:tcPr>
            <w:tcW w:w="605" w:type="pct"/>
          </w:tcPr>
          <w:p w14:paraId="558EA20D"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009</w:t>
            </w:r>
          </w:p>
        </w:tc>
        <w:tc>
          <w:tcPr>
            <w:tcW w:w="2214" w:type="pct"/>
            <w:shd w:val="clear" w:color="auto" w:fill="auto"/>
            <w:noWrap/>
            <w:vAlign w:val="bottom"/>
            <w:hideMark/>
          </w:tcPr>
          <w:p w14:paraId="5BEBC07D"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Tabalar</w:t>
            </w:r>
          </w:p>
        </w:tc>
        <w:tc>
          <w:tcPr>
            <w:tcW w:w="1007" w:type="pct"/>
            <w:shd w:val="clear" w:color="auto" w:fill="auto"/>
            <w:noWrap/>
            <w:vAlign w:val="center"/>
            <w:hideMark/>
          </w:tcPr>
          <w:p w14:paraId="7E4452B3"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1.069,54 </w:t>
            </w:r>
          </w:p>
        </w:tc>
        <w:tc>
          <w:tcPr>
            <w:tcW w:w="1174" w:type="pct"/>
            <w:shd w:val="clear" w:color="auto" w:fill="auto"/>
            <w:noWrap/>
            <w:vAlign w:val="center"/>
            <w:hideMark/>
          </w:tcPr>
          <w:p w14:paraId="1E258E52"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33C4F445" w14:textId="77777777" w:rsidTr="002A4717">
        <w:trPr>
          <w:trHeight w:val="227"/>
          <w:jc w:val="center"/>
        </w:trPr>
        <w:tc>
          <w:tcPr>
            <w:tcW w:w="605" w:type="pct"/>
          </w:tcPr>
          <w:p w14:paraId="03BA3EF6"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1B0E0D68"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Berau</w:t>
            </w:r>
          </w:p>
        </w:tc>
        <w:tc>
          <w:tcPr>
            <w:tcW w:w="1007" w:type="pct"/>
            <w:shd w:val="clear" w:color="auto" w:fill="auto"/>
            <w:noWrap/>
            <w:vAlign w:val="center"/>
            <w:hideMark/>
          </w:tcPr>
          <w:p w14:paraId="0524FE71"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1.064,61 </w:t>
            </w:r>
          </w:p>
        </w:tc>
        <w:tc>
          <w:tcPr>
            <w:tcW w:w="1174" w:type="pct"/>
            <w:shd w:val="clear" w:color="auto" w:fill="auto"/>
            <w:noWrap/>
            <w:vAlign w:val="center"/>
            <w:hideMark/>
          </w:tcPr>
          <w:p w14:paraId="7741D63E"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99,54</w:t>
            </w:r>
          </w:p>
        </w:tc>
      </w:tr>
      <w:tr w:rsidR="002A4717" w:rsidRPr="00E6276D" w14:paraId="708F279C" w14:textId="77777777" w:rsidTr="002A4717">
        <w:trPr>
          <w:trHeight w:val="227"/>
          <w:jc w:val="center"/>
        </w:trPr>
        <w:tc>
          <w:tcPr>
            <w:tcW w:w="605" w:type="pct"/>
          </w:tcPr>
          <w:p w14:paraId="25DBDC8D"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7EA8CCC2"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Kutai Timur</w:t>
            </w:r>
          </w:p>
        </w:tc>
        <w:tc>
          <w:tcPr>
            <w:tcW w:w="1007" w:type="pct"/>
            <w:shd w:val="clear" w:color="auto" w:fill="auto"/>
            <w:noWrap/>
            <w:vAlign w:val="center"/>
            <w:hideMark/>
          </w:tcPr>
          <w:p w14:paraId="2CC42FE1"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4,94 </w:t>
            </w:r>
          </w:p>
        </w:tc>
        <w:tc>
          <w:tcPr>
            <w:tcW w:w="1174" w:type="pct"/>
            <w:shd w:val="clear" w:color="auto" w:fill="auto"/>
            <w:noWrap/>
            <w:vAlign w:val="center"/>
            <w:hideMark/>
          </w:tcPr>
          <w:p w14:paraId="7D6D98E3"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0,46</w:t>
            </w:r>
          </w:p>
        </w:tc>
      </w:tr>
      <w:tr w:rsidR="002A4717" w:rsidRPr="00E6276D" w14:paraId="74CB92CE" w14:textId="77777777" w:rsidTr="002A4717">
        <w:trPr>
          <w:trHeight w:val="227"/>
          <w:jc w:val="center"/>
        </w:trPr>
        <w:tc>
          <w:tcPr>
            <w:tcW w:w="605" w:type="pct"/>
          </w:tcPr>
          <w:p w14:paraId="3EEF8222"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010</w:t>
            </w:r>
          </w:p>
        </w:tc>
        <w:tc>
          <w:tcPr>
            <w:tcW w:w="2214" w:type="pct"/>
            <w:shd w:val="clear" w:color="auto" w:fill="auto"/>
            <w:noWrap/>
            <w:vAlign w:val="bottom"/>
            <w:hideMark/>
          </w:tcPr>
          <w:p w14:paraId="056032F0"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Lampake</w:t>
            </w:r>
          </w:p>
        </w:tc>
        <w:tc>
          <w:tcPr>
            <w:tcW w:w="1007" w:type="pct"/>
            <w:shd w:val="clear" w:color="auto" w:fill="auto"/>
            <w:noWrap/>
            <w:vAlign w:val="center"/>
            <w:hideMark/>
          </w:tcPr>
          <w:p w14:paraId="568ED9D5"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549,25 </w:t>
            </w:r>
          </w:p>
        </w:tc>
        <w:tc>
          <w:tcPr>
            <w:tcW w:w="1174" w:type="pct"/>
            <w:shd w:val="clear" w:color="auto" w:fill="auto"/>
            <w:noWrap/>
            <w:vAlign w:val="center"/>
            <w:hideMark/>
          </w:tcPr>
          <w:p w14:paraId="4147A682"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54CE013F" w14:textId="77777777" w:rsidTr="002A4717">
        <w:trPr>
          <w:trHeight w:val="227"/>
          <w:jc w:val="center"/>
        </w:trPr>
        <w:tc>
          <w:tcPr>
            <w:tcW w:w="605" w:type="pct"/>
          </w:tcPr>
          <w:p w14:paraId="40CBD0E9"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661A6005"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Berau</w:t>
            </w:r>
          </w:p>
        </w:tc>
        <w:tc>
          <w:tcPr>
            <w:tcW w:w="1007" w:type="pct"/>
            <w:shd w:val="clear" w:color="auto" w:fill="auto"/>
            <w:noWrap/>
            <w:vAlign w:val="center"/>
            <w:hideMark/>
          </w:tcPr>
          <w:p w14:paraId="1CE296CE"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548,44 </w:t>
            </w:r>
          </w:p>
        </w:tc>
        <w:tc>
          <w:tcPr>
            <w:tcW w:w="1174" w:type="pct"/>
            <w:shd w:val="clear" w:color="auto" w:fill="auto"/>
            <w:noWrap/>
            <w:vAlign w:val="center"/>
            <w:hideMark/>
          </w:tcPr>
          <w:p w14:paraId="3BC02165"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99,85</w:t>
            </w:r>
          </w:p>
        </w:tc>
      </w:tr>
      <w:tr w:rsidR="002A4717" w:rsidRPr="00E6276D" w14:paraId="66E0C346" w14:textId="77777777" w:rsidTr="002A4717">
        <w:trPr>
          <w:trHeight w:val="227"/>
          <w:jc w:val="center"/>
        </w:trPr>
        <w:tc>
          <w:tcPr>
            <w:tcW w:w="605" w:type="pct"/>
          </w:tcPr>
          <w:p w14:paraId="7E12BAC1"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2F937B65" w14:textId="77777777" w:rsidR="002A4717" w:rsidRPr="00E6276D" w:rsidRDefault="002A4717" w:rsidP="002A4717">
            <w:pPr>
              <w:spacing w:after="0" w:line="276" w:lineRule="auto"/>
              <w:ind w:firstLineChars="100" w:firstLine="220"/>
              <w:rPr>
                <w:rFonts w:ascii="Cambria" w:hAnsi="Cambria" w:cs="Arial"/>
              </w:rPr>
            </w:pPr>
            <w:r w:rsidRPr="00E6276D">
              <w:rPr>
                <w:rFonts w:ascii="Cambria" w:hAnsi="Cambria" w:cs="Arial"/>
              </w:rPr>
              <w:t>Kabupaten Kutai Timur</w:t>
            </w:r>
          </w:p>
        </w:tc>
        <w:tc>
          <w:tcPr>
            <w:tcW w:w="1007" w:type="pct"/>
            <w:shd w:val="clear" w:color="auto" w:fill="auto"/>
            <w:noWrap/>
            <w:vAlign w:val="center"/>
            <w:hideMark/>
          </w:tcPr>
          <w:p w14:paraId="47F1A024"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0,81 </w:t>
            </w:r>
          </w:p>
        </w:tc>
        <w:tc>
          <w:tcPr>
            <w:tcW w:w="1174" w:type="pct"/>
            <w:shd w:val="clear" w:color="auto" w:fill="auto"/>
            <w:noWrap/>
            <w:vAlign w:val="center"/>
            <w:hideMark/>
          </w:tcPr>
          <w:p w14:paraId="1B9965BD"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0,15</w:t>
            </w:r>
          </w:p>
        </w:tc>
      </w:tr>
      <w:tr w:rsidR="002A4717" w:rsidRPr="00E6276D" w14:paraId="4F638B40" w14:textId="77777777" w:rsidTr="002A4717">
        <w:trPr>
          <w:trHeight w:val="227"/>
          <w:jc w:val="center"/>
        </w:trPr>
        <w:tc>
          <w:tcPr>
            <w:tcW w:w="605" w:type="pct"/>
          </w:tcPr>
          <w:p w14:paraId="57B0366F"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011</w:t>
            </w:r>
          </w:p>
        </w:tc>
        <w:tc>
          <w:tcPr>
            <w:tcW w:w="2214" w:type="pct"/>
            <w:shd w:val="clear" w:color="auto" w:fill="auto"/>
            <w:noWrap/>
            <w:vAlign w:val="bottom"/>
            <w:hideMark/>
          </w:tcPr>
          <w:p w14:paraId="1E2530A5"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Pegat</w:t>
            </w:r>
          </w:p>
        </w:tc>
        <w:tc>
          <w:tcPr>
            <w:tcW w:w="1007" w:type="pct"/>
            <w:shd w:val="clear" w:color="auto" w:fill="auto"/>
            <w:noWrap/>
            <w:vAlign w:val="center"/>
            <w:hideMark/>
          </w:tcPr>
          <w:p w14:paraId="13C7E823"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126,07 </w:t>
            </w:r>
          </w:p>
        </w:tc>
        <w:tc>
          <w:tcPr>
            <w:tcW w:w="1174" w:type="pct"/>
            <w:shd w:val="clear" w:color="auto" w:fill="auto"/>
            <w:noWrap/>
            <w:vAlign w:val="center"/>
            <w:hideMark/>
          </w:tcPr>
          <w:p w14:paraId="7721310C"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6CEAF42F" w14:textId="77777777" w:rsidTr="002A4717">
        <w:trPr>
          <w:trHeight w:val="227"/>
          <w:jc w:val="center"/>
        </w:trPr>
        <w:tc>
          <w:tcPr>
            <w:tcW w:w="605" w:type="pct"/>
          </w:tcPr>
          <w:p w14:paraId="38E1F3B0"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4F4E6DD2"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Berau</w:t>
            </w:r>
          </w:p>
        </w:tc>
        <w:tc>
          <w:tcPr>
            <w:tcW w:w="1007" w:type="pct"/>
            <w:shd w:val="clear" w:color="auto" w:fill="auto"/>
            <w:noWrap/>
            <w:vAlign w:val="center"/>
            <w:hideMark/>
          </w:tcPr>
          <w:p w14:paraId="0ED7E4B0"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126,07 </w:t>
            </w:r>
          </w:p>
        </w:tc>
        <w:tc>
          <w:tcPr>
            <w:tcW w:w="1174" w:type="pct"/>
            <w:shd w:val="clear" w:color="auto" w:fill="auto"/>
            <w:noWrap/>
            <w:vAlign w:val="center"/>
            <w:hideMark/>
          </w:tcPr>
          <w:p w14:paraId="0B6CEDC9"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55718EBA" w14:textId="77777777" w:rsidTr="002A4717">
        <w:trPr>
          <w:trHeight w:val="227"/>
          <w:jc w:val="center"/>
        </w:trPr>
        <w:tc>
          <w:tcPr>
            <w:tcW w:w="605" w:type="pct"/>
          </w:tcPr>
          <w:p w14:paraId="0CA6A9CF"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012</w:t>
            </w:r>
          </w:p>
        </w:tc>
        <w:tc>
          <w:tcPr>
            <w:tcW w:w="2214" w:type="pct"/>
            <w:shd w:val="clear" w:color="auto" w:fill="auto"/>
            <w:noWrap/>
            <w:vAlign w:val="bottom"/>
            <w:hideMark/>
          </w:tcPr>
          <w:p w14:paraId="70CD31E7"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Lungsuran Naga</w:t>
            </w:r>
          </w:p>
        </w:tc>
        <w:tc>
          <w:tcPr>
            <w:tcW w:w="1007" w:type="pct"/>
            <w:shd w:val="clear" w:color="auto" w:fill="auto"/>
            <w:noWrap/>
            <w:vAlign w:val="center"/>
            <w:hideMark/>
          </w:tcPr>
          <w:p w14:paraId="0B00649B"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115,39 </w:t>
            </w:r>
          </w:p>
        </w:tc>
        <w:tc>
          <w:tcPr>
            <w:tcW w:w="1174" w:type="pct"/>
            <w:shd w:val="clear" w:color="auto" w:fill="auto"/>
            <w:noWrap/>
            <w:vAlign w:val="center"/>
            <w:hideMark/>
          </w:tcPr>
          <w:p w14:paraId="29204130"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67EB8FED" w14:textId="77777777" w:rsidTr="002A4717">
        <w:trPr>
          <w:trHeight w:val="227"/>
          <w:jc w:val="center"/>
        </w:trPr>
        <w:tc>
          <w:tcPr>
            <w:tcW w:w="605" w:type="pct"/>
          </w:tcPr>
          <w:p w14:paraId="007D4992"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617C0AE7"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Berau</w:t>
            </w:r>
          </w:p>
        </w:tc>
        <w:tc>
          <w:tcPr>
            <w:tcW w:w="1007" w:type="pct"/>
            <w:shd w:val="clear" w:color="auto" w:fill="auto"/>
            <w:noWrap/>
            <w:vAlign w:val="center"/>
            <w:hideMark/>
          </w:tcPr>
          <w:p w14:paraId="6EBB27D8"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115,39 </w:t>
            </w:r>
          </w:p>
        </w:tc>
        <w:tc>
          <w:tcPr>
            <w:tcW w:w="1174" w:type="pct"/>
            <w:shd w:val="clear" w:color="auto" w:fill="auto"/>
            <w:noWrap/>
            <w:vAlign w:val="center"/>
            <w:hideMark/>
          </w:tcPr>
          <w:p w14:paraId="1CF46C4D"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168C4068" w14:textId="77777777" w:rsidTr="002A4717">
        <w:trPr>
          <w:trHeight w:val="227"/>
          <w:jc w:val="center"/>
        </w:trPr>
        <w:tc>
          <w:tcPr>
            <w:tcW w:w="605" w:type="pct"/>
          </w:tcPr>
          <w:p w14:paraId="52FD5BA7"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013</w:t>
            </w:r>
          </w:p>
        </w:tc>
        <w:tc>
          <w:tcPr>
            <w:tcW w:w="2214" w:type="pct"/>
            <w:shd w:val="clear" w:color="auto" w:fill="auto"/>
            <w:noWrap/>
            <w:vAlign w:val="bottom"/>
            <w:hideMark/>
          </w:tcPr>
          <w:p w14:paraId="5CB1E65D"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Derawan</w:t>
            </w:r>
          </w:p>
        </w:tc>
        <w:tc>
          <w:tcPr>
            <w:tcW w:w="1007" w:type="pct"/>
            <w:shd w:val="clear" w:color="auto" w:fill="auto"/>
            <w:noWrap/>
            <w:vAlign w:val="center"/>
            <w:hideMark/>
          </w:tcPr>
          <w:p w14:paraId="2FDF6FAD"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5,02 </w:t>
            </w:r>
          </w:p>
        </w:tc>
        <w:tc>
          <w:tcPr>
            <w:tcW w:w="1174" w:type="pct"/>
            <w:shd w:val="clear" w:color="auto" w:fill="auto"/>
            <w:noWrap/>
            <w:vAlign w:val="center"/>
            <w:hideMark/>
          </w:tcPr>
          <w:p w14:paraId="29CC1D49"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41F491D9" w14:textId="77777777" w:rsidTr="002A4717">
        <w:trPr>
          <w:trHeight w:val="227"/>
          <w:jc w:val="center"/>
        </w:trPr>
        <w:tc>
          <w:tcPr>
            <w:tcW w:w="605" w:type="pct"/>
          </w:tcPr>
          <w:p w14:paraId="1D8F82D1"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259A45C6"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Berau</w:t>
            </w:r>
          </w:p>
        </w:tc>
        <w:tc>
          <w:tcPr>
            <w:tcW w:w="1007" w:type="pct"/>
            <w:shd w:val="clear" w:color="auto" w:fill="auto"/>
            <w:noWrap/>
            <w:vAlign w:val="center"/>
            <w:hideMark/>
          </w:tcPr>
          <w:p w14:paraId="2A737919"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5,02 </w:t>
            </w:r>
          </w:p>
        </w:tc>
        <w:tc>
          <w:tcPr>
            <w:tcW w:w="1174" w:type="pct"/>
            <w:shd w:val="clear" w:color="auto" w:fill="auto"/>
            <w:noWrap/>
            <w:vAlign w:val="center"/>
            <w:hideMark/>
          </w:tcPr>
          <w:p w14:paraId="2AF98874"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5432D904" w14:textId="77777777" w:rsidTr="002A4717">
        <w:trPr>
          <w:trHeight w:val="227"/>
          <w:jc w:val="center"/>
        </w:trPr>
        <w:tc>
          <w:tcPr>
            <w:tcW w:w="605" w:type="pct"/>
          </w:tcPr>
          <w:p w14:paraId="5E8C0527"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014</w:t>
            </w:r>
          </w:p>
        </w:tc>
        <w:tc>
          <w:tcPr>
            <w:tcW w:w="2214" w:type="pct"/>
            <w:shd w:val="clear" w:color="auto" w:fill="auto"/>
            <w:noWrap/>
            <w:vAlign w:val="bottom"/>
            <w:hideMark/>
          </w:tcPr>
          <w:p w14:paraId="3CAE8268"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Maratua Payung-</w:t>
            </w:r>
            <w:r w:rsidRPr="00E6276D">
              <w:rPr>
                <w:rFonts w:ascii="Cambria" w:hAnsi="Cambria" w:cs="Arial"/>
                <w:b/>
                <w:bCs/>
                <w:lang w:val="id-ID"/>
              </w:rPr>
              <w:t>p</w:t>
            </w:r>
            <w:r w:rsidRPr="00E6276D">
              <w:rPr>
                <w:rFonts w:ascii="Cambria" w:hAnsi="Cambria" w:cs="Arial"/>
                <w:b/>
                <w:bCs/>
              </w:rPr>
              <w:t>ayung</w:t>
            </w:r>
          </w:p>
        </w:tc>
        <w:tc>
          <w:tcPr>
            <w:tcW w:w="1007" w:type="pct"/>
            <w:shd w:val="clear" w:color="auto" w:fill="auto"/>
            <w:noWrap/>
            <w:vAlign w:val="center"/>
            <w:hideMark/>
          </w:tcPr>
          <w:p w14:paraId="0DCDB670"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2,44 </w:t>
            </w:r>
          </w:p>
        </w:tc>
        <w:tc>
          <w:tcPr>
            <w:tcW w:w="1174" w:type="pct"/>
            <w:shd w:val="clear" w:color="auto" w:fill="auto"/>
            <w:noWrap/>
            <w:vAlign w:val="center"/>
            <w:hideMark/>
          </w:tcPr>
          <w:p w14:paraId="27DC9452"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5D228A2B" w14:textId="77777777" w:rsidTr="002A4717">
        <w:trPr>
          <w:trHeight w:val="227"/>
          <w:jc w:val="center"/>
        </w:trPr>
        <w:tc>
          <w:tcPr>
            <w:tcW w:w="605" w:type="pct"/>
          </w:tcPr>
          <w:p w14:paraId="3DBC5661"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7D4A9E9A"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Berau</w:t>
            </w:r>
          </w:p>
        </w:tc>
        <w:tc>
          <w:tcPr>
            <w:tcW w:w="1007" w:type="pct"/>
            <w:shd w:val="clear" w:color="auto" w:fill="auto"/>
            <w:noWrap/>
            <w:vAlign w:val="center"/>
            <w:hideMark/>
          </w:tcPr>
          <w:p w14:paraId="32B37235"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2,44 </w:t>
            </w:r>
          </w:p>
        </w:tc>
        <w:tc>
          <w:tcPr>
            <w:tcW w:w="1174" w:type="pct"/>
            <w:shd w:val="clear" w:color="auto" w:fill="auto"/>
            <w:noWrap/>
            <w:vAlign w:val="center"/>
            <w:hideMark/>
          </w:tcPr>
          <w:p w14:paraId="29312343"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74F212D3" w14:textId="77777777" w:rsidTr="002A4717">
        <w:trPr>
          <w:trHeight w:val="227"/>
          <w:jc w:val="center"/>
        </w:trPr>
        <w:tc>
          <w:tcPr>
            <w:tcW w:w="605" w:type="pct"/>
          </w:tcPr>
          <w:p w14:paraId="111B82BE" w14:textId="77777777" w:rsidR="002A4717" w:rsidRPr="00E6276D" w:rsidRDefault="002A4717" w:rsidP="002A4717">
            <w:pPr>
              <w:spacing w:after="0" w:line="276" w:lineRule="auto"/>
              <w:jc w:val="center"/>
              <w:rPr>
                <w:rFonts w:ascii="Cambria" w:hAnsi="Cambria" w:cs="Arial"/>
                <w:b/>
                <w:bCs/>
              </w:rPr>
            </w:pPr>
            <w:r w:rsidRPr="00E6276D">
              <w:rPr>
                <w:rFonts w:ascii="Cambria" w:hAnsi="Cambria" w:cs="Arial"/>
                <w:b/>
                <w:bCs/>
              </w:rPr>
              <w:t>015</w:t>
            </w:r>
          </w:p>
        </w:tc>
        <w:tc>
          <w:tcPr>
            <w:tcW w:w="2214" w:type="pct"/>
            <w:shd w:val="clear" w:color="auto" w:fill="auto"/>
            <w:noWrap/>
            <w:vAlign w:val="bottom"/>
            <w:hideMark/>
          </w:tcPr>
          <w:p w14:paraId="677374CF" w14:textId="77777777" w:rsidR="002A4717" w:rsidRPr="00E6276D" w:rsidRDefault="002A4717" w:rsidP="002A4717">
            <w:pPr>
              <w:spacing w:after="0" w:line="276" w:lineRule="auto"/>
              <w:rPr>
                <w:rFonts w:ascii="Cambria" w:hAnsi="Cambria" w:cs="Arial"/>
              </w:rPr>
            </w:pPr>
            <w:r w:rsidRPr="00E6276D">
              <w:rPr>
                <w:rFonts w:ascii="Cambria" w:hAnsi="Cambria" w:cs="Arial"/>
                <w:b/>
                <w:bCs/>
              </w:rPr>
              <w:t>DAS Maratua Teluk Alulu</w:t>
            </w:r>
          </w:p>
        </w:tc>
        <w:tc>
          <w:tcPr>
            <w:tcW w:w="1007" w:type="pct"/>
            <w:shd w:val="clear" w:color="auto" w:fill="auto"/>
            <w:noWrap/>
            <w:vAlign w:val="center"/>
            <w:hideMark/>
          </w:tcPr>
          <w:p w14:paraId="53551578" w14:textId="77777777" w:rsidR="002A4717" w:rsidRPr="00E6276D" w:rsidRDefault="002A4717" w:rsidP="002A4717">
            <w:pPr>
              <w:spacing w:after="0" w:line="276" w:lineRule="auto"/>
              <w:jc w:val="right"/>
              <w:rPr>
                <w:rFonts w:ascii="Cambria" w:hAnsi="Cambria" w:cs="Arial"/>
                <w:b/>
                <w:bCs/>
                <w:color w:val="000000"/>
              </w:rPr>
            </w:pPr>
            <w:r w:rsidRPr="00E6276D">
              <w:rPr>
                <w:rFonts w:ascii="Cambria" w:hAnsi="Cambria" w:cs="Arial"/>
                <w:b/>
                <w:bCs/>
                <w:color w:val="000000"/>
              </w:rPr>
              <w:t xml:space="preserve">13,92 </w:t>
            </w:r>
          </w:p>
        </w:tc>
        <w:tc>
          <w:tcPr>
            <w:tcW w:w="1174" w:type="pct"/>
            <w:shd w:val="clear" w:color="auto" w:fill="auto"/>
            <w:noWrap/>
            <w:vAlign w:val="center"/>
            <w:hideMark/>
          </w:tcPr>
          <w:p w14:paraId="0225887F" w14:textId="77777777" w:rsidR="002A4717" w:rsidRPr="00E6276D" w:rsidRDefault="002A4717" w:rsidP="002A4717">
            <w:pPr>
              <w:spacing w:after="0" w:line="276" w:lineRule="auto"/>
              <w:jc w:val="center"/>
              <w:rPr>
                <w:rFonts w:ascii="Cambria" w:hAnsi="Cambria" w:cs="Arial"/>
                <w:b/>
                <w:bCs/>
                <w:color w:val="000000"/>
              </w:rPr>
            </w:pPr>
          </w:p>
        </w:tc>
      </w:tr>
      <w:tr w:rsidR="002A4717" w:rsidRPr="00E6276D" w14:paraId="1D218C5C" w14:textId="77777777" w:rsidTr="002A4717">
        <w:trPr>
          <w:trHeight w:val="227"/>
          <w:jc w:val="center"/>
        </w:trPr>
        <w:tc>
          <w:tcPr>
            <w:tcW w:w="605" w:type="pct"/>
          </w:tcPr>
          <w:p w14:paraId="05C92CAF" w14:textId="77777777" w:rsidR="002A4717" w:rsidRPr="00E6276D" w:rsidRDefault="002A4717" w:rsidP="002A4717">
            <w:pPr>
              <w:spacing w:after="0" w:line="276" w:lineRule="auto"/>
              <w:jc w:val="center"/>
              <w:rPr>
                <w:rFonts w:ascii="Cambria" w:hAnsi="Cambria" w:cs="Arial"/>
                <w:b/>
                <w:bCs/>
              </w:rPr>
            </w:pPr>
          </w:p>
        </w:tc>
        <w:tc>
          <w:tcPr>
            <w:tcW w:w="2214" w:type="pct"/>
            <w:shd w:val="clear" w:color="auto" w:fill="auto"/>
            <w:noWrap/>
            <w:vAlign w:val="bottom"/>
            <w:hideMark/>
          </w:tcPr>
          <w:p w14:paraId="11C3DB91" w14:textId="77777777" w:rsidR="002A4717" w:rsidRPr="00E6276D" w:rsidRDefault="002A4717" w:rsidP="002A4717">
            <w:pPr>
              <w:spacing w:after="0" w:line="276" w:lineRule="auto"/>
              <w:ind w:firstLineChars="100" w:firstLine="220"/>
              <w:rPr>
                <w:rFonts w:ascii="Cambria" w:hAnsi="Cambria" w:cs="Arial"/>
                <w:b/>
                <w:bCs/>
              </w:rPr>
            </w:pPr>
            <w:r w:rsidRPr="00E6276D">
              <w:rPr>
                <w:rFonts w:ascii="Cambria" w:hAnsi="Cambria" w:cs="Arial"/>
              </w:rPr>
              <w:t>Kabupaten Berau</w:t>
            </w:r>
          </w:p>
        </w:tc>
        <w:tc>
          <w:tcPr>
            <w:tcW w:w="1007" w:type="pct"/>
            <w:shd w:val="clear" w:color="auto" w:fill="auto"/>
            <w:noWrap/>
            <w:vAlign w:val="center"/>
            <w:hideMark/>
          </w:tcPr>
          <w:p w14:paraId="21CB00AD" w14:textId="77777777" w:rsidR="002A4717" w:rsidRPr="00E6276D" w:rsidRDefault="002A4717" w:rsidP="002A4717">
            <w:pPr>
              <w:spacing w:after="0" w:line="276" w:lineRule="auto"/>
              <w:ind w:firstLineChars="100" w:firstLine="220"/>
              <w:jc w:val="right"/>
              <w:rPr>
                <w:rFonts w:ascii="Cambria" w:hAnsi="Cambria" w:cs="Arial"/>
                <w:color w:val="000000"/>
              </w:rPr>
            </w:pPr>
            <w:r w:rsidRPr="00E6276D">
              <w:rPr>
                <w:rFonts w:ascii="Cambria" w:hAnsi="Cambria" w:cs="Arial"/>
                <w:color w:val="000000"/>
              </w:rPr>
              <w:t xml:space="preserve">13,92 </w:t>
            </w:r>
          </w:p>
        </w:tc>
        <w:tc>
          <w:tcPr>
            <w:tcW w:w="1174" w:type="pct"/>
            <w:shd w:val="clear" w:color="auto" w:fill="auto"/>
            <w:noWrap/>
            <w:vAlign w:val="center"/>
            <w:hideMark/>
          </w:tcPr>
          <w:p w14:paraId="03E5ACC4" w14:textId="77777777" w:rsidR="002A4717" w:rsidRPr="00E6276D" w:rsidRDefault="002A4717" w:rsidP="002A4717">
            <w:pPr>
              <w:spacing w:after="0" w:line="276" w:lineRule="auto"/>
              <w:jc w:val="center"/>
              <w:rPr>
                <w:rFonts w:ascii="Cambria" w:hAnsi="Cambria" w:cs="Arial"/>
                <w:color w:val="000000"/>
              </w:rPr>
            </w:pPr>
            <w:r w:rsidRPr="00E6276D">
              <w:rPr>
                <w:rFonts w:ascii="Cambria" w:hAnsi="Cambria" w:cs="Arial"/>
                <w:color w:val="000000"/>
              </w:rPr>
              <w:t>100</w:t>
            </w:r>
          </w:p>
        </w:tc>
      </w:tr>
      <w:tr w:rsidR="002A4717" w:rsidRPr="00E6276D" w14:paraId="5E1999EF" w14:textId="77777777" w:rsidTr="002A4717">
        <w:trPr>
          <w:trHeight w:val="227"/>
          <w:jc w:val="center"/>
        </w:trPr>
        <w:tc>
          <w:tcPr>
            <w:tcW w:w="605" w:type="pct"/>
            <w:shd w:val="clear" w:color="auto" w:fill="BFBFBF"/>
          </w:tcPr>
          <w:p w14:paraId="2B125EE5" w14:textId="77777777" w:rsidR="002A4717" w:rsidRPr="00E6276D" w:rsidRDefault="002A4717" w:rsidP="002A4717">
            <w:pPr>
              <w:spacing w:after="0" w:line="276" w:lineRule="auto"/>
              <w:ind w:firstLineChars="100" w:firstLine="220"/>
              <w:jc w:val="center"/>
              <w:rPr>
                <w:rFonts w:ascii="Cambria" w:hAnsi="Cambria" w:cs="Arial"/>
              </w:rPr>
            </w:pPr>
          </w:p>
        </w:tc>
        <w:tc>
          <w:tcPr>
            <w:tcW w:w="2214" w:type="pct"/>
            <w:shd w:val="clear" w:color="auto" w:fill="BFBFBF"/>
            <w:noWrap/>
            <w:vAlign w:val="bottom"/>
            <w:hideMark/>
          </w:tcPr>
          <w:p w14:paraId="7ACF36E1" w14:textId="77777777" w:rsidR="002A4717" w:rsidRPr="00E6276D" w:rsidRDefault="002A4717" w:rsidP="00575EE8">
            <w:pPr>
              <w:spacing w:after="0" w:line="276" w:lineRule="auto"/>
              <w:ind w:firstLineChars="100" w:firstLine="221"/>
              <w:rPr>
                <w:rFonts w:ascii="Cambria" w:hAnsi="Cambria" w:cs="Arial"/>
              </w:rPr>
            </w:pPr>
            <w:r w:rsidRPr="00E6276D">
              <w:rPr>
                <w:rFonts w:ascii="Cambria" w:hAnsi="Cambria" w:cs="Arial"/>
                <w:b/>
              </w:rPr>
              <w:t xml:space="preserve">Total </w:t>
            </w:r>
          </w:p>
        </w:tc>
        <w:tc>
          <w:tcPr>
            <w:tcW w:w="1007" w:type="pct"/>
            <w:shd w:val="clear" w:color="auto" w:fill="BFBFBF"/>
            <w:noWrap/>
            <w:vAlign w:val="bottom"/>
            <w:hideMark/>
          </w:tcPr>
          <w:p w14:paraId="7A793EB6" w14:textId="77777777" w:rsidR="002A4717" w:rsidRPr="00E6276D" w:rsidRDefault="002A4717" w:rsidP="002A4717">
            <w:pPr>
              <w:spacing w:after="0" w:line="276" w:lineRule="auto"/>
              <w:ind w:right="37" w:firstLineChars="40" w:firstLine="88"/>
              <w:jc w:val="right"/>
              <w:rPr>
                <w:rFonts w:ascii="Cambria" w:hAnsi="Cambria" w:cs="Arial"/>
              </w:rPr>
            </w:pPr>
            <w:r w:rsidRPr="00E6276D">
              <w:rPr>
                <w:rFonts w:ascii="Cambria" w:hAnsi="Cambria" w:cs="Arial"/>
                <w:b/>
              </w:rPr>
              <w:t>20.581,00</w:t>
            </w:r>
          </w:p>
        </w:tc>
        <w:tc>
          <w:tcPr>
            <w:tcW w:w="1174" w:type="pct"/>
            <w:shd w:val="clear" w:color="auto" w:fill="BFBFBF"/>
            <w:noWrap/>
            <w:vAlign w:val="bottom"/>
            <w:hideMark/>
          </w:tcPr>
          <w:p w14:paraId="1867B864" w14:textId="77777777" w:rsidR="002A4717" w:rsidRPr="00E6276D" w:rsidRDefault="002A4717" w:rsidP="002A4717">
            <w:pPr>
              <w:spacing w:after="0" w:line="276" w:lineRule="auto"/>
              <w:ind w:right="803"/>
              <w:jc w:val="right"/>
              <w:rPr>
                <w:rFonts w:ascii="Cambria" w:hAnsi="Cambria" w:cs="Arial"/>
              </w:rPr>
            </w:pPr>
          </w:p>
        </w:tc>
      </w:tr>
    </w:tbl>
    <w:p w14:paraId="14457D69" w14:textId="77777777" w:rsidR="008655DF" w:rsidRPr="00D61988" w:rsidRDefault="008655DF" w:rsidP="008655DF">
      <w:pPr>
        <w:pStyle w:val="Heading21"/>
        <w:numPr>
          <w:ilvl w:val="0"/>
          <w:numId w:val="0"/>
        </w:numPr>
        <w:rPr>
          <w:rFonts w:ascii="Cambria" w:hAnsi="Cambria" w:cs="Arial"/>
          <w:b/>
          <w:sz w:val="24"/>
        </w:rPr>
      </w:pPr>
    </w:p>
    <w:p w14:paraId="0A0E0705" w14:textId="267954E3" w:rsidR="001E1F1E" w:rsidRDefault="001E1F1E" w:rsidP="001B1B54">
      <w:pPr>
        <w:pStyle w:val="Heading2"/>
        <w:numPr>
          <w:ilvl w:val="1"/>
          <w:numId w:val="5"/>
        </w:numPr>
        <w:ind w:left="426"/>
        <w:rPr>
          <w:rFonts w:ascii="Cambria" w:hAnsi="Cambria" w:cs="Arial"/>
          <w:color w:val="auto"/>
          <w:sz w:val="24"/>
        </w:rPr>
      </w:pPr>
      <w:r w:rsidRPr="00D61988">
        <w:rPr>
          <w:rFonts w:ascii="Cambria" w:hAnsi="Cambria" w:cs="Arial"/>
          <w:color w:val="auto"/>
          <w:sz w:val="24"/>
        </w:rPr>
        <w:t xml:space="preserve"> </w:t>
      </w:r>
      <w:bookmarkStart w:id="10" w:name="_Toc61968501"/>
      <w:r w:rsidRPr="00D61988">
        <w:rPr>
          <w:rFonts w:ascii="Cambria" w:hAnsi="Cambria" w:cs="Arial"/>
          <w:color w:val="auto"/>
          <w:sz w:val="24"/>
        </w:rPr>
        <w:t>Potensi dan Permasalahan</w:t>
      </w:r>
      <w:bookmarkEnd w:id="10"/>
    </w:p>
    <w:p w14:paraId="17335C37" w14:textId="77777777" w:rsidR="002A4717" w:rsidRPr="002A4717" w:rsidRDefault="002A4717" w:rsidP="002A4717"/>
    <w:p w14:paraId="56289686" w14:textId="77777777" w:rsidR="002A4717" w:rsidRPr="00BE02B5" w:rsidRDefault="002A4717" w:rsidP="002A4717">
      <w:pPr>
        <w:pStyle w:val="Heading3"/>
        <w:numPr>
          <w:ilvl w:val="2"/>
          <w:numId w:val="5"/>
        </w:numPr>
        <w:spacing w:before="40"/>
        <w:ind w:left="505" w:hanging="505"/>
        <w:rPr>
          <w:rFonts w:ascii="Cambria" w:hAnsi="Cambria" w:cs="Arial"/>
          <w:b w:val="0"/>
          <w:bCs w:val="0"/>
          <w:color w:val="auto"/>
          <w:sz w:val="24"/>
        </w:rPr>
      </w:pPr>
      <w:bookmarkStart w:id="11" w:name="_Toc61968502"/>
      <w:r w:rsidRPr="00BE02B5">
        <w:rPr>
          <w:rFonts w:ascii="Cambria" w:hAnsi="Cambria" w:cs="Arial"/>
          <w:color w:val="auto"/>
          <w:sz w:val="24"/>
        </w:rPr>
        <w:t>Potensi</w:t>
      </w:r>
      <w:bookmarkEnd w:id="11"/>
    </w:p>
    <w:p w14:paraId="6E236420" w14:textId="77777777" w:rsidR="002A4717" w:rsidRPr="00E6276D" w:rsidRDefault="002A4717" w:rsidP="002A4717">
      <w:pPr>
        <w:pStyle w:val="ListParagraph"/>
        <w:numPr>
          <w:ilvl w:val="0"/>
          <w:numId w:val="27"/>
        </w:numPr>
        <w:ind w:left="714" w:hanging="357"/>
        <w:contextualSpacing w:val="0"/>
        <w:rPr>
          <w:rFonts w:ascii="Cambria" w:hAnsi="Cambria" w:cs="Arial"/>
          <w:sz w:val="24"/>
          <w:szCs w:val="24"/>
        </w:rPr>
      </w:pPr>
      <w:r w:rsidRPr="00E6276D">
        <w:rPr>
          <w:rFonts w:ascii="Cambria" w:hAnsi="Cambria" w:cs="Arial"/>
          <w:sz w:val="24"/>
          <w:szCs w:val="24"/>
        </w:rPr>
        <w:t>Aspek Konservasi Sumber Daya Air</w:t>
      </w:r>
    </w:p>
    <w:p w14:paraId="5EC50A79" w14:textId="77777777" w:rsidR="002A4717" w:rsidRPr="00E6276D" w:rsidRDefault="002A4717" w:rsidP="002A4717">
      <w:pPr>
        <w:pStyle w:val="ListParagraph"/>
        <w:numPr>
          <w:ilvl w:val="1"/>
          <w:numId w:val="27"/>
        </w:numPr>
        <w:ind w:left="1434" w:hanging="357"/>
        <w:contextualSpacing w:val="0"/>
        <w:jc w:val="both"/>
        <w:rPr>
          <w:rFonts w:ascii="Cambria" w:hAnsi="Cambria" w:cs="Arial"/>
          <w:sz w:val="24"/>
          <w:szCs w:val="24"/>
        </w:rPr>
      </w:pPr>
      <w:r w:rsidRPr="00E6276D">
        <w:rPr>
          <w:rFonts w:ascii="Cambria" w:hAnsi="Cambria" w:cs="Arial"/>
          <w:sz w:val="24"/>
          <w:szCs w:val="24"/>
        </w:rPr>
        <w:t>WS Sesayap memiliki kawasan hutan yang sangat luas, terdiri dari Hutan Sentulang (5.300 ha) dan Taman Nasional Kayan Mentarang (1</w:t>
      </w:r>
      <w:proofErr w:type="gramStart"/>
      <w:r w:rsidRPr="00E6276D">
        <w:rPr>
          <w:rFonts w:ascii="Cambria" w:hAnsi="Cambria" w:cs="Arial"/>
          <w:sz w:val="24"/>
          <w:szCs w:val="24"/>
        </w:rPr>
        <w:t>,36</w:t>
      </w:r>
      <w:proofErr w:type="gramEnd"/>
      <w:r w:rsidRPr="00E6276D">
        <w:rPr>
          <w:rFonts w:ascii="Cambria" w:hAnsi="Cambria" w:cs="Arial"/>
          <w:sz w:val="24"/>
          <w:szCs w:val="24"/>
        </w:rPr>
        <w:t xml:space="preserve"> juta ha). Kawasan Taman Nasional Kayan Mentarang merupakan daerah tangkapan air bagi sungai-sungai besar di Provinsi Kalimantan Utara, yaitu Sungai Sesayap, dan Sungai Sembakung;</w:t>
      </w:r>
    </w:p>
    <w:p w14:paraId="482F9E8C" w14:textId="77777777" w:rsidR="002A4717" w:rsidRPr="00E6276D" w:rsidRDefault="002A4717" w:rsidP="002A4717">
      <w:pPr>
        <w:pStyle w:val="ListParagraph"/>
        <w:numPr>
          <w:ilvl w:val="1"/>
          <w:numId w:val="27"/>
        </w:numPr>
        <w:ind w:left="1434" w:hanging="357"/>
        <w:contextualSpacing w:val="0"/>
        <w:jc w:val="both"/>
        <w:rPr>
          <w:rFonts w:ascii="Cambria" w:hAnsi="Cambria" w:cs="Arial"/>
          <w:sz w:val="24"/>
          <w:szCs w:val="24"/>
        </w:rPr>
      </w:pPr>
      <w:r w:rsidRPr="00E6276D">
        <w:rPr>
          <w:rFonts w:ascii="Cambria" w:hAnsi="Cambria" w:cs="Arial"/>
          <w:sz w:val="24"/>
          <w:szCs w:val="24"/>
        </w:rPr>
        <w:t>Penetapan sebagian kawasan hutan sebagai HoB (Heart of Borneo) memudahkan dalam pengendalian dan pemanfaatan hutan untuk penelitian keanekaragaman flora dan fauna, promosi konservasi hutan tropis, serta wisata hutan;</w:t>
      </w:r>
    </w:p>
    <w:p w14:paraId="65E22B7C" w14:textId="77777777" w:rsidR="002A4717" w:rsidRPr="00E6276D" w:rsidRDefault="002A4717" w:rsidP="002A4717">
      <w:pPr>
        <w:pStyle w:val="ListParagraph"/>
        <w:numPr>
          <w:ilvl w:val="1"/>
          <w:numId w:val="27"/>
        </w:numPr>
        <w:ind w:left="1434" w:hanging="357"/>
        <w:contextualSpacing w:val="0"/>
        <w:jc w:val="both"/>
        <w:rPr>
          <w:rFonts w:ascii="Cambria" w:hAnsi="Cambria" w:cs="Arial"/>
          <w:sz w:val="24"/>
          <w:szCs w:val="24"/>
        </w:rPr>
      </w:pPr>
      <w:r w:rsidRPr="00E6276D">
        <w:rPr>
          <w:rFonts w:ascii="Cambria" w:hAnsi="Cambria" w:cs="Arial"/>
          <w:sz w:val="24"/>
          <w:szCs w:val="24"/>
        </w:rPr>
        <w:lastRenderedPageBreak/>
        <w:t>Melimpahnya ketersediaan air (baik air permukaan dan air tanah) dapat dimanfaatkan untuk pembuatan tampungan air sebagai salah satu tindakan pelestarian dan pengawetan air;</w:t>
      </w:r>
    </w:p>
    <w:p w14:paraId="30AB30F4" w14:textId="77777777" w:rsidR="002A4717" w:rsidRPr="00E6276D" w:rsidRDefault="002A4717" w:rsidP="002A4717">
      <w:pPr>
        <w:pStyle w:val="ListParagraph"/>
        <w:numPr>
          <w:ilvl w:val="1"/>
          <w:numId w:val="27"/>
        </w:numPr>
        <w:ind w:left="1434" w:hanging="357"/>
        <w:contextualSpacing w:val="0"/>
        <w:jc w:val="both"/>
        <w:rPr>
          <w:rFonts w:ascii="Cambria" w:hAnsi="Cambria" w:cs="Arial"/>
          <w:sz w:val="24"/>
          <w:szCs w:val="24"/>
        </w:rPr>
      </w:pPr>
      <w:r w:rsidRPr="00E6276D">
        <w:rPr>
          <w:rFonts w:ascii="Cambria" w:hAnsi="Cambria" w:cs="Arial"/>
          <w:sz w:val="24"/>
          <w:szCs w:val="24"/>
        </w:rPr>
        <w:t>Rehabilitasi hutan, baik pada kawasan (penghijauan) atau non kawasan, melalui penanaman pohon atau modifikasi konservasi vegetatif lain;</w:t>
      </w:r>
    </w:p>
    <w:p w14:paraId="3281D29D" w14:textId="77777777" w:rsidR="002A4717" w:rsidRPr="00E6276D" w:rsidRDefault="002A4717" w:rsidP="002A4717">
      <w:pPr>
        <w:pStyle w:val="ListParagraph"/>
        <w:numPr>
          <w:ilvl w:val="1"/>
          <w:numId w:val="27"/>
        </w:numPr>
        <w:ind w:left="1434" w:hanging="357"/>
        <w:contextualSpacing w:val="0"/>
        <w:jc w:val="both"/>
        <w:rPr>
          <w:rFonts w:ascii="Cambria" w:hAnsi="Cambria" w:cs="Arial"/>
          <w:sz w:val="24"/>
          <w:szCs w:val="24"/>
        </w:rPr>
      </w:pPr>
      <w:r w:rsidRPr="00E6276D">
        <w:rPr>
          <w:rFonts w:ascii="Cambria" w:hAnsi="Cambria" w:cs="Arial"/>
          <w:sz w:val="24"/>
          <w:szCs w:val="24"/>
        </w:rPr>
        <w:t xml:space="preserve">Pelaksanaan sistem </w:t>
      </w:r>
      <w:r w:rsidRPr="00933367">
        <w:rPr>
          <w:rFonts w:ascii="Cambria" w:hAnsi="Cambria" w:cs="Arial"/>
          <w:i/>
          <w:iCs/>
          <w:sz w:val="24"/>
          <w:szCs w:val="24"/>
        </w:rPr>
        <w:t>agroforestry</w:t>
      </w:r>
      <w:r w:rsidRPr="00E6276D">
        <w:rPr>
          <w:rFonts w:ascii="Cambria" w:hAnsi="Cambria" w:cs="Arial"/>
          <w:sz w:val="24"/>
          <w:szCs w:val="24"/>
        </w:rPr>
        <w:t xml:space="preserve"> (wana farma) dan tanaman </w:t>
      </w:r>
      <w:r w:rsidRPr="00933367">
        <w:rPr>
          <w:rFonts w:ascii="Cambria" w:hAnsi="Cambria" w:cs="Arial"/>
          <w:i/>
          <w:iCs/>
          <w:sz w:val="24"/>
          <w:szCs w:val="24"/>
        </w:rPr>
        <w:t>Multi Purpose Trees Species</w:t>
      </w:r>
      <w:r w:rsidRPr="00E6276D">
        <w:rPr>
          <w:rFonts w:ascii="Cambria" w:hAnsi="Cambria" w:cs="Arial"/>
          <w:sz w:val="24"/>
          <w:szCs w:val="24"/>
        </w:rPr>
        <w:t xml:space="preserve"> (MPTS) di lahan kritis;</w:t>
      </w:r>
    </w:p>
    <w:p w14:paraId="39799FEF" w14:textId="77777777" w:rsidR="002A4717" w:rsidRPr="00E6276D" w:rsidRDefault="002A4717" w:rsidP="002A4717">
      <w:pPr>
        <w:pStyle w:val="ListParagraph"/>
        <w:numPr>
          <w:ilvl w:val="1"/>
          <w:numId w:val="27"/>
        </w:numPr>
        <w:ind w:left="1434" w:hanging="357"/>
        <w:contextualSpacing w:val="0"/>
        <w:jc w:val="both"/>
        <w:rPr>
          <w:rFonts w:ascii="Cambria" w:hAnsi="Cambria" w:cs="Arial"/>
          <w:sz w:val="24"/>
          <w:szCs w:val="24"/>
        </w:rPr>
      </w:pPr>
      <w:r w:rsidRPr="00E6276D">
        <w:rPr>
          <w:rFonts w:ascii="Cambria" w:hAnsi="Cambria" w:cs="Arial"/>
          <w:sz w:val="24"/>
          <w:szCs w:val="24"/>
        </w:rPr>
        <w:t>Penambahan luas Ruang Terbuka Hijau (RTH) Kota minimal 30% dari luas kawasan perkotaan;</w:t>
      </w:r>
    </w:p>
    <w:p w14:paraId="09F977EF" w14:textId="77777777" w:rsidR="002A4717" w:rsidRPr="00E6276D" w:rsidRDefault="002A4717" w:rsidP="002A4717">
      <w:pPr>
        <w:pStyle w:val="ListParagraph"/>
        <w:numPr>
          <w:ilvl w:val="1"/>
          <w:numId w:val="27"/>
        </w:numPr>
        <w:ind w:left="1434" w:hanging="357"/>
        <w:contextualSpacing w:val="0"/>
        <w:jc w:val="both"/>
        <w:rPr>
          <w:rFonts w:ascii="Cambria" w:hAnsi="Cambria" w:cs="Arial"/>
          <w:sz w:val="24"/>
          <w:szCs w:val="24"/>
        </w:rPr>
      </w:pPr>
      <w:r w:rsidRPr="00E6276D">
        <w:rPr>
          <w:rFonts w:ascii="Cambria" w:hAnsi="Cambria" w:cs="Arial"/>
          <w:sz w:val="24"/>
          <w:szCs w:val="24"/>
        </w:rPr>
        <w:t>Penetapan kawasan sempadan sungai dan sumber air; dan</w:t>
      </w:r>
    </w:p>
    <w:p w14:paraId="427AB2B6" w14:textId="77777777" w:rsidR="002A4717" w:rsidRPr="00E6276D" w:rsidRDefault="002A4717" w:rsidP="002A4717">
      <w:pPr>
        <w:pStyle w:val="ListParagraph"/>
        <w:numPr>
          <w:ilvl w:val="1"/>
          <w:numId w:val="27"/>
        </w:numPr>
        <w:ind w:left="1434" w:hanging="357"/>
        <w:contextualSpacing w:val="0"/>
        <w:jc w:val="both"/>
        <w:rPr>
          <w:rFonts w:ascii="Cambria" w:hAnsi="Cambria" w:cs="Arial"/>
          <w:sz w:val="24"/>
          <w:szCs w:val="24"/>
        </w:rPr>
      </w:pPr>
      <w:r w:rsidRPr="00E6276D">
        <w:rPr>
          <w:rFonts w:ascii="Cambria" w:hAnsi="Cambria" w:cs="Arial"/>
          <w:sz w:val="24"/>
          <w:szCs w:val="24"/>
        </w:rPr>
        <w:t>Penegakan hukum/perijinan dan pengawasan terhadap aktivitas penambangan, seperti: penambangan emas dan penambangan komoditas tambang mineral batuan.</w:t>
      </w:r>
    </w:p>
    <w:p w14:paraId="7826D45E" w14:textId="77777777" w:rsidR="002A4717" w:rsidRPr="00E6276D" w:rsidRDefault="002A4717" w:rsidP="002A4717">
      <w:pPr>
        <w:jc w:val="both"/>
        <w:rPr>
          <w:rFonts w:ascii="Cambria" w:hAnsi="Cambria" w:cs="Arial"/>
          <w:sz w:val="24"/>
          <w:szCs w:val="24"/>
        </w:rPr>
      </w:pPr>
    </w:p>
    <w:p w14:paraId="04AE1BB4" w14:textId="77777777" w:rsidR="002A4717" w:rsidRPr="00E6276D" w:rsidRDefault="002A4717" w:rsidP="002A4717">
      <w:pPr>
        <w:pStyle w:val="ListParagraph"/>
        <w:numPr>
          <w:ilvl w:val="0"/>
          <w:numId w:val="27"/>
        </w:numPr>
        <w:ind w:hanging="357"/>
        <w:contextualSpacing w:val="0"/>
        <w:rPr>
          <w:rFonts w:ascii="Cambria" w:hAnsi="Cambria" w:cs="Arial"/>
          <w:sz w:val="24"/>
          <w:szCs w:val="24"/>
        </w:rPr>
      </w:pPr>
      <w:r w:rsidRPr="00E6276D">
        <w:rPr>
          <w:rFonts w:ascii="Cambria" w:hAnsi="Cambria" w:cs="Arial"/>
          <w:sz w:val="24"/>
          <w:szCs w:val="24"/>
        </w:rPr>
        <w:t>Aspek Pendayagunaan Sumber Daya Air</w:t>
      </w:r>
    </w:p>
    <w:p w14:paraId="26697E1E"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Potensi air di WS Sesayap sebesar 38 Milyar m</w:t>
      </w:r>
      <w:r w:rsidRPr="00E6276D">
        <w:rPr>
          <w:rFonts w:ascii="Cambria" w:hAnsi="Cambria" w:cs="Arial"/>
          <w:sz w:val="24"/>
          <w:szCs w:val="24"/>
          <w:vertAlign w:val="superscript"/>
        </w:rPr>
        <w:t>3</w:t>
      </w:r>
      <w:r w:rsidRPr="00E6276D">
        <w:rPr>
          <w:rFonts w:ascii="Cambria" w:hAnsi="Cambria" w:cs="Arial"/>
          <w:sz w:val="24"/>
          <w:szCs w:val="24"/>
        </w:rPr>
        <w:t>/tahun, namun baru termanfaatkan sebesar 226 juta m</w:t>
      </w:r>
      <w:r w:rsidRPr="00E6276D">
        <w:rPr>
          <w:rFonts w:ascii="Cambria" w:hAnsi="Cambria" w:cs="Arial"/>
          <w:sz w:val="24"/>
          <w:szCs w:val="24"/>
          <w:vertAlign w:val="superscript"/>
        </w:rPr>
        <w:t>3</w:t>
      </w:r>
      <w:r w:rsidRPr="00E6276D">
        <w:rPr>
          <w:rFonts w:ascii="Cambria" w:hAnsi="Cambria" w:cs="Arial"/>
          <w:sz w:val="24"/>
          <w:szCs w:val="24"/>
        </w:rPr>
        <w:t>/tahun;</w:t>
      </w:r>
    </w:p>
    <w:p w14:paraId="38180171"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Potensi CAT Tanjung Selor dengan luasan 13.550 km</w:t>
      </w:r>
      <w:r w:rsidRPr="00E6276D">
        <w:rPr>
          <w:rFonts w:ascii="Cambria" w:hAnsi="Cambria" w:cs="Arial"/>
          <w:sz w:val="24"/>
          <w:szCs w:val="24"/>
          <w:vertAlign w:val="superscript"/>
        </w:rPr>
        <w:t>2</w:t>
      </w:r>
      <w:r w:rsidRPr="00E6276D">
        <w:rPr>
          <w:rFonts w:ascii="Cambria" w:hAnsi="Cambria" w:cs="Arial"/>
          <w:sz w:val="24"/>
          <w:szCs w:val="24"/>
        </w:rPr>
        <w:t>;</w:t>
      </w:r>
    </w:p>
    <w:p w14:paraId="0BFC1CE7"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Potensi pengembangan jaringan irigasi di Kabupaten Malinau seluas 908 Ha dan Kabupaten Nunukan seluas 3.702 Ha;</w:t>
      </w:r>
    </w:p>
    <w:p w14:paraId="61ED7D04"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Potensi PLTA di WS Sesayap, yaitu DAS Sembakung (204 MW) dan DAS Mentarang (505 MW). Potensi PLTA yang masih dapat dikembangkan mencapai 1.981,4 MW dengan posisi tersebar di DAS Sesayap, DAS Mentarang dan DAS Sembakung;</w:t>
      </w:r>
    </w:p>
    <w:p w14:paraId="6EE1FE02"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w:t>
      </w:r>
      <w:r w:rsidRPr="00E6276D">
        <w:rPr>
          <w:rFonts w:ascii="Cambria" w:hAnsi="Cambria" w:cs="Arial"/>
          <w:sz w:val="24"/>
          <w:szCs w:val="24"/>
          <w:lang w:val="id-ID"/>
        </w:rPr>
        <w:t xml:space="preserve">enataagunaan sumber daya air dengan legalisasi </w:t>
      </w:r>
      <w:r w:rsidRPr="00E6276D">
        <w:rPr>
          <w:rFonts w:ascii="Cambria" w:hAnsi="Cambria" w:cs="Arial"/>
          <w:i/>
          <w:iCs/>
          <w:sz w:val="24"/>
          <w:szCs w:val="24"/>
          <w:lang w:val="id-ID"/>
        </w:rPr>
        <w:t>discharge area</w:t>
      </w:r>
      <w:r w:rsidRPr="00E6276D">
        <w:rPr>
          <w:rFonts w:ascii="Cambria" w:hAnsi="Cambria" w:cs="Arial"/>
          <w:sz w:val="24"/>
          <w:szCs w:val="24"/>
          <w:lang w:val="id-ID"/>
        </w:rPr>
        <w:t xml:space="preserve"> sebagai daerah pemanfaatan terkendali dengan prioritas untuk pemenuhan kebutuhan air</w:t>
      </w:r>
      <w:r w:rsidRPr="00E6276D">
        <w:rPr>
          <w:rFonts w:ascii="Cambria" w:hAnsi="Cambria" w:cs="Arial"/>
          <w:sz w:val="24"/>
          <w:szCs w:val="24"/>
        </w:rPr>
        <w:t>;</w:t>
      </w:r>
    </w:p>
    <w:p w14:paraId="6EDA80B8"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Rehabilitasi dan pengembangan DIR potensial seluas 45.000 ha; dan</w:t>
      </w:r>
    </w:p>
    <w:p w14:paraId="4F89058F"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lang w:val="en-US"/>
        </w:rPr>
        <w:t xml:space="preserve">Potensi </w:t>
      </w:r>
      <w:r w:rsidRPr="00E6276D">
        <w:rPr>
          <w:rFonts w:ascii="Cambria" w:hAnsi="Cambria" w:cs="Arial"/>
          <w:sz w:val="24"/>
          <w:szCs w:val="24"/>
        </w:rPr>
        <w:t>PLTA dari Sungai Kelay (55 MW) dan Sungai Long Gie (50 MW). Selain itu, terdapat potensi energi melalui Pembangkit Listrik Tenaga Minihidro (PLTM) di hulu Sungai Tabalar.</w:t>
      </w:r>
    </w:p>
    <w:p w14:paraId="56A71C62" w14:textId="77777777" w:rsidR="002A4717" w:rsidRPr="00E6276D" w:rsidRDefault="002A4717" w:rsidP="002A4717">
      <w:pPr>
        <w:jc w:val="both"/>
        <w:rPr>
          <w:rFonts w:ascii="Cambria" w:hAnsi="Cambria" w:cs="Arial"/>
          <w:sz w:val="24"/>
          <w:szCs w:val="24"/>
        </w:rPr>
      </w:pPr>
    </w:p>
    <w:p w14:paraId="63F8C8D8" w14:textId="77777777" w:rsidR="002A4717" w:rsidRPr="00E6276D" w:rsidRDefault="002A4717" w:rsidP="002A4717">
      <w:pPr>
        <w:pStyle w:val="ListParagraph"/>
        <w:numPr>
          <w:ilvl w:val="0"/>
          <w:numId w:val="27"/>
        </w:numPr>
        <w:ind w:hanging="357"/>
        <w:contextualSpacing w:val="0"/>
        <w:rPr>
          <w:rFonts w:ascii="Cambria" w:hAnsi="Cambria" w:cs="Arial"/>
          <w:sz w:val="24"/>
          <w:szCs w:val="24"/>
        </w:rPr>
      </w:pPr>
      <w:r w:rsidRPr="00E6276D">
        <w:rPr>
          <w:rFonts w:ascii="Cambria" w:hAnsi="Cambria" w:cs="Arial"/>
          <w:sz w:val="24"/>
          <w:szCs w:val="24"/>
        </w:rPr>
        <w:t>Aspek Pendendalian Daya Rusak Air</w:t>
      </w:r>
    </w:p>
    <w:p w14:paraId="5A3E003A"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 xml:space="preserve">WS Sesayap yang terletak di Provinsi Kalimantan Utara memiliki panjang pantai 3.995 km atau 0,5 % dari total panjang pantai di Indonesia yang </w:t>
      </w:r>
      <w:r w:rsidRPr="00E6276D">
        <w:rPr>
          <w:rFonts w:ascii="Cambria" w:hAnsi="Cambria" w:cs="Arial"/>
          <w:sz w:val="24"/>
          <w:szCs w:val="24"/>
        </w:rPr>
        <w:lastRenderedPageBreak/>
        <w:t>berpotensi untuk dimanfaatkan dan dilindungi demi menjaga kedaulatan Indonesia;</w:t>
      </w:r>
    </w:p>
    <w:p w14:paraId="179B9148"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Potensi lokasi untuk bangunan pengendali di sebagian di Kota dan Kabupaten di WS Sesayap yang dapat dimanfaatkan untuk pembangunan bendali atau kolam retensi agar bisa mereduksi banjir di kawasan tersebut; dan</w:t>
      </w:r>
    </w:p>
    <w:p w14:paraId="46213353"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Pengelolaan lahan dengan vegetatif maupun sipil teknis untuk mencegah terjadinya bencana tanah longsor.</w:t>
      </w:r>
    </w:p>
    <w:p w14:paraId="02BACB87" w14:textId="77777777" w:rsidR="002A4717" w:rsidRPr="00E6276D" w:rsidRDefault="002A4717" w:rsidP="002A4717">
      <w:pPr>
        <w:jc w:val="both"/>
        <w:rPr>
          <w:rFonts w:ascii="Cambria" w:hAnsi="Cambria" w:cs="Arial"/>
          <w:sz w:val="24"/>
          <w:szCs w:val="24"/>
        </w:rPr>
      </w:pPr>
    </w:p>
    <w:p w14:paraId="531E9B63" w14:textId="77777777" w:rsidR="002A4717" w:rsidRPr="00E6276D" w:rsidRDefault="002A4717" w:rsidP="002A4717">
      <w:pPr>
        <w:pStyle w:val="ListParagraph"/>
        <w:numPr>
          <w:ilvl w:val="0"/>
          <w:numId w:val="27"/>
        </w:numPr>
        <w:ind w:hanging="357"/>
        <w:contextualSpacing w:val="0"/>
        <w:rPr>
          <w:rFonts w:ascii="Cambria" w:hAnsi="Cambria" w:cs="Arial"/>
          <w:sz w:val="24"/>
          <w:szCs w:val="24"/>
        </w:rPr>
      </w:pPr>
      <w:r w:rsidRPr="00E6276D">
        <w:rPr>
          <w:rFonts w:ascii="Cambria" w:hAnsi="Cambria" w:cs="Arial"/>
          <w:sz w:val="24"/>
          <w:szCs w:val="24"/>
        </w:rPr>
        <w:t>Aspek Sistem Informasi Sumber Daya Air</w:t>
      </w:r>
    </w:p>
    <w:p w14:paraId="583BF849"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Pengembangan sistem informasi sumber daya air yang dapat diakses dan dipahami oleh berbagai pihak untuk pengelolaan sumber daya air terpadu;</w:t>
      </w:r>
    </w:p>
    <w:p w14:paraId="0FB0F8C4"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i/>
          <w:iCs/>
          <w:sz w:val="24"/>
          <w:szCs w:val="24"/>
        </w:rPr>
        <w:t>Role sharing</w:t>
      </w:r>
      <w:r w:rsidRPr="00E6276D">
        <w:rPr>
          <w:rFonts w:ascii="Cambria" w:hAnsi="Cambria" w:cs="Arial"/>
          <w:sz w:val="24"/>
          <w:szCs w:val="24"/>
        </w:rPr>
        <w:t xml:space="preserve"> antar institusi pengelola sumber daya air;</w:t>
      </w:r>
    </w:p>
    <w:p w14:paraId="13442E6E"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Peningkatan kualitas sumber daya manusia pengelola sistem informasi;</w:t>
      </w:r>
    </w:p>
    <w:p w14:paraId="39B5E06B"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Pembangunan dan rehabilitasi pos-pos hidrologi dan klimatologi sesuai hasil studi rasionalisasi pos hidrologi;</w:t>
      </w:r>
    </w:p>
    <w:p w14:paraId="116F3407"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Automasi peralatan hidrologi dan klimatologi;</w:t>
      </w:r>
    </w:p>
    <w:p w14:paraId="722BAB22"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Penyajian data sumber daya air secara tepat dan akurat; dan</w:t>
      </w:r>
    </w:p>
    <w:p w14:paraId="10513935" w14:textId="77777777" w:rsidR="002A4717" w:rsidRPr="00E6276D" w:rsidRDefault="002A4717" w:rsidP="002A4717">
      <w:pPr>
        <w:pStyle w:val="ListParagraph"/>
        <w:numPr>
          <w:ilvl w:val="1"/>
          <w:numId w:val="27"/>
        </w:numPr>
        <w:ind w:hanging="357"/>
        <w:contextualSpacing w:val="0"/>
        <w:jc w:val="both"/>
        <w:rPr>
          <w:rFonts w:ascii="Cambria" w:hAnsi="Cambria" w:cs="Arial"/>
          <w:sz w:val="24"/>
          <w:szCs w:val="24"/>
        </w:rPr>
      </w:pPr>
      <w:r w:rsidRPr="00E6276D">
        <w:rPr>
          <w:rFonts w:ascii="Cambria" w:hAnsi="Cambria" w:cs="Arial"/>
          <w:sz w:val="24"/>
          <w:szCs w:val="24"/>
        </w:rPr>
        <w:t>Koordinasi antar instansi untuk mendukung pengembangan SISDA secara terpadu.</w:t>
      </w:r>
    </w:p>
    <w:p w14:paraId="170C517E" w14:textId="77777777" w:rsidR="002A4717" w:rsidRPr="00E6276D" w:rsidRDefault="002A4717" w:rsidP="002A4717">
      <w:pPr>
        <w:jc w:val="both"/>
        <w:rPr>
          <w:rFonts w:ascii="Cambria" w:hAnsi="Cambria" w:cs="Arial"/>
          <w:sz w:val="24"/>
          <w:szCs w:val="24"/>
        </w:rPr>
      </w:pPr>
    </w:p>
    <w:p w14:paraId="4E9EFAD5" w14:textId="77777777" w:rsidR="002A4717" w:rsidRPr="00E6276D" w:rsidRDefault="002A4717" w:rsidP="002A4717">
      <w:pPr>
        <w:pStyle w:val="ListParagraph"/>
        <w:numPr>
          <w:ilvl w:val="0"/>
          <w:numId w:val="27"/>
        </w:numPr>
        <w:contextualSpacing w:val="0"/>
        <w:jc w:val="both"/>
        <w:rPr>
          <w:rFonts w:ascii="Cambria" w:hAnsi="Cambria" w:cs="Arial"/>
          <w:sz w:val="24"/>
          <w:szCs w:val="24"/>
        </w:rPr>
      </w:pPr>
      <w:r w:rsidRPr="00E6276D">
        <w:rPr>
          <w:rFonts w:ascii="Cambria" w:hAnsi="Cambria" w:cs="Arial"/>
          <w:sz w:val="24"/>
          <w:szCs w:val="24"/>
        </w:rPr>
        <w:t>Aspek Pemberdayaan dan Peningkatan dan Peran Masyarakat dan Dunia Usaha</w:t>
      </w:r>
    </w:p>
    <w:p w14:paraId="44098FBA" w14:textId="77777777" w:rsidR="002A4717" w:rsidRPr="00E6276D" w:rsidRDefault="002A4717" w:rsidP="002A4717">
      <w:pPr>
        <w:pStyle w:val="ListParagraph"/>
        <w:numPr>
          <w:ilvl w:val="0"/>
          <w:numId w:val="29"/>
        </w:numPr>
        <w:contextualSpacing w:val="0"/>
        <w:jc w:val="both"/>
        <w:rPr>
          <w:rFonts w:ascii="Cambria" w:hAnsi="Cambria" w:cs="Arial"/>
          <w:sz w:val="24"/>
          <w:szCs w:val="24"/>
        </w:rPr>
      </w:pPr>
      <w:r w:rsidRPr="00E6276D">
        <w:rPr>
          <w:rFonts w:ascii="Cambria" w:hAnsi="Cambria" w:cs="Arial"/>
          <w:sz w:val="24"/>
          <w:szCs w:val="24"/>
        </w:rPr>
        <w:t>Sosialisasi kepada masyarakat mengenai pentingnya keterlibatan masyarakat dalam pengelolaan sumber daya air sejak tahap perencanaan, konstruksi hingga pemeliharaan;</w:t>
      </w:r>
    </w:p>
    <w:p w14:paraId="3DDB9DF3" w14:textId="77777777" w:rsidR="002A4717" w:rsidRPr="00E6276D" w:rsidRDefault="002A4717" w:rsidP="002A4717">
      <w:pPr>
        <w:pStyle w:val="ListParagraph"/>
        <w:numPr>
          <w:ilvl w:val="0"/>
          <w:numId w:val="29"/>
        </w:numPr>
        <w:contextualSpacing w:val="0"/>
        <w:jc w:val="both"/>
        <w:rPr>
          <w:rFonts w:ascii="Cambria" w:hAnsi="Cambria" w:cs="Arial"/>
          <w:sz w:val="24"/>
          <w:szCs w:val="24"/>
        </w:rPr>
      </w:pPr>
      <w:r w:rsidRPr="00E6276D">
        <w:rPr>
          <w:rFonts w:ascii="Cambria" w:hAnsi="Cambria" w:cs="Arial"/>
          <w:sz w:val="24"/>
          <w:szCs w:val="24"/>
        </w:rPr>
        <w:t>Pembentukan Perkumpulan Petani pemakai Air (P3A);</w:t>
      </w:r>
    </w:p>
    <w:p w14:paraId="2D4742C7" w14:textId="77777777" w:rsidR="002A4717" w:rsidRPr="00E6276D" w:rsidRDefault="002A4717" w:rsidP="002A4717">
      <w:pPr>
        <w:pStyle w:val="ListParagraph"/>
        <w:numPr>
          <w:ilvl w:val="0"/>
          <w:numId w:val="29"/>
        </w:numPr>
        <w:contextualSpacing w:val="0"/>
        <w:jc w:val="both"/>
        <w:rPr>
          <w:rFonts w:ascii="Cambria" w:hAnsi="Cambria" w:cs="Arial"/>
          <w:sz w:val="24"/>
          <w:szCs w:val="24"/>
        </w:rPr>
      </w:pPr>
      <w:r w:rsidRPr="00E6276D">
        <w:rPr>
          <w:rFonts w:ascii="Cambria" w:hAnsi="Cambria" w:cs="Arial"/>
          <w:sz w:val="24"/>
          <w:szCs w:val="24"/>
        </w:rPr>
        <w:t>Pembentukan Gabungan Perkumpulan Petani pemakai Air (GP3A);</w:t>
      </w:r>
    </w:p>
    <w:p w14:paraId="21D99B6B" w14:textId="77777777" w:rsidR="002A4717" w:rsidRPr="00E6276D" w:rsidRDefault="002A4717" w:rsidP="002A4717">
      <w:pPr>
        <w:pStyle w:val="ListParagraph"/>
        <w:numPr>
          <w:ilvl w:val="0"/>
          <w:numId w:val="29"/>
        </w:numPr>
        <w:contextualSpacing w:val="0"/>
        <w:jc w:val="both"/>
        <w:rPr>
          <w:rFonts w:ascii="Cambria" w:hAnsi="Cambria" w:cs="Arial"/>
          <w:sz w:val="24"/>
          <w:szCs w:val="24"/>
        </w:rPr>
      </w:pPr>
      <w:r w:rsidRPr="00E6276D">
        <w:rPr>
          <w:rFonts w:ascii="Cambria" w:hAnsi="Cambria" w:cs="Arial"/>
          <w:sz w:val="24"/>
          <w:szCs w:val="24"/>
        </w:rPr>
        <w:t>Pembentukan forum danau;</w:t>
      </w:r>
    </w:p>
    <w:p w14:paraId="342C2A85" w14:textId="77777777" w:rsidR="002A4717" w:rsidRPr="00E6276D" w:rsidRDefault="002A4717" w:rsidP="002A4717">
      <w:pPr>
        <w:pStyle w:val="ListParagraph"/>
        <w:numPr>
          <w:ilvl w:val="0"/>
          <w:numId w:val="29"/>
        </w:numPr>
        <w:contextualSpacing w:val="0"/>
        <w:jc w:val="both"/>
        <w:rPr>
          <w:rFonts w:ascii="Cambria" w:hAnsi="Cambria" w:cs="Arial"/>
          <w:sz w:val="24"/>
          <w:szCs w:val="24"/>
        </w:rPr>
      </w:pPr>
      <w:r w:rsidRPr="00E6276D">
        <w:rPr>
          <w:rFonts w:ascii="Cambria" w:hAnsi="Cambria" w:cs="Arial"/>
          <w:sz w:val="24"/>
          <w:szCs w:val="24"/>
        </w:rPr>
        <w:t>Pembentukan Tim Koordinasi Pengelolaan Sumber Daya Air (TKPSDA);</w:t>
      </w:r>
    </w:p>
    <w:p w14:paraId="1D67F135" w14:textId="77777777" w:rsidR="002A4717" w:rsidRPr="00E6276D" w:rsidRDefault="002A4717" w:rsidP="002A4717">
      <w:pPr>
        <w:pStyle w:val="ListParagraph"/>
        <w:numPr>
          <w:ilvl w:val="0"/>
          <w:numId w:val="29"/>
        </w:numPr>
        <w:contextualSpacing w:val="0"/>
        <w:jc w:val="both"/>
        <w:rPr>
          <w:rFonts w:ascii="Cambria" w:hAnsi="Cambria" w:cs="Arial"/>
          <w:sz w:val="24"/>
          <w:szCs w:val="24"/>
        </w:rPr>
      </w:pPr>
      <w:r w:rsidRPr="00E6276D">
        <w:rPr>
          <w:rFonts w:ascii="Cambria" w:hAnsi="Cambria" w:cs="Arial"/>
          <w:sz w:val="24"/>
          <w:szCs w:val="24"/>
        </w:rPr>
        <w:t>Pembentukan komunitas masyarakat peduli sungai; dan</w:t>
      </w:r>
    </w:p>
    <w:p w14:paraId="379D3D45" w14:textId="77777777" w:rsidR="002A4717" w:rsidRPr="00E6276D" w:rsidRDefault="002A4717" w:rsidP="002A4717">
      <w:pPr>
        <w:pStyle w:val="ListParagraph"/>
        <w:numPr>
          <w:ilvl w:val="0"/>
          <w:numId w:val="29"/>
        </w:numPr>
        <w:contextualSpacing w:val="0"/>
        <w:jc w:val="both"/>
        <w:rPr>
          <w:rFonts w:ascii="Cambria" w:hAnsi="Cambria" w:cs="Arial"/>
          <w:sz w:val="24"/>
          <w:szCs w:val="24"/>
        </w:rPr>
      </w:pPr>
      <w:r w:rsidRPr="00E6276D">
        <w:rPr>
          <w:rFonts w:ascii="Cambria" w:hAnsi="Cambria" w:cs="Arial"/>
          <w:sz w:val="24"/>
          <w:szCs w:val="24"/>
        </w:rPr>
        <w:t>Pembentukan komisi irigasi.</w:t>
      </w:r>
    </w:p>
    <w:p w14:paraId="264450B1" w14:textId="77777777" w:rsidR="002A4717" w:rsidRPr="00E6276D" w:rsidRDefault="002A4717" w:rsidP="002A4717">
      <w:pPr>
        <w:rPr>
          <w:rFonts w:ascii="Cambria" w:hAnsi="Cambria" w:cs="Arial"/>
          <w:sz w:val="24"/>
          <w:szCs w:val="24"/>
        </w:rPr>
      </w:pPr>
    </w:p>
    <w:p w14:paraId="25D85ADD" w14:textId="77777777" w:rsidR="002A4717" w:rsidRPr="00BE02B5" w:rsidRDefault="002A4717" w:rsidP="002A4717">
      <w:pPr>
        <w:pStyle w:val="Heading3"/>
        <w:numPr>
          <w:ilvl w:val="2"/>
          <w:numId w:val="5"/>
        </w:numPr>
        <w:spacing w:before="40"/>
        <w:ind w:left="505" w:hanging="505"/>
        <w:rPr>
          <w:rFonts w:ascii="Cambria" w:hAnsi="Cambria" w:cs="Arial"/>
          <w:b w:val="0"/>
          <w:bCs w:val="0"/>
          <w:color w:val="auto"/>
          <w:sz w:val="24"/>
        </w:rPr>
      </w:pPr>
      <w:bookmarkStart w:id="12" w:name="_Toc61968503"/>
      <w:r w:rsidRPr="00BE02B5">
        <w:rPr>
          <w:rFonts w:ascii="Cambria" w:hAnsi="Cambria" w:cs="Arial"/>
          <w:color w:val="auto"/>
          <w:sz w:val="24"/>
        </w:rPr>
        <w:lastRenderedPageBreak/>
        <w:t>Permasalahan</w:t>
      </w:r>
      <w:bookmarkEnd w:id="12"/>
    </w:p>
    <w:p w14:paraId="78228B7A" w14:textId="77777777" w:rsidR="002A4717" w:rsidRPr="00E6276D" w:rsidRDefault="002A4717" w:rsidP="002A4717">
      <w:pPr>
        <w:pStyle w:val="ListParagraph"/>
        <w:numPr>
          <w:ilvl w:val="0"/>
          <w:numId w:val="28"/>
        </w:numPr>
        <w:ind w:left="714" w:hanging="357"/>
        <w:contextualSpacing w:val="0"/>
        <w:rPr>
          <w:rFonts w:ascii="Cambria" w:hAnsi="Cambria" w:cs="Arial"/>
          <w:sz w:val="24"/>
          <w:szCs w:val="24"/>
        </w:rPr>
      </w:pPr>
      <w:r w:rsidRPr="00E6276D">
        <w:rPr>
          <w:rFonts w:ascii="Cambria" w:hAnsi="Cambria" w:cs="Arial"/>
          <w:sz w:val="24"/>
          <w:szCs w:val="24"/>
        </w:rPr>
        <w:t>Aspek Konservasi Sumber Daya Air</w:t>
      </w:r>
    </w:p>
    <w:p w14:paraId="604DB431"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Tingkat kekritisan lahan di Provinsi Kalimantan Utara dari tahun ke tahun terus berubah, ada yang bertambah dan ada yang berkurang. Hal ini terjadi karena adanya alih fungsi lahan, terutama hutan alam. Sebagian besar lahan kritis terletak di Kabupaten Nunukan yakni sebesar 80% atau seluas 66.904 Ha dari total lahan kritis seluas 83.904 Ha.</w:t>
      </w:r>
    </w:p>
    <w:p w14:paraId="200692CB"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Perubahan kawasan hutan mangrove tempat beradanya ekosistem mangrove seluas 354.956,65 Ha atau sebesar 35</w:t>
      </w:r>
      <w:proofErr w:type="gramStart"/>
      <w:r w:rsidRPr="00E6276D">
        <w:rPr>
          <w:rFonts w:ascii="Cambria" w:hAnsi="Cambria" w:cs="Arial"/>
          <w:sz w:val="24"/>
          <w:szCs w:val="24"/>
        </w:rPr>
        <w:t>,26</w:t>
      </w:r>
      <w:proofErr w:type="gramEnd"/>
      <w:r w:rsidRPr="00E6276D">
        <w:rPr>
          <w:rFonts w:ascii="Cambria" w:hAnsi="Cambria" w:cs="Arial"/>
          <w:sz w:val="24"/>
          <w:szCs w:val="24"/>
        </w:rPr>
        <w:t>% dari luas total. Perubahan ini diakibatkan oleh pembukaan lahan untuk kegiatan pertambakan dan penguasaan lahan oleh masyarakat. Berkurangnya vegetasi mangrove menyebabkan garis pantai mendekati daratan dan permukaan air laut semakin tinggi sejak maraknya pembukaan area tambak.</w:t>
      </w:r>
    </w:p>
    <w:p w14:paraId="373A4B2A"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Adanya eksploitasi sumber daya hutan khususnya HPH tanpa memperhatikan kelestariannya.</w:t>
      </w:r>
    </w:p>
    <w:p w14:paraId="526266CB"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Pesisir WS Berau-Kelai yang dilindungi oleh terumbu karang dan mangrove berpotensi tinggi untuk rusak, sehingga perlu upaya pelestarian;</w:t>
      </w:r>
    </w:p>
    <w:p w14:paraId="240E601A"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Terjadinya sedimentasi pada daerah hilir sungai Berau akibat erosi dan sisa hasil tambang;</w:t>
      </w:r>
    </w:p>
    <w:p w14:paraId="56897D91"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Luas tutupan lahan hutan secara keseluruhan semenjak 2005-2015, berkurang dari 84,63% menjadi 77,72%;</w:t>
      </w:r>
    </w:p>
    <w:p w14:paraId="73A2FF63"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CAT yang ada pada WS Berau-Kelai adalah CAT Tanjung Selor dengan Luas 4.333 km</w:t>
      </w:r>
      <w:r w:rsidRPr="00E6276D">
        <w:rPr>
          <w:rFonts w:ascii="Cambria" w:hAnsi="Cambria" w:cs="Arial"/>
          <w:sz w:val="24"/>
          <w:szCs w:val="24"/>
          <w:vertAlign w:val="superscript"/>
        </w:rPr>
        <w:t>2</w:t>
      </w:r>
      <w:r w:rsidRPr="00E6276D">
        <w:rPr>
          <w:rFonts w:ascii="Cambria" w:hAnsi="Cambria" w:cs="Arial"/>
          <w:sz w:val="24"/>
          <w:szCs w:val="24"/>
        </w:rPr>
        <w:t xml:space="preserve"> atau hanya sebesar 20,46% dari luas WS Berau-Kelai. Pada Pulau Maratua dan Pulau Derawan terdapat CAT tetapi belum terukur dan terlindungi;</w:t>
      </w:r>
    </w:p>
    <w:p w14:paraId="4F2C5F64"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 xml:space="preserve">Luas daerah </w:t>
      </w:r>
      <w:r w:rsidRPr="00E6276D">
        <w:rPr>
          <w:rFonts w:ascii="Cambria" w:hAnsi="Cambria" w:cs="Arial"/>
          <w:i/>
          <w:iCs/>
          <w:sz w:val="24"/>
          <w:szCs w:val="24"/>
        </w:rPr>
        <w:t>recharge</w:t>
      </w:r>
      <w:r w:rsidRPr="00E6276D">
        <w:rPr>
          <w:rFonts w:ascii="Cambria" w:hAnsi="Cambria" w:cs="Arial"/>
          <w:sz w:val="24"/>
          <w:szCs w:val="24"/>
        </w:rPr>
        <w:t>/imbuhan pada wilayah CAT sebesar 581 km</w:t>
      </w:r>
      <w:r w:rsidRPr="00E6276D">
        <w:rPr>
          <w:rFonts w:ascii="Cambria" w:hAnsi="Cambria" w:cs="Arial"/>
          <w:sz w:val="24"/>
          <w:szCs w:val="24"/>
          <w:vertAlign w:val="superscript"/>
        </w:rPr>
        <w:t>2</w:t>
      </w:r>
      <w:r w:rsidRPr="00E6276D">
        <w:rPr>
          <w:rFonts w:ascii="Cambria" w:hAnsi="Cambria" w:cs="Arial"/>
          <w:sz w:val="24"/>
          <w:szCs w:val="24"/>
        </w:rPr>
        <w:t xml:space="preserve"> atau sebesar 13,4%, daerah </w:t>
      </w:r>
      <w:r w:rsidRPr="00E6276D">
        <w:rPr>
          <w:rFonts w:ascii="Cambria" w:hAnsi="Cambria" w:cs="Arial"/>
          <w:i/>
          <w:iCs/>
          <w:sz w:val="24"/>
          <w:szCs w:val="24"/>
        </w:rPr>
        <w:t>discharge</w:t>
      </w:r>
      <w:r w:rsidRPr="00E6276D">
        <w:rPr>
          <w:rFonts w:ascii="Cambria" w:hAnsi="Cambria" w:cs="Arial"/>
          <w:sz w:val="24"/>
          <w:szCs w:val="24"/>
        </w:rPr>
        <w:t>/lepasan adalah 3.752 km</w:t>
      </w:r>
      <w:r w:rsidRPr="00E6276D">
        <w:rPr>
          <w:rFonts w:ascii="Cambria" w:hAnsi="Cambria" w:cs="Arial"/>
          <w:sz w:val="24"/>
          <w:szCs w:val="24"/>
          <w:vertAlign w:val="superscript"/>
        </w:rPr>
        <w:t>2</w:t>
      </w:r>
      <w:r w:rsidRPr="00E6276D">
        <w:rPr>
          <w:rFonts w:ascii="Cambria" w:hAnsi="Cambria" w:cs="Arial"/>
          <w:sz w:val="24"/>
          <w:szCs w:val="24"/>
        </w:rPr>
        <w:t>, dan daerah Non-CAT adalah 16.842 km</w:t>
      </w:r>
      <w:r w:rsidRPr="00E6276D">
        <w:rPr>
          <w:rFonts w:ascii="Cambria" w:hAnsi="Cambria" w:cs="Arial"/>
          <w:sz w:val="24"/>
          <w:szCs w:val="24"/>
          <w:vertAlign w:val="superscript"/>
        </w:rPr>
        <w:t>2</w:t>
      </w:r>
      <w:r w:rsidRPr="00E6276D">
        <w:rPr>
          <w:rFonts w:ascii="Cambria" w:hAnsi="Cambria" w:cs="Arial"/>
          <w:sz w:val="24"/>
          <w:szCs w:val="24"/>
        </w:rPr>
        <w:t xml:space="preserve"> atau sebesar 79,54% perlu disosialisasikan dan dilindungi untuk kelestarian air tanah;</w:t>
      </w:r>
    </w:p>
    <w:p w14:paraId="745464DA"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Perlindungan terhadap bantaran sungai tidak optimal; dan</w:t>
      </w:r>
    </w:p>
    <w:p w14:paraId="64AE041E" w14:textId="77777777" w:rsidR="002A4717" w:rsidRPr="00E6276D" w:rsidRDefault="002A4717" w:rsidP="002A4717">
      <w:pPr>
        <w:pStyle w:val="ListParagraph"/>
        <w:numPr>
          <w:ilvl w:val="1"/>
          <w:numId w:val="28"/>
        </w:numPr>
        <w:ind w:left="1434" w:hanging="357"/>
        <w:contextualSpacing w:val="0"/>
        <w:jc w:val="both"/>
        <w:rPr>
          <w:rFonts w:ascii="Cambria" w:hAnsi="Cambria" w:cs="Arial"/>
          <w:sz w:val="24"/>
          <w:szCs w:val="24"/>
        </w:rPr>
      </w:pPr>
      <w:r w:rsidRPr="00E6276D">
        <w:rPr>
          <w:rFonts w:ascii="Cambria" w:hAnsi="Cambria" w:cs="Arial"/>
          <w:sz w:val="24"/>
          <w:szCs w:val="24"/>
        </w:rPr>
        <w:t>Indikasi pencemaran air oleh penambangan liar dan limbah domestik yang ditunjukkan oleh penurunan kualitas air pada sungai-sungai utama di WS Berau-Kelai.</w:t>
      </w:r>
    </w:p>
    <w:p w14:paraId="02E0D595" w14:textId="77777777" w:rsidR="002A4717" w:rsidRPr="00E6276D" w:rsidRDefault="002A4717" w:rsidP="002A4717">
      <w:pPr>
        <w:jc w:val="both"/>
        <w:rPr>
          <w:rFonts w:ascii="Cambria" w:hAnsi="Cambria" w:cs="Arial"/>
          <w:sz w:val="24"/>
          <w:szCs w:val="24"/>
        </w:rPr>
      </w:pPr>
    </w:p>
    <w:p w14:paraId="066E7113" w14:textId="77777777" w:rsidR="002A4717" w:rsidRPr="00E6276D" w:rsidRDefault="002A4717" w:rsidP="002A4717">
      <w:pPr>
        <w:pStyle w:val="ListParagraph"/>
        <w:numPr>
          <w:ilvl w:val="0"/>
          <w:numId w:val="28"/>
        </w:numPr>
        <w:contextualSpacing w:val="0"/>
        <w:rPr>
          <w:rFonts w:ascii="Cambria" w:hAnsi="Cambria" w:cs="Arial"/>
          <w:sz w:val="24"/>
          <w:szCs w:val="24"/>
        </w:rPr>
      </w:pPr>
      <w:r w:rsidRPr="00E6276D">
        <w:rPr>
          <w:rFonts w:ascii="Cambria" w:hAnsi="Cambria" w:cs="Arial"/>
          <w:sz w:val="24"/>
          <w:szCs w:val="24"/>
        </w:rPr>
        <w:t>Aspek Pendayagunaan Sumber Daya Air</w:t>
      </w:r>
    </w:p>
    <w:p w14:paraId="55F4A55E"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Masih rendahnya pemanfaatan sumber air permukaan;</w:t>
      </w:r>
    </w:p>
    <w:p w14:paraId="2578F238"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lastRenderedPageBreak/>
        <w:t>Kurangnya pemeriksaan kualitas sumber air (baik sungai, danau maupun waduk atau bendungan) serta terjadinya penurunan kualitas air;</w:t>
      </w:r>
    </w:p>
    <w:p w14:paraId="2BF10FD5"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Penyediaan sumber air baku yang saat ini telah dikelola saat ini mengalami beberapa permasalahan, antara lain kurangnya infrastruktur pendukung seperti jaringan pipa, keterbatasan energi sebagai pelengkap SPAM, dan kondisi kualitas air yang selalu berubah-ubah mengikuti perubahan musim;</w:t>
      </w:r>
    </w:p>
    <w:p w14:paraId="59F92EC7"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Kurangnya infrastruktur dalam mendukung peningkatan produktifitas pertanian, yaitu bendung, bendungan, embung, dan jaringan irigasi. Selain itu, akses jalan untuk distribusi hasil panen atau bahan pertanian masih kurang.</w:t>
      </w:r>
    </w:p>
    <w:p w14:paraId="47845E4F"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Belum adanya penetapan, pengaturan, pengendalian dan pemanfaatan sumber air dan peruntukan sumber air di WS Berau-Kelai secara optimum sesuai dengan RTRW Provinsi, Kabupaten/Kota pada WS Berau-Kelai;</w:t>
      </w:r>
    </w:p>
    <w:p w14:paraId="3C22EA9F"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Kurang optimalnya pemanfaatan potensi ketersediaan air permukaan pada WS Berau-Kelai yang sebesar 554,24 m³/det</w:t>
      </w:r>
      <w:r w:rsidRPr="00E6276D">
        <w:rPr>
          <w:rFonts w:ascii="Cambria" w:hAnsi="Cambria" w:cs="Arial"/>
          <w:sz w:val="24"/>
          <w:szCs w:val="24"/>
          <w:lang w:val="id-ID"/>
        </w:rPr>
        <w:t>;</w:t>
      </w:r>
    </w:p>
    <w:p w14:paraId="228F9B26"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Terdapat DI potensial yang cukup luas namun belum memiliki sumber air untuk memenuhi kebutuhan air untuk irigasinya;</w:t>
      </w:r>
    </w:p>
    <w:p w14:paraId="7A3FBBEB"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Ketahanan pangan di WS Berau-Kelai dalam kondisi defisit dan masih banyak sawah tadah hujan yang merupakan DI Potensial dapat ditingkatkan menjadi DI Fungsional;</w:t>
      </w:r>
    </w:p>
    <w:p w14:paraId="7A1932A2"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Penyebaran infrastruktur yang tidak merata dan menjangkau penduduk di WS Berau-Kelai;</w:t>
      </w:r>
    </w:p>
    <w:p w14:paraId="33B87241"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Masih kurangnya pelayanan kebutuhan air bersih bagi penduduk dan industri di WS Berau-kelai, mencakup Kecamatan Tanjung Redeb, Kecamatan Maratua, Pulau Derawan, dan sekitarnya.</w:t>
      </w:r>
    </w:p>
    <w:p w14:paraId="4603F5C3"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Manajemen asset sarana dan prasarana sumber daya air belum terlaksana dan belum tersedia manual SOP embung, Bendungan dan prasarana sumber daya air;</w:t>
      </w:r>
    </w:p>
    <w:p w14:paraId="20F824FD"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Kurang optimalnya pengelolaan pemanfaatan sungai di wilayah DAS Berau sebagai sarana transportasi air dan perikanan</w:t>
      </w:r>
    </w:p>
    <w:p w14:paraId="6AAFCE02"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Terbatasnya Pengusahaan air oleh swasta dan pemanfaatan sumber mata air belum optimal.</w:t>
      </w:r>
    </w:p>
    <w:p w14:paraId="757F033B" w14:textId="77777777" w:rsidR="002A4717" w:rsidRPr="00E6276D" w:rsidRDefault="002A4717" w:rsidP="002A4717">
      <w:pPr>
        <w:jc w:val="both"/>
        <w:rPr>
          <w:rFonts w:ascii="Cambria" w:hAnsi="Cambria" w:cs="Arial"/>
          <w:sz w:val="24"/>
          <w:szCs w:val="24"/>
        </w:rPr>
      </w:pPr>
    </w:p>
    <w:p w14:paraId="24ABECD7" w14:textId="77777777" w:rsidR="002A4717" w:rsidRPr="00E6276D" w:rsidRDefault="002A4717" w:rsidP="002A4717">
      <w:pPr>
        <w:pStyle w:val="ListParagraph"/>
        <w:numPr>
          <w:ilvl w:val="0"/>
          <w:numId w:val="28"/>
        </w:numPr>
        <w:contextualSpacing w:val="0"/>
        <w:rPr>
          <w:rFonts w:ascii="Cambria" w:hAnsi="Cambria" w:cs="Arial"/>
          <w:sz w:val="24"/>
          <w:szCs w:val="24"/>
        </w:rPr>
      </w:pPr>
      <w:r w:rsidRPr="00E6276D">
        <w:rPr>
          <w:rFonts w:ascii="Cambria" w:hAnsi="Cambria" w:cs="Arial"/>
          <w:sz w:val="24"/>
          <w:szCs w:val="24"/>
        </w:rPr>
        <w:t>Aspek Pendendalian Daya Rusak Air</w:t>
      </w:r>
    </w:p>
    <w:p w14:paraId="72A9B810"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 xml:space="preserve">Kerawanan longsor pada tebing sungai yang meliputi Desa Respen Tubu, Malinau Hilir, Desa Malinau Hulu, Desa Taras, Desa Lidung Kemenci, Desa </w:t>
      </w:r>
      <w:r w:rsidRPr="00E6276D">
        <w:rPr>
          <w:rFonts w:ascii="Cambria" w:hAnsi="Cambria" w:cs="Arial"/>
          <w:sz w:val="24"/>
          <w:szCs w:val="24"/>
        </w:rPr>
        <w:lastRenderedPageBreak/>
        <w:t>Pulau Sapi, Desa Long Pujungan, Desa Long Nawang, Desa Lebanan, dan Kampung Long Ayun;</w:t>
      </w:r>
    </w:p>
    <w:p w14:paraId="74073459"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Banyak kawasan di WS Sesayap yang menjadi daerah rawan banjir. Dalam setiap tahunnya, banjir terjadi dengan durasi waktu yang cukup lama akibat intensitas hujan tinggi, berkurangnya daerah resapan air akibat perubahan tata guna lahan, dan pasang muara-muara sungai di WS Sesayap;</w:t>
      </w:r>
    </w:p>
    <w:p w14:paraId="537021CF"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Sistem drainase yang buruk menyebabkan genangan di beberapa ruas jalan, terutama pada saat hujan intensitas tinggi. Selain itu, penanganan bencana banjir juga belum sesuai karena jalur evakuasi bencana banjir belum tersedia;</w:t>
      </w:r>
    </w:p>
    <w:p w14:paraId="0FCDD632"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Laju abrasi yang terjadi di Pantai Tarakan sangat tinggi, yaitu ± 3 – 5 m/tahun. Hal ini juga terjadi di Kabupaten Nunukan dan Kabupaten Bulungan. Selain itu gelombang tinggi dan angin kencang mengakibatkan daya rusak air menjadi lebih besar. Kerusakan pantai akibat abrasi dan sedimentasi juga terjadi di Pulau Maratua dan Pulau Kakaban, Kecamatan Maratua. Belum optimalnya ekosistem pesisir, seperti mangrove, menjadi penyebab belum optimalnya upaya menahan bencana abrasi; dan</w:t>
      </w:r>
    </w:p>
    <w:p w14:paraId="669F0764"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Kekeringan yang melanda Kelurahan Gunung Tabur, Kecamatan Gunung Tabur dapat berdampak pada kerusakan keragaman hayati.</w:t>
      </w:r>
    </w:p>
    <w:p w14:paraId="7DEB6F40" w14:textId="77777777" w:rsidR="002A4717" w:rsidRPr="00E6276D" w:rsidRDefault="002A4717" w:rsidP="002A4717">
      <w:pPr>
        <w:jc w:val="both"/>
        <w:rPr>
          <w:rFonts w:ascii="Cambria" w:hAnsi="Cambria" w:cs="Arial"/>
          <w:sz w:val="24"/>
          <w:szCs w:val="24"/>
        </w:rPr>
      </w:pPr>
    </w:p>
    <w:p w14:paraId="4C17E7FB" w14:textId="77777777" w:rsidR="002A4717" w:rsidRPr="00E6276D" w:rsidRDefault="002A4717" w:rsidP="002A4717">
      <w:pPr>
        <w:pStyle w:val="ListParagraph"/>
        <w:numPr>
          <w:ilvl w:val="0"/>
          <w:numId w:val="28"/>
        </w:numPr>
        <w:contextualSpacing w:val="0"/>
        <w:rPr>
          <w:rFonts w:ascii="Cambria" w:hAnsi="Cambria" w:cs="Arial"/>
          <w:sz w:val="24"/>
          <w:szCs w:val="24"/>
        </w:rPr>
      </w:pPr>
      <w:r w:rsidRPr="00E6276D">
        <w:rPr>
          <w:rFonts w:ascii="Cambria" w:hAnsi="Cambria" w:cs="Arial"/>
          <w:sz w:val="24"/>
          <w:szCs w:val="24"/>
        </w:rPr>
        <w:t>Aspek Sistem Informasi Sumber Daya Air</w:t>
      </w:r>
    </w:p>
    <w:p w14:paraId="4C2B5A14"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Kurangnya penyediaan data dan informasi sumber daya air yang akurat, tepat waktu, berkelanjutan dan mudah diakses;</w:t>
      </w:r>
    </w:p>
    <w:p w14:paraId="362B9F90"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Belum adanya sistem informasi yang terintegrasi antar instansi;</w:t>
      </w:r>
    </w:p>
    <w:p w14:paraId="4295192D"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Jumlah pos hidrologi dan pos klimatologi yang belum cukup dan sangat minim; dan</w:t>
      </w:r>
    </w:p>
    <w:p w14:paraId="6CF3A039"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Belum terstandarisasinya data/peta antar institusi yang sesuai dengan IDSN.</w:t>
      </w:r>
    </w:p>
    <w:p w14:paraId="5956927B" w14:textId="77777777" w:rsidR="002A4717" w:rsidRPr="00E6276D" w:rsidRDefault="002A4717" w:rsidP="002A4717">
      <w:pPr>
        <w:jc w:val="both"/>
        <w:rPr>
          <w:rFonts w:ascii="Cambria" w:hAnsi="Cambria" w:cs="Arial"/>
          <w:sz w:val="24"/>
          <w:szCs w:val="24"/>
        </w:rPr>
      </w:pPr>
    </w:p>
    <w:p w14:paraId="693E688D" w14:textId="77777777" w:rsidR="002A4717" w:rsidRPr="00E6276D" w:rsidRDefault="002A4717" w:rsidP="002A4717">
      <w:pPr>
        <w:pStyle w:val="ListParagraph"/>
        <w:numPr>
          <w:ilvl w:val="0"/>
          <w:numId w:val="28"/>
        </w:numPr>
        <w:contextualSpacing w:val="0"/>
        <w:rPr>
          <w:rFonts w:ascii="Cambria" w:hAnsi="Cambria" w:cs="Arial"/>
          <w:sz w:val="24"/>
          <w:szCs w:val="24"/>
        </w:rPr>
      </w:pPr>
      <w:r w:rsidRPr="00E6276D">
        <w:rPr>
          <w:rFonts w:ascii="Cambria" w:hAnsi="Cambria" w:cs="Arial"/>
          <w:sz w:val="24"/>
          <w:szCs w:val="24"/>
        </w:rPr>
        <w:t>Aspek Pemberdayaan dan Peningkatan dan Peran Masyarakat dan Dunia Usaha</w:t>
      </w:r>
    </w:p>
    <w:p w14:paraId="1A3DCA55"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Kurangnya peran masyarakat akan rasa memiliki terhadap hasil pembangunan bidang sumber daya air;</w:t>
      </w:r>
    </w:p>
    <w:p w14:paraId="4F87E1F0"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Kurangnya koordinasi antar pemilik kepentingan dan kelembagaan dalam pengelolaan sumber daya air;</w:t>
      </w:r>
    </w:p>
    <w:p w14:paraId="2AF3A3D5" w14:textId="77777777" w:rsidR="002A4717" w:rsidRPr="00E6276D"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t>Keterbatasan sumber daya manusia (SDM) dalam pengawasan terhadap seluruh proses dan hasil pelaksanaan pengelolaan sumber daya air.</w:t>
      </w:r>
    </w:p>
    <w:p w14:paraId="31302DEA" w14:textId="77777777" w:rsidR="002A4717" w:rsidRDefault="002A4717" w:rsidP="002A4717">
      <w:pPr>
        <w:pStyle w:val="ListParagraph"/>
        <w:numPr>
          <w:ilvl w:val="1"/>
          <w:numId w:val="28"/>
        </w:numPr>
        <w:contextualSpacing w:val="0"/>
        <w:jc w:val="both"/>
        <w:rPr>
          <w:rFonts w:ascii="Cambria" w:hAnsi="Cambria" w:cs="Arial"/>
          <w:sz w:val="24"/>
          <w:szCs w:val="24"/>
        </w:rPr>
      </w:pPr>
      <w:r w:rsidRPr="00E6276D">
        <w:rPr>
          <w:rFonts w:ascii="Cambria" w:hAnsi="Cambria" w:cs="Arial"/>
          <w:sz w:val="24"/>
          <w:szCs w:val="24"/>
        </w:rPr>
        <w:lastRenderedPageBreak/>
        <w:t>Pemberdayaan dan peran masyarakat terkait pengelolaan sumber daya air selama ini dilakukan oleh tiap–tiap instansi/lembaga sesuai dengan kepentingan masing–masing; dan</w:t>
      </w:r>
    </w:p>
    <w:p w14:paraId="6C278C96" w14:textId="65460710" w:rsidR="003851A4" w:rsidRDefault="002A4717" w:rsidP="002A4717">
      <w:pPr>
        <w:pStyle w:val="ListParagraph"/>
        <w:numPr>
          <w:ilvl w:val="1"/>
          <w:numId w:val="28"/>
        </w:numPr>
        <w:contextualSpacing w:val="0"/>
        <w:jc w:val="both"/>
        <w:rPr>
          <w:rFonts w:ascii="Cambria" w:hAnsi="Cambria" w:cs="Arial"/>
          <w:sz w:val="24"/>
          <w:szCs w:val="24"/>
        </w:rPr>
      </w:pPr>
      <w:r w:rsidRPr="002A4717">
        <w:rPr>
          <w:rFonts w:ascii="Cambria" w:hAnsi="Cambria" w:cs="Arial"/>
          <w:sz w:val="24"/>
          <w:szCs w:val="24"/>
        </w:rPr>
        <w:t>Belum optimalnya pemberdayaan petani karena belum ada P3A</w:t>
      </w:r>
      <w:r w:rsidR="00BE02B5">
        <w:rPr>
          <w:rFonts w:ascii="Cambria" w:hAnsi="Cambria" w:cs="Arial"/>
          <w:sz w:val="24"/>
          <w:szCs w:val="24"/>
        </w:rPr>
        <w:t>.</w:t>
      </w:r>
    </w:p>
    <w:p w14:paraId="389358D8" w14:textId="6C7C0061" w:rsidR="009C2F02" w:rsidRPr="00D61988" w:rsidRDefault="009C2F02">
      <w:pPr>
        <w:rPr>
          <w:rFonts w:ascii="Cambria" w:hAnsi="Cambria" w:cs="Arial"/>
          <w:b/>
          <w:bCs/>
          <w:sz w:val="24"/>
          <w:szCs w:val="24"/>
        </w:rPr>
      </w:pPr>
      <w:r w:rsidRPr="00D61988">
        <w:rPr>
          <w:rFonts w:ascii="Cambria" w:hAnsi="Cambria" w:cs="Arial"/>
          <w:b/>
          <w:bCs/>
          <w:sz w:val="24"/>
          <w:szCs w:val="24"/>
        </w:rPr>
        <w:br w:type="page"/>
      </w:r>
    </w:p>
    <w:p w14:paraId="0C5B99ED" w14:textId="77777777" w:rsidR="00DE28B3" w:rsidRPr="00D61988" w:rsidRDefault="00DE28B3" w:rsidP="001B1B54">
      <w:pPr>
        <w:pStyle w:val="ListParagraph"/>
        <w:numPr>
          <w:ilvl w:val="0"/>
          <w:numId w:val="4"/>
        </w:numPr>
        <w:spacing w:after="0" w:line="360" w:lineRule="auto"/>
        <w:jc w:val="both"/>
        <w:rPr>
          <w:rFonts w:ascii="Cambria" w:hAnsi="Cambria" w:cs="Arial"/>
          <w:b/>
          <w:bCs/>
          <w:sz w:val="24"/>
          <w:szCs w:val="24"/>
        </w:rPr>
        <w:sectPr w:rsidR="00DE28B3" w:rsidRPr="00D61988" w:rsidSect="006B39F5">
          <w:footerReference w:type="default" r:id="rId22"/>
          <w:pgSz w:w="11906" w:h="16838"/>
          <w:pgMar w:top="1440" w:right="1440" w:bottom="1440" w:left="1440" w:header="708" w:footer="708" w:gutter="0"/>
          <w:cols w:space="708"/>
          <w:docGrid w:linePitch="360"/>
        </w:sectPr>
      </w:pPr>
    </w:p>
    <w:p w14:paraId="2041CF6E" w14:textId="723084AC" w:rsidR="00267DBA" w:rsidRPr="00D61988" w:rsidRDefault="00E774F1" w:rsidP="00917630">
      <w:pPr>
        <w:pStyle w:val="Heading1"/>
        <w:spacing w:line="360" w:lineRule="auto"/>
        <w:jc w:val="center"/>
        <w:rPr>
          <w:rFonts w:ascii="Cambria" w:hAnsi="Cambria" w:cs="Arial"/>
          <w:b/>
          <w:bCs/>
          <w:color w:val="auto"/>
          <w:sz w:val="28"/>
          <w:szCs w:val="24"/>
        </w:rPr>
      </w:pPr>
      <w:bookmarkStart w:id="13" w:name="_Toc61968504"/>
      <w:r w:rsidRPr="00D61988">
        <w:rPr>
          <w:rFonts w:ascii="Cambria" w:hAnsi="Cambria" w:cs="Arial"/>
          <w:b/>
          <w:bCs/>
          <w:color w:val="auto"/>
          <w:sz w:val="28"/>
          <w:szCs w:val="24"/>
        </w:rPr>
        <w:lastRenderedPageBreak/>
        <w:t xml:space="preserve">BAB </w:t>
      </w:r>
      <w:r w:rsidR="00EC3DB4" w:rsidRPr="00D61988">
        <w:rPr>
          <w:rFonts w:ascii="Cambria" w:hAnsi="Cambria" w:cs="Arial"/>
          <w:b/>
          <w:bCs/>
          <w:color w:val="auto"/>
          <w:sz w:val="28"/>
          <w:szCs w:val="24"/>
        </w:rPr>
        <w:t>I</w:t>
      </w:r>
      <w:r w:rsidRPr="00D61988">
        <w:rPr>
          <w:rFonts w:ascii="Cambria" w:hAnsi="Cambria" w:cs="Arial"/>
          <w:b/>
          <w:bCs/>
          <w:color w:val="auto"/>
          <w:sz w:val="28"/>
          <w:szCs w:val="24"/>
        </w:rPr>
        <w:t xml:space="preserve">I </w:t>
      </w:r>
      <w:r w:rsidR="001E1F1E" w:rsidRPr="00D61988">
        <w:rPr>
          <w:rFonts w:ascii="Cambria" w:hAnsi="Cambria" w:cs="Arial"/>
          <w:b/>
          <w:bCs/>
          <w:color w:val="auto"/>
          <w:sz w:val="28"/>
          <w:szCs w:val="24"/>
        </w:rPr>
        <w:t>TUJUAN DAN SASARAN</w:t>
      </w:r>
      <w:bookmarkEnd w:id="13"/>
    </w:p>
    <w:p w14:paraId="01552ED6" w14:textId="77777777" w:rsidR="0079607D" w:rsidRPr="00D61988" w:rsidRDefault="0079607D" w:rsidP="00917630">
      <w:pPr>
        <w:spacing w:line="360" w:lineRule="auto"/>
        <w:jc w:val="both"/>
        <w:rPr>
          <w:rFonts w:ascii="Cambria" w:hAnsi="Cambria" w:cs="Arial"/>
          <w:sz w:val="24"/>
          <w:szCs w:val="24"/>
        </w:rPr>
      </w:pPr>
    </w:p>
    <w:p w14:paraId="4A5EBA76" w14:textId="721B42DA" w:rsidR="001E1F1E" w:rsidRPr="00D61988" w:rsidRDefault="001E1F1E" w:rsidP="001B1B54">
      <w:pPr>
        <w:pStyle w:val="Heading2"/>
        <w:numPr>
          <w:ilvl w:val="1"/>
          <w:numId w:val="6"/>
        </w:numPr>
        <w:ind w:left="426"/>
        <w:rPr>
          <w:rFonts w:ascii="Cambria" w:hAnsi="Cambria" w:cs="Arial"/>
          <w:color w:val="auto"/>
        </w:rPr>
      </w:pPr>
      <w:bookmarkStart w:id="14" w:name="_Toc61968505"/>
      <w:r w:rsidRPr="00D61988">
        <w:rPr>
          <w:rFonts w:ascii="Cambria" w:hAnsi="Cambria" w:cs="Arial"/>
          <w:color w:val="auto"/>
        </w:rPr>
        <w:t>Tujuan BWS Kalimantan V</w:t>
      </w:r>
      <w:bookmarkEnd w:id="14"/>
    </w:p>
    <w:p w14:paraId="222196B4" w14:textId="77777777" w:rsidR="00BE02B5" w:rsidRPr="00E6276D" w:rsidRDefault="00BE02B5" w:rsidP="00BE02B5">
      <w:pPr>
        <w:jc w:val="both"/>
        <w:rPr>
          <w:rFonts w:ascii="Cambria" w:hAnsi="Cambria" w:cs="Arial"/>
          <w:sz w:val="24"/>
          <w:szCs w:val="24"/>
        </w:rPr>
      </w:pPr>
      <w:r w:rsidRPr="00E6276D">
        <w:rPr>
          <w:rFonts w:ascii="Cambria" w:hAnsi="Cambria" w:cs="Arial"/>
          <w:sz w:val="24"/>
          <w:szCs w:val="24"/>
        </w:rPr>
        <w:t>Dalam rangka mewujudkan visi dan misi Kementerian Pekerjaan Umum dan Perumahan Rakyat tahun 2020-2024, Direktorat Jenderal Sumber Daya Air menetapkan tujuan sebagai berikut:</w:t>
      </w:r>
    </w:p>
    <w:p w14:paraId="7D9F3DE5" w14:textId="77777777" w:rsidR="00BE02B5" w:rsidRPr="00E6276D" w:rsidRDefault="00BE02B5" w:rsidP="00BE02B5">
      <w:pPr>
        <w:pStyle w:val="ListParagraph"/>
        <w:numPr>
          <w:ilvl w:val="0"/>
          <w:numId w:val="30"/>
        </w:numPr>
        <w:tabs>
          <w:tab w:val="left" w:pos="709"/>
          <w:tab w:val="left" w:pos="1843"/>
        </w:tabs>
        <w:ind w:left="1843" w:hanging="1483"/>
        <w:jc w:val="both"/>
        <w:rPr>
          <w:rFonts w:ascii="Cambria" w:hAnsi="Cambria" w:cs="Arial"/>
          <w:sz w:val="24"/>
          <w:szCs w:val="24"/>
        </w:rPr>
      </w:pPr>
      <w:r w:rsidRPr="00E6276D">
        <w:rPr>
          <w:rFonts w:ascii="Cambria" w:hAnsi="Cambria" w:cs="Arial"/>
          <w:sz w:val="24"/>
          <w:szCs w:val="24"/>
        </w:rPr>
        <w:t>Tujuan 1:</w:t>
      </w:r>
      <w:r w:rsidRPr="00E6276D">
        <w:rPr>
          <w:rFonts w:ascii="Cambria" w:hAnsi="Cambria" w:cs="Arial"/>
          <w:sz w:val="24"/>
          <w:szCs w:val="24"/>
        </w:rPr>
        <w:tab/>
        <w:t xml:space="preserve">Menyelenggarakan </w:t>
      </w:r>
      <w:r w:rsidRPr="00E6276D">
        <w:rPr>
          <w:rFonts w:ascii="Cambria" w:hAnsi="Cambria" w:cs="Arial"/>
          <w:b/>
          <w:bCs/>
          <w:sz w:val="24"/>
          <w:szCs w:val="24"/>
        </w:rPr>
        <w:t>pembangunan infrastruktur sumber daya air</w:t>
      </w:r>
      <w:r w:rsidRPr="00E6276D">
        <w:rPr>
          <w:rFonts w:ascii="Cambria" w:hAnsi="Cambria" w:cs="Arial"/>
          <w:sz w:val="24"/>
          <w:szCs w:val="24"/>
        </w:rPr>
        <w:t xml:space="preserve"> untuk mendukung pencapaian target infrastruktur pelayanan dasar dalam rangka memperkuat ketahanan ekonomi untuk pertumbuhan yang berkualitas.</w:t>
      </w:r>
    </w:p>
    <w:p w14:paraId="61167778" w14:textId="77777777" w:rsidR="00BE02B5" w:rsidRPr="00E6276D" w:rsidRDefault="00BE02B5" w:rsidP="00BE02B5">
      <w:pPr>
        <w:pStyle w:val="ListParagraph"/>
        <w:numPr>
          <w:ilvl w:val="0"/>
          <w:numId w:val="30"/>
        </w:numPr>
        <w:tabs>
          <w:tab w:val="left" w:pos="709"/>
          <w:tab w:val="left" w:pos="1843"/>
        </w:tabs>
        <w:ind w:left="1843" w:hanging="1483"/>
        <w:jc w:val="both"/>
        <w:rPr>
          <w:rFonts w:ascii="Cambria" w:hAnsi="Cambria" w:cs="Arial"/>
          <w:sz w:val="24"/>
          <w:szCs w:val="24"/>
        </w:rPr>
      </w:pPr>
      <w:r w:rsidRPr="00E6276D">
        <w:rPr>
          <w:rFonts w:ascii="Cambria" w:hAnsi="Cambria" w:cs="Arial"/>
          <w:sz w:val="24"/>
          <w:szCs w:val="24"/>
        </w:rPr>
        <w:t>Tujuan 2:</w:t>
      </w:r>
      <w:r w:rsidRPr="00E6276D">
        <w:rPr>
          <w:rFonts w:ascii="Cambria" w:hAnsi="Cambria" w:cs="Arial"/>
          <w:sz w:val="24"/>
          <w:szCs w:val="24"/>
        </w:rPr>
        <w:tab/>
        <w:t xml:space="preserve">Menyelenggarakan </w:t>
      </w:r>
      <w:r w:rsidRPr="00E6276D">
        <w:rPr>
          <w:rFonts w:ascii="Cambria" w:hAnsi="Cambria" w:cs="Arial"/>
          <w:b/>
          <w:bCs/>
          <w:sz w:val="24"/>
          <w:szCs w:val="24"/>
        </w:rPr>
        <w:t>tatakelola pengelolaan SDA yang terpadu dan berkelanjutan</w:t>
      </w:r>
      <w:r w:rsidRPr="00E6276D">
        <w:rPr>
          <w:rFonts w:ascii="Cambria" w:hAnsi="Cambria" w:cs="Arial"/>
          <w:sz w:val="24"/>
          <w:szCs w:val="24"/>
        </w:rPr>
        <w:t xml:space="preserve"> untuk pengelolaan air tanah dan air </w:t>
      </w:r>
      <w:proofErr w:type="gramStart"/>
      <w:r w:rsidRPr="00E6276D">
        <w:rPr>
          <w:rFonts w:ascii="Cambria" w:hAnsi="Cambria" w:cs="Arial"/>
          <w:sz w:val="24"/>
          <w:szCs w:val="24"/>
        </w:rPr>
        <w:t>baku</w:t>
      </w:r>
      <w:proofErr w:type="gramEnd"/>
      <w:r w:rsidRPr="00E6276D">
        <w:rPr>
          <w:rFonts w:ascii="Cambria" w:hAnsi="Cambria" w:cs="Arial"/>
          <w:sz w:val="24"/>
          <w:szCs w:val="24"/>
        </w:rPr>
        <w:t xml:space="preserve"> berkelanjutan, infrastruktur ketahanan bencana, serta waduk multiguna dan modernisasi irigasi, dalam rangka penyediaan infrastruktur pelayanan dasar.</w:t>
      </w:r>
    </w:p>
    <w:p w14:paraId="35F22B68" w14:textId="77777777" w:rsidR="00BE02B5" w:rsidRPr="00E6276D" w:rsidRDefault="00BE02B5" w:rsidP="00BE02B5">
      <w:pPr>
        <w:pStyle w:val="ListParagraph"/>
        <w:numPr>
          <w:ilvl w:val="0"/>
          <w:numId w:val="30"/>
        </w:numPr>
        <w:tabs>
          <w:tab w:val="left" w:pos="709"/>
          <w:tab w:val="left" w:pos="1843"/>
        </w:tabs>
        <w:ind w:left="1843" w:hanging="1483"/>
        <w:jc w:val="both"/>
        <w:rPr>
          <w:rFonts w:ascii="Cambria" w:hAnsi="Cambria" w:cs="Arial"/>
          <w:sz w:val="24"/>
          <w:szCs w:val="24"/>
        </w:rPr>
      </w:pPr>
      <w:r w:rsidRPr="00E6276D">
        <w:rPr>
          <w:rFonts w:ascii="Cambria" w:hAnsi="Cambria" w:cs="Arial"/>
          <w:sz w:val="24"/>
          <w:szCs w:val="24"/>
        </w:rPr>
        <w:t>Tujuan 3:</w:t>
      </w:r>
      <w:r w:rsidRPr="00E6276D">
        <w:rPr>
          <w:rFonts w:ascii="Cambria" w:hAnsi="Cambria" w:cs="Arial"/>
          <w:sz w:val="24"/>
          <w:szCs w:val="24"/>
        </w:rPr>
        <w:tab/>
        <w:t xml:space="preserve">Menyelenggarakan </w:t>
      </w:r>
      <w:r w:rsidRPr="00E6276D">
        <w:rPr>
          <w:rFonts w:ascii="Cambria" w:hAnsi="Cambria" w:cs="Arial"/>
          <w:b/>
          <w:bCs/>
          <w:sz w:val="24"/>
          <w:szCs w:val="24"/>
        </w:rPr>
        <w:t>tata kelola sumber daya organisasi Direktorat Jenderal SDA</w:t>
      </w:r>
      <w:r w:rsidRPr="00E6276D">
        <w:rPr>
          <w:rFonts w:ascii="Cambria" w:hAnsi="Cambria" w:cs="Arial"/>
          <w:sz w:val="24"/>
          <w:szCs w:val="24"/>
        </w:rPr>
        <w:t xml:space="preserve"> yang meliputi: sumber daya manusia, sarana prasarana pendukung, pengendalian dan pengawasan, serta sumber daya yang lainnya untuk meningkatkan kehandalan infrastruktur pekerjaan umum dan perumahan rakyat bidang sumber daya air yang efektif, efiesien, transparan dan akuntabel.</w:t>
      </w:r>
    </w:p>
    <w:p w14:paraId="26781571" w14:textId="77777777" w:rsidR="00BE02B5" w:rsidRPr="00E6276D" w:rsidRDefault="00BE02B5" w:rsidP="00BE02B5">
      <w:pPr>
        <w:jc w:val="both"/>
        <w:rPr>
          <w:rFonts w:ascii="Cambria" w:hAnsi="Cambria" w:cs="Arial"/>
          <w:sz w:val="24"/>
          <w:szCs w:val="24"/>
        </w:rPr>
      </w:pPr>
    </w:p>
    <w:p w14:paraId="67DB4FAA" w14:textId="77777777" w:rsidR="00BE02B5" w:rsidRPr="00E6276D" w:rsidRDefault="00BE02B5" w:rsidP="00BE02B5">
      <w:pPr>
        <w:jc w:val="both"/>
        <w:rPr>
          <w:rFonts w:ascii="Cambria" w:hAnsi="Cambria" w:cs="Arial"/>
          <w:sz w:val="24"/>
          <w:szCs w:val="24"/>
        </w:rPr>
      </w:pPr>
      <w:r w:rsidRPr="00E6276D">
        <w:rPr>
          <w:rFonts w:ascii="Cambria" w:hAnsi="Cambria" w:cs="Arial"/>
          <w:sz w:val="24"/>
          <w:szCs w:val="24"/>
        </w:rPr>
        <w:t>Untuk mendukung tercapainya tujuan Direktorat Jenderal Sumber Daya Air tersebut, maka Balai Wilayah Sungai Kalimantan V Tanjung Selor menetapkan tujuan sebagai berikut:</w:t>
      </w:r>
    </w:p>
    <w:p w14:paraId="638C0EC3" w14:textId="77777777" w:rsidR="00BE02B5" w:rsidRPr="00E6276D" w:rsidRDefault="00BE02B5" w:rsidP="00BE02B5">
      <w:pPr>
        <w:pStyle w:val="ListParagraph"/>
        <w:numPr>
          <w:ilvl w:val="0"/>
          <w:numId w:val="31"/>
        </w:numPr>
        <w:jc w:val="both"/>
        <w:rPr>
          <w:rFonts w:ascii="Cambria" w:hAnsi="Cambria" w:cs="Arial"/>
          <w:sz w:val="24"/>
          <w:szCs w:val="24"/>
        </w:rPr>
      </w:pPr>
      <w:r w:rsidRPr="00E6276D">
        <w:rPr>
          <w:rFonts w:ascii="Cambria" w:hAnsi="Cambria" w:cs="Arial"/>
          <w:sz w:val="24"/>
          <w:szCs w:val="24"/>
        </w:rPr>
        <w:t xml:space="preserve">Terselenggaranya pengelolaan sumber daya air di WS Sesayap dan WS Berau-Kelai dengan prinsip keterpaduan antara air permukaan dan air tanah, hulu dan hilir, </w:t>
      </w:r>
      <w:proofErr w:type="gramStart"/>
      <w:r w:rsidRPr="00E6276D">
        <w:rPr>
          <w:rFonts w:ascii="Cambria" w:hAnsi="Cambria" w:cs="Arial"/>
          <w:sz w:val="24"/>
          <w:szCs w:val="24"/>
        </w:rPr>
        <w:t>serta</w:t>
      </w:r>
      <w:proofErr w:type="gramEnd"/>
      <w:r w:rsidRPr="00E6276D">
        <w:rPr>
          <w:rFonts w:ascii="Cambria" w:hAnsi="Cambria" w:cs="Arial"/>
          <w:sz w:val="24"/>
          <w:szCs w:val="24"/>
        </w:rPr>
        <w:t xml:space="preserve"> kuantitas dan kualitas.</w:t>
      </w:r>
    </w:p>
    <w:p w14:paraId="0F1F3F29" w14:textId="77777777" w:rsidR="00BE02B5" w:rsidRPr="00E6276D" w:rsidRDefault="00BE02B5" w:rsidP="00BE02B5">
      <w:pPr>
        <w:pStyle w:val="ListParagraph"/>
        <w:numPr>
          <w:ilvl w:val="0"/>
          <w:numId w:val="31"/>
        </w:numPr>
        <w:jc w:val="both"/>
        <w:rPr>
          <w:rFonts w:ascii="Cambria" w:hAnsi="Cambria" w:cs="Arial"/>
          <w:sz w:val="24"/>
          <w:szCs w:val="24"/>
        </w:rPr>
      </w:pPr>
      <w:r w:rsidRPr="00E6276D">
        <w:rPr>
          <w:rFonts w:ascii="Cambria" w:hAnsi="Cambria" w:cs="Arial"/>
          <w:sz w:val="24"/>
          <w:szCs w:val="24"/>
        </w:rPr>
        <w:t>Terselenggaranya keseimbangan antara konservasi sumber daya air, pendayagunaan sumber daya air, dan pengendalian daya rusak.</w:t>
      </w:r>
    </w:p>
    <w:p w14:paraId="3CC6C616" w14:textId="77777777" w:rsidR="00BE02B5" w:rsidRPr="00E6276D" w:rsidRDefault="00BE02B5" w:rsidP="00BE02B5">
      <w:pPr>
        <w:pStyle w:val="ListParagraph"/>
        <w:numPr>
          <w:ilvl w:val="0"/>
          <w:numId w:val="31"/>
        </w:numPr>
        <w:jc w:val="both"/>
        <w:rPr>
          <w:rFonts w:ascii="Cambria" w:hAnsi="Cambria" w:cs="Arial"/>
          <w:sz w:val="24"/>
          <w:szCs w:val="24"/>
        </w:rPr>
      </w:pPr>
      <w:r w:rsidRPr="00E6276D">
        <w:rPr>
          <w:rFonts w:ascii="Cambria" w:hAnsi="Cambria" w:cs="Arial"/>
          <w:sz w:val="24"/>
          <w:szCs w:val="24"/>
        </w:rPr>
        <w:t>Terselenggaranya tata pengaturan air dan tata pengairan yang baik secara terpadu, terkoordinasi, dan berkesinambungan.</w:t>
      </w:r>
    </w:p>
    <w:p w14:paraId="0F172C25" w14:textId="77777777" w:rsidR="00BE02B5" w:rsidRDefault="00BE02B5" w:rsidP="00BE02B5">
      <w:pPr>
        <w:pStyle w:val="ListParagraph"/>
        <w:numPr>
          <w:ilvl w:val="0"/>
          <w:numId w:val="31"/>
        </w:numPr>
        <w:jc w:val="both"/>
        <w:rPr>
          <w:rFonts w:ascii="Cambria" w:hAnsi="Cambria" w:cs="Arial"/>
          <w:sz w:val="24"/>
          <w:szCs w:val="24"/>
        </w:rPr>
      </w:pPr>
      <w:r w:rsidRPr="00E6276D">
        <w:rPr>
          <w:rFonts w:ascii="Cambria" w:hAnsi="Cambria" w:cs="Arial"/>
          <w:sz w:val="24"/>
          <w:szCs w:val="24"/>
        </w:rPr>
        <w:t>Terselenggaranya keterbukaan serta ketersediaan data dan informasi sumber daya air.</w:t>
      </w:r>
    </w:p>
    <w:p w14:paraId="374678F9" w14:textId="6D3F4BB9" w:rsidR="008C6FA8" w:rsidRDefault="00BE02B5" w:rsidP="00BE02B5">
      <w:pPr>
        <w:pStyle w:val="ListParagraph"/>
        <w:numPr>
          <w:ilvl w:val="0"/>
          <w:numId w:val="31"/>
        </w:numPr>
        <w:jc w:val="both"/>
        <w:rPr>
          <w:rFonts w:ascii="Cambria" w:hAnsi="Cambria" w:cs="Arial"/>
          <w:sz w:val="24"/>
          <w:szCs w:val="24"/>
        </w:rPr>
      </w:pPr>
      <w:r w:rsidRPr="00BE02B5">
        <w:rPr>
          <w:rFonts w:ascii="Cambria" w:hAnsi="Cambria" w:cs="Arial"/>
          <w:sz w:val="24"/>
          <w:szCs w:val="24"/>
        </w:rPr>
        <w:t>Terselenggaranya pemberdayaan dan peningkatan peran masyarakat, swasta, serta pemerintah</w:t>
      </w:r>
      <w:r>
        <w:rPr>
          <w:rFonts w:ascii="Cambria" w:hAnsi="Cambria" w:cs="Arial"/>
          <w:sz w:val="24"/>
          <w:szCs w:val="24"/>
        </w:rPr>
        <w:t>.</w:t>
      </w:r>
    </w:p>
    <w:p w14:paraId="4B328087" w14:textId="77777777" w:rsidR="00BE02B5" w:rsidRPr="00BE02B5" w:rsidRDefault="00BE02B5" w:rsidP="00BE02B5">
      <w:pPr>
        <w:pStyle w:val="ListParagraph"/>
        <w:jc w:val="both"/>
        <w:rPr>
          <w:rFonts w:ascii="Cambria" w:hAnsi="Cambria" w:cs="Arial"/>
          <w:sz w:val="24"/>
          <w:szCs w:val="24"/>
        </w:rPr>
      </w:pPr>
    </w:p>
    <w:p w14:paraId="73F0080A" w14:textId="446764D2" w:rsidR="001E1F1E" w:rsidRPr="00D61988" w:rsidRDefault="001E1F1E" w:rsidP="001B1B54">
      <w:pPr>
        <w:pStyle w:val="Heading2"/>
        <w:numPr>
          <w:ilvl w:val="1"/>
          <w:numId w:val="6"/>
        </w:numPr>
        <w:ind w:left="426"/>
        <w:rPr>
          <w:rFonts w:ascii="Cambria" w:hAnsi="Cambria" w:cs="Arial"/>
          <w:color w:val="auto"/>
        </w:rPr>
      </w:pPr>
      <w:bookmarkStart w:id="15" w:name="_Toc61968506"/>
      <w:r w:rsidRPr="00D61988">
        <w:rPr>
          <w:rFonts w:ascii="Cambria" w:hAnsi="Cambria" w:cs="Arial"/>
          <w:color w:val="auto"/>
        </w:rPr>
        <w:t>Sasaran Kegiatan BWS Kalimantan V</w:t>
      </w:r>
      <w:bookmarkEnd w:id="15"/>
    </w:p>
    <w:p w14:paraId="5FE8EA5C" w14:textId="77777777" w:rsidR="00BE02B5" w:rsidRPr="00E6276D" w:rsidRDefault="00BE02B5" w:rsidP="00BE02B5">
      <w:pPr>
        <w:jc w:val="both"/>
        <w:rPr>
          <w:rFonts w:ascii="Cambria" w:hAnsi="Cambria" w:cs="Arial"/>
          <w:sz w:val="24"/>
          <w:szCs w:val="24"/>
        </w:rPr>
      </w:pPr>
      <w:r w:rsidRPr="00E6276D">
        <w:rPr>
          <w:rFonts w:ascii="Cambria" w:hAnsi="Cambria" w:cs="Arial"/>
          <w:sz w:val="24"/>
          <w:szCs w:val="24"/>
        </w:rPr>
        <w:t xml:space="preserve">Direktorat Jenderal Sumber Daya Air, sebagai bagian Kementerian Pekerjaan Umum dan Perumahan Rakyat mendukung pencapaian tujuan kementerian melalui pencapaian </w:t>
      </w:r>
      <w:r w:rsidRPr="00E6276D">
        <w:rPr>
          <w:rFonts w:ascii="Cambria" w:hAnsi="Cambria" w:cs="Arial"/>
          <w:sz w:val="24"/>
          <w:szCs w:val="24"/>
        </w:rPr>
        <w:lastRenderedPageBreak/>
        <w:t>SS-1, yaitu: “</w:t>
      </w:r>
      <w:r w:rsidRPr="00E6276D">
        <w:rPr>
          <w:rFonts w:ascii="Cambria" w:hAnsi="Cambria" w:cs="Arial"/>
          <w:i/>
          <w:iCs/>
          <w:sz w:val="24"/>
          <w:szCs w:val="24"/>
        </w:rPr>
        <w:t>Meningkatnya ketersediaan air melalui infrastruktur Sumber Daya Air</w:t>
      </w:r>
      <w:r w:rsidRPr="00E6276D">
        <w:rPr>
          <w:rFonts w:ascii="Cambria" w:hAnsi="Cambria" w:cs="Arial"/>
          <w:sz w:val="24"/>
          <w:szCs w:val="24"/>
        </w:rPr>
        <w:t>”.</w:t>
      </w:r>
      <w:r>
        <w:rPr>
          <w:rFonts w:ascii="Cambria" w:hAnsi="Cambria" w:cs="Arial"/>
          <w:sz w:val="24"/>
          <w:szCs w:val="24"/>
        </w:rPr>
        <w:t xml:space="preserve"> </w:t>
      </w:r>
      <w:r w:rsidRPr="00E6276D">
        <w:rPr>
          <w:rFonts w:ascii="Cambria" w:hAnsi="Cambria" w:cs="Arial"/>
          <w:sz w:val="24"/>
          <w:szCs w:val="24"/>
        </w:rPr>
        <w:t>Pencapaian Sasaran Strategis ini dapat dilihat dari 4 (empat) indikator, yaitu:</w:t>
      </w:r>
    </w:p>
    <w:p w14:paraId="0573A62A" w14:textId="77777777" w:rsidR="00BE02B5" w:rsidRPr="00E6276D" w:rsidRDefault="00BE02B5" w:rsidP="00BE02B5">
      <w:pPr>
        <w:pStyle w:val="ListParagraph"/>
        <w:numPr>
          <w:ilvl w:val="0"/>
          <w:numId w:val="32"/>
        </w:numPr>
        <w:jc w:val="both"/>
        <w:rPr>
          <w:rFonts w:ascii="Cambria" w:hAnsi="Cambria" w:cs="Arial"/>
          <w:sz w:val="24"/>
          <w:szCs w:val="24"/>
        </w:rPr>
      </w:pPr>
      <w:r w:rsidRPr="00E6276D">
        <w:rPr>
          <w:rFonts w:ascii="Cambria" w:hAnsi="Cambria" w:cs="Arial"/>
          <w:sz w:val="24"/>
          <w:szCs w:val="24"/>
        </w:rPr>
        <w:t xml:space="preserve">Persentase penyediaan air </w:t>
      </w:r>
      <w:proofErr w:type="gramStart"/>
      <w:r w:rsidRPr="00E6276D">
        <w:rPr>
          <w:rFonts w:ascii="Cambria" w:hAnsi="Cambria" w:cs="Arial"/>
          <w:sz w:val="24"/>
          <w:szCs w:val="24"/>
        </w:rPr>
        <w:t>baku</w:t>
      </w:r>
      <w:proofErr w:type="gramEnd"/>
      <w:r w:rsidRPr="00E6276D">
        <w:rPr>
          <w:rFonts w:ascii="Cambria" w:hAnsi="Cambria" w:cs="Arial"/>
          <w:sz w:val="24"/>
          <w:szCs w:val="24"/>
        </w:rPr>
        <w:t xml:space="preserve"> untuk air bersih di wilayah sungai kewenangan Pusat (%)</w:t>
      </w:r>
    </w:p>
    <w:p w14:paraId="40BA4B76" w14:textId="77777777" w:rsidR="00BE02B5" w:rsidRPr="00E6276D" w:rsidRDefault="00BE02B5" w:rsidP="00BE02B5">
      <w:pPr>
        <w:pStyle w:val="ListParagraph"/>
        <w:numPr>
          <w:ilvl w:val="0"/>
          <w:numId w:val="32"/>
        </w:numPr>
        <w:jc w:val="both"/>
        <w:rPr>
          <w:rFonts w:ascii="Cambria" w:hAnsi="Cambria" w:cs="Arial"/>
          <w:sz w:val="24"/>
          <w:szCs w:val="24"/>
        </w:rPr>
      </w:pPr>
      <w:r w:rsidRPr="00E6276D">
        <w:rPr>
          <w:rFonts w:ascii="Cambria" w:hAnsi="Cambria" w:cs="Arial"/>
          <w:sz w:val="24"/>
          <w:szCs w:val="24"/>
        </w:rPr>
        <w:t>Presentase peningkatan perlindungan banjir di WS kewenangan Pusat (%)</w:t>
      </w:r>
    </w:p>
    <w:p w14:paraId="45EDBC2B" w14:textId="77777777" w:rsidR="00BE02B5" w:rsidRPr="00E6276D" w:rsidRDefault="00BE02B5" w:rsidP="00BE02B5">
      <w:pPr>
        <w:pStyle w:val="ListParagraph"/>
        <w:numPr>
          <w:ilvl w:val="0"/>
          <w:numId w:val="32"/>
        </w:numPr>
        <w:jc w:val="both"/>
        <w:rPr>
          <w:rFonts w:ascii="Cambria" w:hAnsi="Cambria" w:cs="Arial"/>
          <w:sz w:val="24"/>
          <w:szCs w:val="24"/>
        </w:rPr>
      </w:pPr>
      <w:r w:rsidRPr="00E6276D">
        <w:rPr>
          <w:rFonts w:ascii="Cambria" w:hAnsi="Cambria" w:cs="Arial"/>
          <w:sz w:val="24"/>
          <w:szCs w:val="24"/>
        </w:rPr>
        <w:t>Kapasitas tampung per kapita (m</w:t>
      </w:r>
      <w:r w:rsidRPr="00E6276D">
        <w:rPr>
          <w:rFonts w:ascii="Cambria" w:hAnsi="Cambria" w:cs="Arial"/>
          <w:sz w:val="24"/>
          <w:szCs w:val="24"/>
          <w:vertAlign w:val="superscript"/>
        </w:rPr>
        <w:t>3</w:t>
      </w:r>
      <w:r w:rsidRPr="00E6276D">
        <w:rPr>
          <w:rFonts w:ascii="Cambria" w:hAnsi="Cambria" w:cs="Arial"/>
          <w:sz w:val="24"/>
          <w:szCs w:val="24"/>
        </w:rPr>
        <w:t>/kapita)</w:t>
      </w:r>
    </w:p>
    <w:p w14:paraId="4C589057" w14:textId="77777777" w:rsidR="00BE02B5" w:rsidRPr="00E6276D" w:rsidRDefault="00BE02B5" w:rsidP="00BE02B5">
      <w:pPr>
        <w:pStyle w:val="ListParagraph"/>
        <w:numPr>
          <w:ilvl w:val="0"/>
          <w:numId w:val="32"/>
        </w:numPr>
        <w:jc w:val="both"/>
        <w:rPr>
          <w:rFonts w:ascii="Cambria" w:hAnsi="Cambria" w:cs="Arial"/>
          <w:sz w:val="24"/>
          <w:szCs w:val="24"/>
        </w:rPr>
      </w:pPr>
      <w:r w:rsidRPr="00E6276D">
        <w:rPr>
          <w:rFonts w:ascii="Cambria" w:hAnsi="Cambria" w:cs="Arial"/>
          <w:sz w:val="24"/>
          <w:szCs w:val="24"/>
        </w:rPr>
        <w:t>Volume layanan air untuk meningkatkan produktivitas irigasi (m</w:t>
      </w:r>
      <w:r w:rsidRPr="00E6276D">
        <w:rPr>
          <w:rFonts w:ascii="Cambria" w:hAnsi="Cambria" w:cs="Arial"/>
          <w:sz w:val="24"/>
          <w:szCs w:val="24"/>
          <w:vertAlign w:val="superscript"/>
        </w:rPr>
        <w:t>3</w:t>
      </w:r>
      <w:r w:rsidRPr="00E6276D">
        <w:rPr>
          <w:rFonts w:ascii="Cambria" w:hAnsi="Cambria" w:cs="Arial"/>
          <w:sz w:val="24"/>
          <w:szCs w:val="24"/>
        </w:rPr>
        <w:t>/tahun/ha)</w:t>
      </w:r>
    </w:p>
    <w:p w14:paraId="7CA647D2" w14:textId="77777777" w:rsidR="00BE02B5" w:rsidRPr="00E6276D" w:rsidRDefault="00BE02B5" w:rsidP="00BE02B5">
      <w:pPr>
        <w:jc w:val="both"/>
        <w:rPr>
          <w:rFonts w:ascii="Cambria" w:hAnsi="Cambria" w:cs="Arial"/>
          <w:sz w:val="24"/>
          <w:szCs w:val="24"/>
        </w:rPr>
      </w:pPr>
    </w:p>
    <w:p w14:paraId="121E4AEA" w14:textId="77777777" w:rsidR="00BE02B5" w:rsidRPr="00E6276D" w:rsidRDefault="00BE02B5" w:rsidP="00BE02B5">
      <w:pPr>
        <w:jc w:val="both"/>
        <w:rPr>
          <w:rFonts w:ascii="Cambria" w:hAnsi="Cambria" w:cs="Arial"/>
          <w:sz w:val="24"/>
          <w:szCs w:val="24"/>
        </w:rPr>
      </w:pPr>
      <w:r w:rsidRPr="00E6276D">
        <w:rPr>
          <w:rFonts w:ascii="Cambria" w:hAnsi="Cambria" w:cs="Arial"/>
          <w:sz w:val="24"/>
          <w:szCs w:val="24"/>
        </w:rPr>
        <w:t>Perwujudan Sasaran Strategis (SS) tersebut digambarkan melalui 2 (dua) Sasaran Program (SP) yang menunjukkan kinerja Direktorat Jenderal SDA, yaitu:</w:t>
      </w:r>
    </w:p>
    <w:p w14:paraId="2F2C9DA5" w14:textId="77777777" w:rsidR="00BE02B5" w:rsidRPr="00CE740F" w:rsidRDefault="00BE02B5" w:rsidP="00BE02B5">
      <w:pPr>
        <w:pStyle w:val="ListParagraph"/>
        <w:numPr>
          <w:ilvl w:val="0"/>
          <w:numId w:val="34"/>
        </w:numPr>
        <w:jc w:val="both"/>
        <w:rPr>
          <w:rFonts w:ascii="Cambria" w:hAnsi="Cambria" w:cs="Arial"/>
          <w:sz w:val="24"/>
          <w:szCs w:val="24"/>
        </w:rPr>
      </w:pPr>
      <w:r w:rsidRPr="00CE740F">
        <w:rPr>
          <w:rFonts w:ascii="Cambria" w:hAnsi="Cambria" w:cs="Arial"/>
          <w:sz w:val="24"/>
          <w:szCs w:val="24"/>
        </w:rPr>
        <w:t xml:space="preserve">Sasaran Program Teknis: </w:t>
      </w:r>
      <w:r w:rsidRPr="00CE740F">
        <w:rPr>
          <w:rFonts w:ascii="Cambria" w:hAnsi="Cambria" w:cs="Arial"/>
          <w:i/>
          <w:iCs/>
          <w:sz w:val="24"/>
          <w:szCs w:val="24"/>
        </w:rPr>
        <w:t>Meningkatnya Ketersediaan Air Melalui Pengelolaan Sumber Daya Air Secara Terintegrasi</w:t>
      </w:r>
      <w:r w:rsidRPr="00CE740F">
        <w:rPr>
          <w:rFonts w:ascii="Cambria" w:hAnsi="Cambria" w:cs="Arial"/>
          <w:sz w:val="24"/>
          <w:szCs w:val="24"/>
        </w:rPr>
        <w:t>. Pencapaian Sasaran Program ini dapat dilihat dari 10 indikator, yaitu:</w:t>
      </w:r>
    </w:p>
    <w:p w14:paraId="5DA883FA" w14:textId="77777777" w:rsidR="00BE02B5" w:rsidRPr="00E6276D" w:rsidRDefault="00BE02B5" w:rsidP="00BE02B5">
      <w:pPr>
        <w:pStyle w:val="ListParagraph"/>
        <w:numPr>
          <w:ilvl w:val="0"/>
          <w:numId w:val="33"/>
        </w:numPr>
        <w:ind w:left="1276" w:hanging="491"/>
        <w:jc w:val="both"/>
        <w:rPr>
          <w:rFonts w:ascii="Cambria" w:hAnsi="Cambria" w:cs="Arial"/>
          <w:sz w:val="24"/>
          <w:szCs w:val="24"/>
        </w:rPr>
      </w:pPr>
      <w:r w:rsidRPr="00E6276D">
        <w:rPr>
          <w:rFonts w:ascii="Cambria" w:hAnsi="Cambria" w:cs="Arial"/>
          <w:sz w:val="24"/>
          <w:szCs w:val="24"/>
        </w:rPr>
        <w:t>Jumlah penambahan kapasitas layanan sarana prasarana air baku yang terbangun</w:t>
      </w:r>
    </w:p>
    <w:p w14:paraId="24DC0123" w14:textId="77777777" w:rsidR="00BE02B5" w:rsidRPr="00E6276D" w:rsidRDefault="00BE02B5" w:rsidP="00BE02B5">
      <w:pPr>
        <w:pStyle w:val="ListParagraph"/>
        <w:numPr>
          <w:ilvl w:val="0"/>
          <w:numId w:val="33"/>
        </w:numPr>
        <w:ind w:left="1276" w:hanging="491"/>
        <w:jc w:val="both"/>
        <w:rPr>
          <w:rFonts w:ascii="Cambria" w:hAnsi="Cambria" w:cs="Arial"/>
          <w:sz w:val="24"/>
          <w:szCs w:val="24"/>
        </w:rPr>
      </w:pPr>
      <w:r w:rsidRPr="00E6276D">
        <w:rPr>
          <w:rFonts w:ascii="Cambria" w:hAnsi="Cambria" w:cs="Arial"/>
          <w:sz w:val="24"/>
          <w:szCs w:val="24"/>
        </w:rPr>
        <w:t>Penurunan luas kawasan terkena dampak banjir</w:t>
      </w:r>
    </w:p>
    <w:p w14:paraId="27246419" w14:textId="77777777" w:rsidR="00BE02B5" w:rsidRPr="00E6276D" w:rsidRDefault="00BE02B5" w:rsidP="00BE02B5">
      <w:pPr>
        <w:pStyle w:val="ListParagraph"/>
        <w:numPr>
          <w:ilvl w:val="0"/>
          <w:numId w:val="33"/>
        </w:numPr>
        <w:ind w:left="1276" w:hanging="491"/>
        <w:jc w:val="both"/>
        <w:rPr>
          <w:rFonts w:ascii="Cambria" w:hAnsi="Cambria" w:cs="Arial"/>
          <w:sz w:val="24"/>
          <w:szCs w:val="24"/>
        </w:rPr>
      </w:pPr>
      <w:r w:rsidRPr="00E6276D">
        <w:rPr>
          <w:rFonts w:ascii="Cambria" w:hAnsi="Cambria" w:cs="Arial"/>
          <w:sz w:val="24"/>
          <w:szCs w:val="24"/>
        </w:rPr>
        <w:t>Tingkat pengendalian lumpur Sidoarjo</w:t>
      </w:r>
    </w:p>
    <w:p w14:paraId="3A20D864" w14:textId="354F01FC" w:rsidR="00BE02B5" w:rsidRPr="00E6276D" w:rsidRDefault="00BE02B5" w:rsidP="00BE02B5">
      <w:pPr>
        <w:pStyle w:val="ListParagraph"/>
        <w:numPr>
          <w:ilvl w:val="0"/>
          <w:numId w:val="33"/>
        </w:numPr>
        <w:ind w:left="1276" w:hanging="491"/>
        <w:jc w:val="both"/>
        <w:rPr>
          <w:rFonts w:ascii="Cambria" w:hAnsi="Cambria" w:cs="Arial"/>
          <w:sz w:val="24"/>
          <w:szCs w:val="24"/>
        </w:rPr>
      </w:pPr>
      <w:r w:rsidRPr="00E6276D">
        <w:rPr>
          <w:rFonts w:ascii="Cambria" w:hAnsi="Cambria" w:cs="Arial"/>
          <w:sz w:val="24"/>
          <w:szCs w:val="24"/>
        </w:rPr>
        <w:t>Jumlah kumulatif penambahan kapasitas tampung sumber</w:t>
      </w:r>
      <w:r w:rsidR="0027407F">
        <w:rPr>
          <w:rFonts w:ascii="Cambria" w:hAnsi="Cambria" w:cs="Arial"/>
          <w:sz w:val="24"/>
          <w:szCs w:val="24"/>
        </w:rPr>
        <w:t>-</w:t>
      </w:r>
      <w:r w:rsidRPr="00E6276D">
        <w:rPr>
          <w:rFonts w:ascii="Cambria" w:hAnsi="Cambria" w:cs="Arial"/>
          <w:sz w:val="24"/>
          <w:szCs w:val="24"/>
        </w:rPr>
        <w:t>sumber air yang dibangun</w:t>
      </w:r>
    </w:p>
    <w:p w14:paraId="191A4ED8" w14:textId="77777777" w:rsidR="00BE02B5" w:rsidRPr="00E6276D" w:rsidRDefault="00BE02B5" w:rsidP="00BE02B5">
      <w:pPr>
        <w:pStyle w:val="ListParagraph"/>
        <w:numPr>
          <w:ilvl w:val="0"/>
          <w:numId w:val="33"/>
        </w:numPr>
        <w:ind w:left="1276" w:hanging="491"/>
        <w:jc w:val="both"/>
        <w:rPr>
          <w:rFonts w:ascii="Cambria" w:hAnsi="Cambria" w:cs="Arial"/>
          <w:sz w:val="24"/>
          <w:szCs w:val="24"/>
        </w:rPr>
      </w:pPr>
      <w:r w:rsidRPr="00E6276D">
        <w:rPr>
          <w:rFonts w:ascii="Cambria" w:hAnsi="Cambria" w:cs="Arial"/>
          <w:sz w:val="24"/>
          <w:szCs w:val="24"/>
        </w:rPr>
        <w:t>Jumlah potensi tenaga listrik dari infrastruktur SDA</w:t>
      </w:r>
    </w:p>
    <w:p w14:paraId="214F7822" w14:textId="77777777" w:rsidR="00BE02B5" w:rsidRPr="00E6276D" w:rsidRDefault="00BE02B5" w:rsidP="00BE02B5">
      <w:pPr>
        <w:pStyle w:val="ListParagraph"/>
        <w:numPr>
          <w:ilvl w:val="0"/>
          <w:numId w:val="33"/>
        </w:numPr>
        <w:ind w:left="1276" w:hanging="491"/>
        <w:jc w:val="both"/>
        <w:rPr>
          <w:rFonts w:ascii="Cambria" w:hAnsi="Cambria" w:cs="Arial"/>
          <w:sz w:val="24"/>
          <w:szCs w:val="24"/>
        </w:rPr>
      </w:pPr>
      <w:r w:rsidRPr="00E6276D">
        <w:rPr>
          <w:rFonts w:ascii="Cambria" w:hAnsi="Cambria" w:cs="Arial"/>
          <w:sz w:val="24"/>
          <w:szCs w:val="24"/>
        </w:rPr>
        <w:t>Jumlah DAS yang direvitalisasi</w:t>
      </w:r>
    </w:p>
    <w:p w14:paraId="00C064A8" w14:textId="77777777" w:rsidR="00BE02B5" w:rsidRPr="00E6276D" w:rsidRDefault="00BE02B5" w:rsidP="00BE02B5">
      <w:pPr>
        <w:pStyle w:val="ListParagraph"/>
        <w:numPr>
          <w:ilvl w:val="0"/>
          <w:numId w:val="33"/>
        </w:numPr>
        <w:ind w:left="1276" w:hanging="491"/>
        <w:jc w:val="both"/>
        <w:rPr>
          <w:rFonts w:ascii="Cambria" w:hAnsi="Cambria" w:cs="Arial"/>
          <w:sz w:val="24"/>
          <w:szCs w:val="24"/>
        </w:rPr>
      </w:pPr>
      <w:r w:rsidRPr="00E6276D">
        <w:rPr>
          <w:rFonts w:ascii="Cambria" w:hAnsi="Cambria" w:cs="Arial"/>
          <w:sz w:val="24"/>
          <w:szCs w:val="24"/>
        </w:rPr>
        <w:t>Jumlah penambahan luas layanan irigasi padi yang dibangun melalui APBN, APBD, dan DAK</w:t>
      </w:r>
    </w:p>
    <w:p w14:paraId="6FE22C43" w14:textId="77777777" w:rsidR="00BE02B5" w:rsidRPr="00E6276D" w:rsidRDefault="00BE02B5" w:rsidP="00BE02B5">
      <w:pPr>
        <w:pStyle w:val="ListParagraph"/>
        <w:numPr>
          <w:ilvl w:val="0"/>
          <w:numId w:val="33"/>
        </w:numPr>
        <w:ind w:left="1276" w:hanging="491"/>
        <w:jc w:val="both"/>
        <w:rPr>
          <w:rFonts w:ascii="Cambria" w:hAnsi="Cambria" w:cs="Arial"/>
          <w:sz w:val="24"/>
          <w:szCs w:val="24"/>
        </w:rPr>
      </w:pPr>
      <w:r w:rsidRPr="00E6276D">
        <w:rPr>
          <w:rFonts w:ascii="Cambria" w:hAnsi="Cambria" w:cs="Arial"/>
          <w:sz w:val="24"/>
          <w:szCs w:val="24"/>
        </w:rPr>
        <w:t>Jumlah luas daerah irigasi yang direhabilitasi melalui APBN, APBD dan DAK</w:t>
      </w:r>
    </w:p>
    <w:p w14:paraId="52C8FF20" w14:textId="77777777" w:rsidR="00BE02B5" w:rsidRPr="00E6276D" w:rsidRDefault="00BE02B5" w:rsidP="00BE02B5">
      <w:pPr>
        <w:pStyle w:val="ListParagraph"/>
        <w:numPr>
          <w:ilvl w:val="0"/>
          <w:numId w:val="33"/>
        </w:numPr>
        <w:ind w:left="1276" w:hanging="491"/>
        <w:jc w:val="both"/>
        <w:rPr>
          <w:rFonts w:ascii="Cambria" w:hAnsi="Cambria" w:cs="Arial"/>
          <w:sz w:val="24"/>
          <w:szCs w:val="24"/>
        </w:rPr>
      </w:pPr>
      <w:r w:rsidRPr="00E6276D">
        <w:rPr>
          <w:rFonts w:ascii="Cambria" w:hAnsi="Cambria" w:cs="Arial"/>
          <w:sz w:val="24"/>
          <w:szCs w:val="24"/>
        </w:rPr>
        <w:t>Jumlah DAS yang menerapkan modernisasi hidrologi</w:t>
      </w:r>
    </w:p>
    <w:p w14:paraId="03F04C84" w14:textId="77777777" w:rsidR="00BE02B5" w:rsidRDefault="00BE02B5" w:rsidP="00BE02B5">
      <w:pPr>
        <w:pStyle w:val="ListParagraph"/>
        <w:numPr>
          <w:ilvl w:val="0"/>
          <w:numId w:val="33"/>
        </w:numPr>
        <w:ind w:left="1275" w:hanging="493"/>
        <w:contextualSpacing w:val="0"/>
        <w:jc w:val="both"/>
        <w:rPr>
          <w:rFonts w:ascii="Cambria" w:hAnsi="Cambria" w:cs="Arial"/>
          <w:sz w:val="24"/>
          <w:szCs w:val="24"/>
        </w:rPr>
      </w:pPr>
      <w:r w:rsidRPr="00E6276D">
        <w:rPr>
          <w:rFonts w:ascii="Cambria" w:hAnsi="Cambria" w:cs="Arial"/>
          <w:sz w:val="24"/>
          <w:szCs w:val="24"/>
        </w:rPr>
        <w:t>Tingkat layanan prasarana SDA</w:t>
      </w:r>
    </w:p>
    <w:p w14:paraId="34B407EB" w14:textId="77777777" w:rsidR="00BE02B5" w:rsidRPr="00E6276D" w:rsidRDefault="00BE02B5" w:rsidP="00BE02B5">
      <w:pPr>
        <w:pStyle w:val="ListParagraph"/>
        <w:numPr>
          <w:ilvl w:val="0"/>
          <w:numId w:val="34"/>
        </w:numPr>
        <w:jc w:val="both"/>
        <w:rPr>
          <w:rFonts w:ascii="Cambria" w:hAnsi="Cambria" w:cs="Arial"/>
          <w:sz w:val="24"/>
          <w:szCs w:val="24"/>
        </w:rPr>
      </w:pPr>
      <w:r w:rsidRPr="00E6276D">
        <w:rPr>
          <w:rFonts w:ascii="Cambria" w:hAnsi="Cambria" w:cs="Arial"/>
          <w:sz w:val="24"/>
          <w:szCs w:val="24"/>
        </w:rPr>
        <w:t xml:space="preserve">Sasaran Program Generik: </w:t>
      </w:r>
      <w:r w:rsidRPr="00CE740F">
        <w:rPr>
          <w:rFonts w:ascii="Cambria" w:hAnsi="Cambria" w:cs="Arial"/>
          <w:i/>
          <w:iCs/>
          <w:sz w:val="24"/>
          <w:szCs w:val="24"/>
        </w:rPr>
        <w:t>Meningkatnya Dukungan Manajemen Kementerian PUPR dan Tugas Teknis Lainnya</w:t>
      </w:r>
      <w:r w:rsidRPr="00E6276D">
        <w:rPr>
          <w:rFonts w:ascii="Cambria" w:hAnsi="Cambria" w:cs="Arial"/>
          <w:sz w:val="24"/>
          <w:szCs w:val="24"/>
        </w:rPr>
        <w:t>. Pencapaian Sasaran Program ini merupakan bagian dari kinerja bersama seluruh organisasi di lingkungan Direktorat Jenderal SDA, yang dikoordinasikan oleh Sekretariat Jenderal Kementerian PUPR. Pencapaian kinerja di lingkungan Direktorat Jenderal SDA diukur dari indikator: Tingkat kualitas dukungan manajemen Kementerian PUPR dan tugas teknis lainnya (%).</w:t>
      </w:r>
    </w:p>
    <w:p w14:paraId="79A0A366" w14:textId="77777777" w:rsidR="00BE02B5" w:rsidRDefault="00BE02B5" w:rsidP="00BE02B5">
      <w:pPr>
        <w:jc w:val="both"/>
        <w:rPr>
          <w:rFonts w:ascii="Cambria" w:hAnsi="Cambria"/>
          <w:sz w:val="24"/>
          <w:szCs w:val="24"/>
        </w:rPr>
      </w:pPr>
    </w:p>
    <w:p w14:paraId="22A988E0" w14:textId="77777777" w:rsidR="00BE02B5" w:rsidRDefault="00BE02B5" w:rsidP="00BE02B5">
      <w:pPr>
        <w:jc w:val="both"/>
        <w:rPr>
          <w:rFonts w:ascii="Cambria" w:hAnsi="Cambria"/>
          <w:sz w:val="24"/>
          <w:szCs w:val="24"/>
        </w:rPr>
      </w:pPr>
      <w:proofErr w:type="gramStart"/>
      <w:r>
        <w:rPr>
          <w:rFonts w:ascii="Cambria" w:hAnsi="Cambria"/>
          <w:sz w:val="24"/>
          <w:szCs w:val="24"/>
        </w:rPr>
        <w:t xml:space="preserve">Untuk mewujudkan </w:t>
      </w:r>
      <w:r w:rsidRPr="00A36804">
        <w:rPr>
          <w:rFonts w:ascii="Cambria" w:hAnsi="Cambria"/>
          <w:sz w:val="24"/>
          <w:szCs w:val="24"/>
        </w:rPr>
        <w:t xml:space="preserve">Sasaran Program, pada </w:t>
      </w:r>
      <w:r w:rsidRPr="00A36804">
        <w:rPr>
          <w:rFonts w:ascii="Cambria" w:hAnsi="Cambria"/>
          <w:i/>
          <w:iCs/>
          <w:sz w:val="24"/>
          <w:szCs w:val="24"/>
        </w:rPr>
        <w:t>internal process</w:t>
      </w:r>
      <w:r w:rsidRPr="00A36804">
        <w:rPr>
          <w:rFonts w:ascii="Cambria" w:hAnsi="Cambria"/>
          <w:sz w:val="24"/>
          <w:szCs w:val="24"/>
        </w:rPr>
        <w:t xml:space="preserve"> Direktorat Jenderal SDA dilakukan beberapa kegiatan</w:t>
      </w:r>
      <w:r>
        <w:rPr>
          <w:rFonts w:ascii="Cambria" w:hAnsi="Cambria"/>
          <w:sz w:val="24"/>
          <w:szCs w:val="24"/>
        </w:rPr>
        <w:t>.</w:t>
      </w:r>
      <w:proofErr w:type="gramEnd"/>
      <w:r>
        <w:rPr>
          <w:rFonts w:ascii="Cambria" w:hAnsi="Cambria"/>
          <w:sz w:val="24"/>
          <w:szCs w:val="24"/>
        </w:rPr>
        <w:t xml:space="preserve"> </w:t>
      </w:r>
      <w:proofErr w:type="gramStart"/>
      <w:r>
        <w:rPr>
          <w:rFonts w:ascii="Cambria" w:hAnsi="Cambria"/>
          <w:sz w:val="24"/>
          <w:szCs w:val="24"/>
        </w:rPr>
        <w:t xml:space="preserve">Masing-masing kegiatan </w:t>
      </w:r>
      <w:r w:rsidRPr="00A36804">
        <w:rPr>
          <w:rFonts w:ascii="Cambria" w:hAnsi="Cambria"/>
          <w:sz w:val="24"/>
          <w:szCs w:val="24"/>
        </w:rPr>
        <w:t xml:space="preserve">tersebut memiliki Sasaran Kegiatan (SK) </w:t>
      </w:r>
      <w:r>
        <w:rPr>
          <w:rFonts w:ascii="Cambria" w:hAnsi="Cambria"/>
          <w:sz w:val="24"/>
          <w:szCs w:val="24"/>
        </w:rPr>
        <w:t xml:space="preserve">yang diperlukan untuk </w:t>
      </w:r>
      <w:r w:rsidRPr="00A36804">
        <w:rPr>
          <w:rFonts w:ascii="Cambria" w:hAnsi="Cambria"/>
          <w:sz w:val="24"/>
          <w:szCs w:val="24"/>
        </w:rPr>
        <w:t>mencapai Sasaran Program.</w:t>
      </w:r>
      <w:proofErr w:type="gramEnd"/>
      <w:r>
        <w:rPr>
          <w:rFonts w:ascii="Cambria" w:hAnsi="Cambria"/>
          <w:sz w:val="24"/>
          <w:szCs w:val="24"/>
        </w:rPr>
        <w:t xml:space="preserve"> </w:t>
      </w:r>
      <w:proofErr w:type="gramStart"/>
      <w:r>
        <w:rPr>
          <w:rFonts w:ascii="Cambria" w:hAnsi="Cambria"/>
          <w:sz w:val="24"/>
          <w:szCs w:val="24"/>
        </w:rPr>
        <w:t>BWS Kalimantan V Tanjung Selor telah merancang Sasaran Kegiatan yang dibutuhkan untuk mencapai Sasaran Program dan telah disusun dalam bentuk Peta Strategi.</w:t>
      </w:r>
      <w:proofErr w:type="gramEnd"/>
      <w:r>
        <w:rPr>
          <w:rFonts w:ascii="Cambria" w:hAnsi="Cambria"/>
          <w:sz w:val="24"/>
          <w:szCs w:val="24"/>
        </w:rPr>
        <w:t xml:space="preserve"> Peta Strategi BWS Kalimantan V Tanjung Selor dapat dilihat pada gambar berikut:</w:t>
      </w:r>
    </w:p>
    <w:p w14:paraId="5CF4C6C6" w14:textId="77777777" w:rsidR="00BE02B5" w:rsidRPr="00A36804" w:rsidRDefault="00BE02B5" w:rsidP="00BE02B5">
      <w:pPr>
        <w:jc w:val="both"/>
        <w:rPr>
          <w:rFonts w:ascii="Cambria" w:hAnsi="Cambria"/>
          <w:sz w:val="24"/>
          <w:szCs w:val="24"/>
        </w:rPr>
      </w:pPr>
    </w:p>
    <w:p w14:paraId="357A8C1F" w14:textId="77777777" w:rsidR="00BE02B5" w:rsidRDefault="00BE02B5" w:rsidP="00BE02B5">
      <w:pPr>
        <w:keepNext/>
        <w:jc w:val="center"/>
      </w:pPr>
      <w:r>
        <w:rPr>
          <w:noProof/>
          <w:lang w:val="en-US"/>
        </w:rPr>
        <w:lastRenderedPageBreak/>
        <w:drawing>
          <wp:inline distT="0" distB="0" distL="0" distR="0" wp14:anchorId="72D15203" wp14:editId="63443858">
            <wp:extent cx="5688000" cy="42005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8000" cy="4200550"/>
                    </a:xfrm>
                    <a:prstGeom prst="rect">
                      <a:avLst/>
                    </a:prstGeom>
                    <a:noFill/>
                  </pic:spPr>
                </pic:pic>
              </a:graphicData>
            </a:graphic>
          </wp:inline>
        </w:drawing>
      </w:r>
    </w:p>
    <w:p w14:paraId="632F0AA6" w14:textId="395E5435" w:rsidR="001E1F1E" w:rsidRPr="00D61988" w:rsidRDefault="00BE02B5" w:rsidP="00BE02B5">
      <w:pPr>
        <w:jc w:val="center"/>
        <w:rPr>
          <w:rFonts w:ascii="Cambria" w:hAnsi="Cambria"/>
        </w:rPr>
      </w:pPr>
      <w:bookmarkStart w:id="16" w:name="_Toc61968132"/>
      <w:r w:rsidRPr="00A36804">
        <w:rPr>
          <w:rFonts w:ascii="Cambria" w:hAnsi="Cambria"/>
          <w:sz w:val="20"/>
          <w:szCs w:val="20"/>
        </w:rPr>
        <w:t xml:space="preserve">Gambar </w:t>
      </w:r>
      <w:r w:rsidRPr="00A36804">
        <w:rPr>
          <w:rFonts w:ascii="Cambria" w:hAnsi="Cambria"/>
          <w:i/>
          <w:iCs/>
          <w:sz w:val="20"/>
          <w:szCs w:val="20"/>
        </w:rPr>
        <w:fldChar w:fldCharType="begin"/>
      </w:r>
      <w:r w:rsidRPr="00A36804">
        <w:rPr>
          <w:rFonts w:ascii="Cambria" w:hAnsi="Cambria"/>
          <w:sz w:val="20"/>
          <w:szCs w:val="20"/>
        </w:rPr>
        <w:instrText xml:space="preserve"> SEQ Gambar \* ARABIC </w:instrText>
      </w:r>
      <w:r w:rsidRPr="00A36804">
        <w:rPr>
          <w:rFonts w:ascii="Cambria" w:hAnsi="Cambria"/>
          <w:i/>
          <w:iCs/>
          <w:sz w:val="20"/>
          <w:szCs w:val="20"/>
        </w:rPr>
        <w:fldChar w:fldCharType="separate"/>
      </w:r>
      <w:r w:rsidRPr="00A36804">
        <w:rPr>
          <w:rFonts w:ascii="Cambria" w:hAnsi="Cambria"/>
          <w:noProof/>
          <w:sz w:val="20"/>
          <w:szCs w:val="20"/>
        </w:rPr>
        <w:t>3</w:t>
      </w:r>
      <w:r w:rsidRPr="00A36804">
        <w:rPr>
          <w:rFonts w:ascii="Cambria" w:hAnsi="Cambria"/>
          <w:i/>
          <w:iCs/>
          <w:sz w:val="20"/>
          <w:szCs w:val="20"/>
        </w:rPr>
        <w:fldChar w:fldCharType="end"/>
      </w:r>
      <w:r w:rsidRPr="00A36804">
        <w:rPr>
          <w:rFonts w:ascii="Cambria" w:hAnsi="Cambria"/>
          <w:noProof/>
          <w:sz w:val="20"/>
          <w:szCs w:val="20"/>
        </w:rPr>
        <w:t xml:space="preserve"> Peta strategi BWS Kalimantan V Tanjung Selor 2020-2024</w:t>
      </w:r>
      <w:bookmarkEnd w:id="16"/>
    </w:p>
    <w:p w14:paraId="5C9E24FA" w14:textId="03FF447B" w:rsidR="0058580A" w:rsidRPr="00D61988" w:rsidRDefault="0058580A" w:rsidP="008C6FA8">
      <w:pPr>
        <w:spacing w:line="360" w:lineRule="auto"/>
        <w:ind w:firstLine="720"/>
        <w:jc w:val="both"/>
        <w:rPr>
          <w:rFonts w:ascii="Cambria" w:hAnsi="Cambria" w:cs="Arial"/>
        </w:rPr>
      </w:pPr>
    </w:p>
    <w:p w14:paraId="0560BFD1" w14:textId="21714C6F" w:rsidR="003851A4" w:rsidRPr="00D61988" w:rsidRDefault="003851A4" w:rsidP="00DE28B3">
      <w:pPr>
        <w:rPr>
          <w:rFonts w:ascii="Cambria" w:hAnsi="Cambria"/>
        </w:rPr>
      </w:pPr>
      <w:r w:rsidRPr="00D61988">
        <w:rPr>
          <w:rFonts w:ascii="Cambria" w:hAnsi="Cambria"/>
        </w:rPr>
        <w:br w:type="page"/>
      </w:r>
    </w:p>
    <w:p w14:paraId="128DFEFE" w14:textId="77777777" w:rsidR="00DE28B3" w:rsidRPr="00D61988" w:rsidRDefault="00DE28B3" w:rsidP="00DE28B3">
      <w:pPr>
        <w:rPr>
          <w:rFonts w:ascii="Cambria" w:hAnsi="Cambria"/>
        </w:rPr>
        <w:sectPr w:rsidR="00DE28B3" w:rsidRPr="00D61988" w:rsidSect="006B39F5">
          <w:footerReference w:type="default" r:id="rId24"/>
          <w:pgSz w:w="11906" w:h="16838"/>
          <w:pgMar w:top="1440" w:right="1440" w:bottom="1440" w:left="1440" w:header="708" w:footer="708" w:gutter="0"/>
          <w:cols w:space="708"/>
          <w:titlePg/>
          <w:docGrid w:linePitch="360"/>
        </w:sectPr>
      </w:pPr>
    </w:p>
    <w:p w14:paraId="19397510" w14:textId="3F1940C4" w:rsidR="007A481C" w:rsidRPr="00D61988" w:rsidRDefault="007A481C" w:rsidP="007A481C">
      <w:pPr>
        <w:pStyle w:val="Heading1"/>
        <w:spacing w:line="360" w:lineRule="auto"/>
        <w:jc w:val="center"/>
        <w:rPr>
          <w:rFonts w:ascii="Cambria" w:hAnsi="Cambria" w:cs="Arial"/>
          <w:b/>
          <w:bCs/>
          <w:color w:val="auto"/>
          <w:sz w:val="24"/>
          <w:szCs w:val="24"/>
        </w:rPr>
      </w:pPr>
      <w:bookmarkStart w:id="17" w:name="_Toc61968507"/>
      <w:r w:rsidRPr="00D61988">
        <w:rPr>
          <w:rFonts w:ascii="Cambria" w:hAnsi="Cambria" w:cs="Arial"/>
          <w:b/>
          <w:bCs/>
          <w:color w:val="auto"/>
          <w:sz w:val="24"/>
          <w:szCs w:val="24"/>
        </w:rPr>
        <w:lastRenderedPageBreak/>
        <w:t>BAB II</w:t>
      </w:r>
      <w:r w:rsidR="00053AC7" w:rsidRPr="00D61988">
        <w:rPr>
          <w:rFonts w:ascii="Cambria" w:hAnsi="Cambria" w:cs="Arial"/>
          <w:b/>
          <w:bCs/>
          <w:color w:val="auto"/>
          <w:sz w:val="24"/>
          <w:szCs w:val="24"/>
        </w:rPr>
        <w:t>I</w:t>
      </w:r>
      <w:r w:rsidRPr="00D61988">
        <w:rPr>
          <w:rFonts w:ascii="Cambria" w:hAnsi="Cambria" w:cs="Arial"/>
          <w:b/>
          <w:bCs/>
          <w:color w:val="auto"/>
          <w:sz w:val="24"/>
          <w:szCs w:val="24"/>
        </w:rPr>
        <w:t xml:space="preserve"> </w:t>
      </w:r>
      <w:r w:rsidR="001E1F1E" w:rsidRPr="00D61988">
        <w:rPr>
          <w:rFonts w:ascii="Cambria" w:hAnsi="Cambria" w:cs="Arial"/>
          <w:b/>
          <w:bCs/>
          <w:color w:val="auto"/>
          <w:sz w:val="24"/>
          <w:szCs w:val="24"/>
        </w:rPr>
        <w:t>ARAH KEBIJAKAN, STRATEGI, KERANGKA REGULASI, DAN KERANGKA KELEMBAGAAN</w:t>
      </w:r>
      <w:bookmarkEnd w:id="17"/>
    </w:p>
    <w:p w14:paraId="4C4CA4C7" w14:textId="77777777" w:rsidR="007A481C" w:rsidRPr="00D61988" w:rsidRDefault="007A481C" w:rsidP="007A481C">
      <w:pPr>
        <w:spacing w:line="360" w:lineRule="auto"/>
        <w:jc w:val="both"/>
        <w:rPr>
          <w:rFonts w:ascii="Cambria" w:hAnsi="Cambria" w:cs="Arial"/>
          <w:sz w:val="24"/>
          <w:szCs w:val="24"/>
        </w:rPr>
      </w:pPr>
    </w:p>
    <w:p w14:paraId="46D67406" w14:textId="5E10E006" w:rsidR="001E1F1E" w:rsidRPr="00D61988" w:rsidRDefault="001E1F1E" w:rsidP="001B1B54">
      <w:pPr>
        <w:pStyle w:val="Heading2"/>
        <w:numPr>
          <w:ilvl w:val="0"/>
          <w:numId w:val="7"/>
        </w:numPr>
        <w:ind w:left="709" w:hanging="709"/>
        <w:rPr>
          <w:rFonts w:ascii="Cambria" w:hAnsi="Cambria" w:cs="Arial"/>
          <w:color w:val="auto"/>
          <w:sz w:val="24"/>
        </w:rPr>
      </w:pPr>
      <w:bookmarkStart w:id="18" w:name="_Toc61968508"/>
      <w:r w:rsidRPr="00D61988">
        <w:rPr>
          <w:rFonts w:ascii="Cambria" w:hAnsi="Cambria" w:cs="Arial"/>
          <w:color w:val="auto"/>
          <w:sz w:val="24"/>
        </w:rPr>
        <w:t>Arah Kebijakan dan Strategi Unit Organisasi</w:t>
      </w:r>
      <w:bookmarkEnd w:id="18"/>
    </w:p>
    <w:p w14:paraId="1B9C4D46" w14:textId="2842393A" w:rsidR="00D27BBD" w:rsidRPr="00D61988" w:rsidRDefault="0082739F" w:rsidP="003E3757">
      <w:pPr>
        <w:spacing w:before="120" w:after="0" w:line="360" w:lineRule="auto"/>
        <w:ind w:firstLine="720"/>
        <w:jc w:val="both"/>
        <w:rPr>
          <w:rFonts w:ascii="Cambria" w:hAnsi="Cambria" w:cs="Arial"/>
          <w:sz w:val="24"/>
          <w:szCs w:val="24"/>
        </w:rPr>
      </w:pPr>
      <w:r w:rsidRPr="00D61988">
        <w:rPr>
          <w:rFonts w:ascii="Cambria" w:hAnsi="Cambria" w:cs="Arial"/>
          <w:sz w:val="24"/>
          <w:szCs w:val="24"/>
        </w:rPr>
        <w:t>Pembangunan yang dilakukan di Indonesia mengacu pada Rencana Pembangunan Jangka Menengah Nasional (RPJMN)</w:t>
      </w:r>
      <w:r w:rsidR="003F2AC4" w:rsidRPr="00D61988">
        <w:rPr>
          <w:rFonts w:ascii="Cambria" w:hAnsi="Cambria" w:cs="Arial"/>
          <w:sz w:val="24"/>
          <w:szCs w:val="24"/>
        </w:rPr>
        <w:t xml:space="preserve"> yang dijabarkan pada Undang-Undang Nomor 17 tahun 2007 tentang rencana pembangunan jangka panjang nasional 2005 – 2025</w:t>
      </w:r>
      <w:r w:rsidRPr="00D61988">
        <w:rPr>
          <w:rFonts w:ascii="Cambria" w:hAnsi="Cambria" w:cs="Arial"/>
          <w:sz w:val="24"/>
          <w:szCs w:val="24"/>
        </w:rPr>
        <w:t xml:space="preserve">. </w:t>
      </w:r>
      <w:proofErr w:type="gramStart"/>
      <w:r w:rsidRPr="00D61988">
        <w:rPr>
          <w:rFonts w:ascii="Cambria" w:hAnsi="Cambria" w:cs="Arial"/>
          <w:sz w:val="24"/>
          <w:szCs w:val="24"/>
        </w:rPr>
        <w:t>RPJMN dibagi infrastruktur sebelah</w:t>
      </w:r>
      <w:r w:rsidR="00912B47" w:rsidRPr="00D61988">
        <w:rPr>
          <w:rFonts w:ascii="Cambria" w:hAnsi="Cambria" w:cs="Arial"/>
          <w:sz w:val="24"/>
          <w:szCs w:val="24"/>
        </w:rPr>
        <w:t xml:space="preserve"> menjadi 4 tahap</w:t>
      </w:r>
      <w:r w:rsidR="003F2AC4" w:rsidRPr="00D61988">
        <w:rPr>
          <w:rFonts w:ascii="Cambria" w:hAnsi="Cambria" w:cs="Arial"/>
          <w:sz w:val="24"/>
          <w:szCs w:val="24"/>
        </w:rPr>
        <w:t>an</w:t>
      </w:r>
      <w:r w:rsidR="00912B47" w:rsidRPr="00D61988">
        <w:rPr>
          <w:rFonts w:ascii="Cambria" w:hAnsi="Cambria" w:cs="Arial"/>
          <w:sz w:val="24"/>
          <w:szCs w:val="24"/>
        </w:rPr>
        <w:t xml:space="preserve">, saat ini </w:t>
      </w:r>
      <w:r w:rsidR="003F2AC4" w:rsidRPr="00D61988">
        <w:rPr>
          <w:rFonts w:ascii="Cambria" w:hAnsi="Cambria" w:cs="Arial"/>
          <w:sz w:val="24"/>
          <w:szCs w:val="24"/>
        </w:rPr>
        <w:t xml:space="preserve">telah memasuki </w:t>
      </w:r>
      <w:r w:rsidR="00AB091E" w:rsidRPr="00D61988">
        <w:rPr>
          <w:rFonts w:ascii="Cambria" w:hAnsi="Cambria" w:cs="Arial"/>
          <w:sz w:val="24"/>
          <w:szCs w:val="24"/>
        </w:rPr>
        <w:t>tahapan</w:t>
      </w:r>
      <w:r w:rsidR="003F2AC4" w:rsidRPr="00D61988">
        <w:rPr>
          <w:rFonts w:ascii="Cambria" w:hAnsi="Cambria" w:cs="Arial"/>
          <w:sz w:val="24"/>
          <w:szCs w:val="24"/>
        </w:rPr>
        <w:t xml:space="preserve"> keempat</w:t>
      </w:r>
      <w:r w:rsidR="00AB091E" w:rsidRPr="00D61988">
        <w:rPr>
          <w:rFonts w:ascii="Cambria" w:hAnsi="Cambria" w:cs="Arial"/>
          <w:sz w:val="24"/>
          <w:szCs w:val="24"/>
        </w:rPr>
        <w:t xml:space="preserve"> </w:t>
      </w:r>
      <w:r w:rsidR="00912B47" w:rsidRPr="00D61988">
        <w:rPr>
          <w:rFonts w:ascii="Cambria" w:hAnsi="Cambria" w:cs="Arial"/>
          <w:sz w:val="24"/>
          <w:szCs w:val="24"/>
        </w:rPr>
        <w:t xml:space="preserve">RPJMN </w:t>
      </w:r>
      <w:r w:rsidR="003F2AC4" w:rsidRPr="00D61988">
        <w:rPr>
          <w:rFonts w:ascii="Cambria" w:hAnsi="Cambria" w:cs="Arial"/>
          <w:sz w:val="24"/>
          <w:szCs w:val="24"/>
        </w:rPr>
        <w:t>2020 – 2024.</w:t>
      </w:r>
      <w:proofErr w:type="gramEnd"/>
      <w:r w:rsidR="003F2AC4" w:rsidRPr="00D61988">
        <w:rPr>
          <w:rFonts w:ascii="Cambria" w:hAnsi="Cambria" w:cs="Arial"/>
          <w:sz w:val="24"/>
          <w:szCs w:val="24"/>
        </w:rPr>
        <w:t xml:space="preserve"> Arah RPJMN tahap keempat ini yaitu </w:t>
      </w:r>
      <w:r w:rsidR="00F50629" w:rsidRPr="00D61988">
        <w:rPr>
          <w:rFonts w:ascii="Cambria" w:hAnsi="Cambria" w:cs="Arial"/>
          <w:sz w:val="24"/>
          <w:szCs w:val="24"/>
        </w:rPr>
        <w:t>mewujudkan masyarakat Indonesia yang mandiri, maju, adil, dan makmur melalui percepatan pembangunan di berbagai bidang dengan menekankan terbangunnya struktur perekonomian yang kokoh berlandaskan keunggulan kompetitif di berbagai wilayah yang didukung oleh SDM berkualitas dan berdaya saing.</w:t>
      </w:r>
      <w:r w:rsidR="001A19F4" w:rsidRPr="00D61988">
        <w:rPr>
          <w:rFonts w:ascii="Cambria" w:hAnsi="Cambria" w:cs="Arial"/>
          <w:sz w:val="24"/>
          <w:szCs w:val="24"/>
        </w:rPr>
        <w:t xml:space="preserve"> </w:t>
      </w:r>
      <w:proofErr w:type="gramStart"/>
      <w:r w:rsidR="003F2AC4" w:rsidRPr="00D61988">
        <w:rPr>
          <w:rFonts w:ascii="Cambria" w:hAnsi="Cambria" w:cs="Arial"/>
          <w:sz w:val="24"/>
          <w:szCs w:val="24"/>
        </w:rPr>
        <w:t xml:space="preserve">Pembangunan </w:t>
      </w:r>
      <w:r w:rsidR="00F81832" w:rsidRPr="00D61988">
        <w:rPr>
          <w:rFonts w:ascii="Cambria" w:hAnsi="Cambria" w:cs="Arial"/>
          <w:sz w:val="24"/>
          <w:szCs w:val="24"/>
        </w:rPr>
        <w:t>infrastruktur yang dilakukan berbasis kewilayahan dengan 7 (tujuh) agenda pembangunan sesuai RPJMN 2020 – 2024.</w:t>
      </w:r>
      <w:proofErr w:type="gramEnd"/>
      <w:r w:rsidR="00234A9E" w:rsidRPr="00D61988">
        <w:rPr>
          <w:rFonts w:ascii="Cambria" w:hAnsi="Cambria" w:cs="Arial"/>
          <w:sz w:val="24"/>
          <w:szCs w:val="24"/>
        </w:rPr>
        <w:t xml:space="preserve"> </w:t>
      </w:r>
      <w:proofErr w:type="gramStart"/>
      <w:r w:rsidR="00234A9E" w:rsidRPr="00D61988">
        <w:rPr>
          <w:rFonts w:ascii="Cambria" w:hAnsi="Cambria" w:cs="Arial"/>
          <w:sz w:val="24"/>
          <w:szCs w:val="24"/>
        </w:rPr>
        <w:t xml:space="preserve">Arah </w:t>
      </w:r>
      <w:r w:rsidR="00D243E4" w:rsidRPr="00D61988">
        <w:rPr>
          <w:rFonts w:ascii="Cambria" w:hAnsi="Cambria" w:cs="Arial"/>
          <w:sz w:val="24"/>
          <w:szCs w:val="24"/>
        </w:rPr>
        <w:t xml:space="preserve">kebijakan dan strategi </w:t>
      </w:r>
      <w:r w:rsidR="00C75273" w:rsidRPr="00D61988">
        <w:rPr>
          <w:rFonts w:ascii="Cambria" w:hAnsi="Cambria" w:cs="Arial"/>
          <w:sz w:val="24"/>
          <w:szCs w:val="24"/>
        </w:rPr>
        <w:t>sektor sumber daya air</w:t>
      </w:r>
      <w:r w:rsidR="00E76083" w:rsidRPr="00D61988">
        <w:rPr>
          <w:rFonts w:ascii="Cambria" w:hAnsi="Cambria" w:cs="Arial"/>
          <w:sz w:val="24"/>
          <w:szCs w:val="24"/>
        </w:rPr>
        <w:t xml:space="preserve"> tertuang pada Peraturan Menteri PUPR nomor 23 tahun 2020 tentang Renstra Kementerian PUPR 2020 – 2024.</w:t>
      </w:r>
      <w:proofErr w:type="gramEnd"/>
      <w:r w:rsidR="00D27BBD" w:rsidRPr="00D61988">
        <w:rPr>
          <w:rFonts w:ascii="Cambria" w:hAnsi="Cambria" w:cs="Arial"/>
          <w:sz w:val="24"/>
          <w:szCs w:val="24"/>
        </w:rPr>
        <w:t xml:space="preserve"> </w:t>
      </w:r>
      <w:r w:rsidR="00AC6091" w:rsidRPr="00D61988">
        <w:rPr>
          <w:rFonts w:ascii="Cambria" w:hAnsi="Cambria" w:cs="Arial"/>
          <w:sz w:val="24"/>
          <w:szCs w:val="24"/>
        </w:rPr>
        <w:t>Arah k</w:t>
      </w:r>
      <w:r w:rsidR="00D27BBD" w:rsidRPr="00D61988">
        <w:rPr>
          <w:rFonts w:ascii="Cambria" w:hAnsi="Cambria" w:cs="Arial"/>
          <w:sz w:val="24"/>
          <w:szCs w:val="24"/>
        </w:rPr>
        <w:t>ebijakan dan strategi sektor sumber daya air meliputi:</w:t>
      </w:r>
    </w:p>
    <w:p w14:paraId="2D44B1B1" w14:textId="7D07E674" w:rsidR="00D27BBD" w:rsidRPr="00D61988" w:rsidRDefault="00D27BBD" w:rsidP="001B1B54">
      <w:pPr>
        <w:pStyle w:val="ListParagraph"/>
        <w:numPr>
          <w:ilvl w:val="0"/>
          <w:numId w:val="9"/>
        </w:numPr>
        <w:spacing w:before="120" w:after="0" w:line="360" w:lineRule="auto"/>
        <w:ind w:left="709"/>
        <w:jc w:val="both"/>
        <w:rPr>
          <w:rFonts w:ascii="Cambria" w:hAnsi="Cambria" w:cs="Arial"/>
          <w:b/>
          <w:sz w:val="24"/>
          <w:szCs w:val="24"/>
        </w:rPr>
      </w:pPr>
      <w:r w:rsidRPr="00D61988">
        <w:rPr>
          <w:rFonts w:ascii="Cambria" w:hAnsi="Cambria" w:cs="Arial"/>
          <w:b/>
          <w:sz w:val="24"/>
          <w:szCs w:val="24"/>
        </w:rPr>
        <w:t>Arah kebijakan dan strategi pengelolaan air tanah dan air baku berkelanjutan</w:t>
      </w:r>
    </w:p>
    <w:p w14:paraId="57D16BEF" w14:textId="77777777" w:rsidR="00D27BBD" w:rsidRPr="00D61988" w:rsidRDefault="00D27BBD" w:rsidP="00D27BBD">
      <w:pPr>
        <w:spacing w:before="120" w:after="0" w:line="360" w:lineRule="auto"/>
        <w:ind w:firstLine="720"/>
        <w:jc w:val="both"/>
        <w:rPr>
          <w:rFonts w:ascii="Cambria" w:hAnsi="Cambria" w:cs="Arial"/>
          <w:sz w:val="24"/>
          <w:szCs w:val="24"/>
        </w:rPr>
      </w:pPr>
      <w:r w:rsidRPr="00D61988">
        <w:rPr>
          <w:rFonts w:ascii="Cambria" w:hAnsi="Cambria" w:cs="Arial"/>
          <w:sz w:val="24"/>
          <w:szCs w:val="24"/>
        </w:rPr>
        <w:t xml:space="preserve">Kebijakan pengelolaan air tanah dan air baku berkelanjutan diarahkan </w:t>
      </w:r>
      <w:proofErr w:type="gramStart"/>
      <w:r w:rsidRPr="00D61988">
        <w:rPr>
          <w:rFonts w:ascii="Cambria" w:hAnsi="Cambria" w:cs="Arial"/>
          <w:sz w:val="24"/>
          <w:szCs w:val="24"/>
        </w:rPr>
        <w:t>pada  percepatan</w:t>
      </w:r>
      <w:proofErr w:type="gramEnd"/>
      <w:r w:rsidRPr="00D61988">
        <w:rPr>
          <w:rFonts w:ascii="Cambria" w:hAnsi="Cambria" w:cs="Arial"/>
          <w:sz w:val="24"/>
          <w:szCs w:val="24"/>
        </w:rPr>
        <w:t xml:space="preserve"> penyediaan air baku dari sumber air terlindungi, peningkatan  kebijakan pengelolaan sumber daya air terpadu dan pemanfaatan teknologi dalam pengelolaan air baku.</w:t>
      </w:r>
    </w:p>
    <w:p w14:paraId="7930854E" w14:textId="77777777" w:rsidR="00FC4DC2" w:rsidRPr="00D61988" w:rsidRDefault="00D27BBD" w:rsidP="00D27BBD">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percepatan penyediaan air baku dari sumber air </w:t>
      </w:r>
      <w:proofErr w:type="gramStart"/>
      <w:r w:rsidRPr="00D61988">
        <w:rPr>
          <w:rFonts w:ascii="Cambria" w:hAnsi="Cambria" w:cs="Arial"/>
          <w:b/>
          <w:sz w:val="24"/>
          <w:szCs w:val="24"/>
        </w:rPr>
        <w:t>terlindungi</w:t>
      </w:r>
      <w:r w:rsidRPr="00D61988">
        <w:rPr>
          <w:rFonts w:ascii="Cambria" w:hAnsi="Cambria" w:cs="Arial"/>
          <w:sz w:val="24"/>
          <w:szCs w:val="24"/>
        </w:rPr>
        <w:t xml:space="preserve">  antara</w:t>
      </w:r>
      <w:proofErr w:type="gramEnd"/>
      <w:r w:rsidRPr="00D61988">
        <w:rPr>
          <w:rFonts w:ascii="Cambria" w:hAnsi="Cambria" w:cs="Arial"/>
          <w:sz w:val="24"/>
          <w:szCs w:val="24"/>
        </w:rPr>
        <w:t xml:space="preserve"> lain: </w:t>
      </w:r>
    </w:p>
    <w:p w14:paraId="5BCCF964" w14:textId="77777777" w:rsidR="00916AD1" w:rsidRPr="00D61988" w:rsidRDefault="00D27BBD" w:rsidP="001B1B54">
      <w:pPr>
        <w:pStyle w:val="ListParagraph"/>
        <w:numPr>
          <w:ilvl w:val="1"/>
          <w:numId w:val="15"/>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Penambahan kapasitas air baku dari bendungan dan sumber air lainnya didukung oleh pengamanan kualitas air; </w:t>
      </w:r>
    </w:p>
    <w:p w14:paraId="7C38A4EC" w14:textId="77777777" w:rsidR="00916AD1" w:rsidRPr="00D61988" w:rsidRDefault="00D27BBD" w:rsidP="001B1B54">
      <w:pPr>
        <w:pStyle w:val="ListParagraph"/>
        <w:numPr>
          <w:ilvl w:val="1"/>
          <w:numId w:val="15"/>
        </w:numPr>
        <w:spacing w:before="120" w:after="0" w:line="360" w:lineRule="auto"/>
        <w:ind w:left="1134"/>
        <w:jc w:val="both"/>
        <w:rPr>
          <w:rFonts w:ascii="Cambria" w:hAnsi="Cambria" w:cs="Arial"/>
          <w:sz w:val="24"/>
          <w:szCs w:val="24"/>
        </w:rPr>
      </w:pPr>
      <w:r w:rsidRPr="00D61988">
        <w:rPr>
          <w:rFonts w:ascii="Cambria" w:hAnsi="Cambria" w:cs="Arial"/>
          <w:sz w:val="24"/>
          <w:szCs w:val="24"/>
        </w:rPr>
        <w:t>Rehabilitasi dan peningkatan efisiensi infrastruktur penyedia air baku;</w:t>
      </w:r>
    </w:p>
    <w:p w14:paraId="5E9F6312" w14:textId="77777777" w:rsidR="00916AD1" w:rsidRPr="00D61988" w:rsidRDefault="00D27BBD" w:rsidP="001B1B54">
      <w:pPr>
        <w:pStyle w:val="ListParagraph"/>
        <w:numPr>
          <w:ilvl w:val="1"/>
          <w:numId w:val="15"/>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Pelaksanaan konservasi air tanah yang </w:t>
      </w:r>
      <w:proofErr w:type="gramStart"/>
      <w:r w:rsidRPr="00D61988">
        <w:rPr>
          <w:rFonts w:ascii="Cambria" w:hAnsi="Cambria" w:cs="Arial"/>
          <w:sz w:val="24"/>
          <w:szCs w:val="24"/>
        </w:rPr>
        <w:t>terintegrasi  dengan</w:t>
      </w:r>
      <w:proofErr w:type="gramEnd"/>
      <w:r w:rsidRPr="00D61988">
        <w:rPr>
          <w:rFonts w:ascii="Cambria" w:hAnsi="Cambria" w:cs="Arial"/>
          <w:sz w:val="24"/>
          <w:szCs w:val="24"/>
        </w:rPr>
        <w:t xml:space="preserve"> sistem penyediaan air baku serta didukung oleh penegakan peraturan pengambilan </w:t>
      </w:r>
      <w:r w:rsidRPr="00D61988">
        <w:rPr>
          <w:rFonts w:ascii="Cambria" w:hAnsi="Cambria" w:cs="Arial"/>
          <w:sz w:val="24"/>
          <w:szCs w:val="24"/>
        </w:rPr>
        <w:lastRenderedPageBreak/>
        <w:t xml:space="preserve">air tanah. Strategi tersebut perlu dikembangkan secara bersamaan dengan peningkatan kinerja Instalasi Pengolahan Air (IPA) dan sistem distribusi air bersih. Percepatan sistem penyediaan air </w:t>
      </w:r>
      <w:proofErr w:type="gramStart"/>
      <w:r w:rsidRPr="00D61988">
        <w:rPr>
          <w:rFonts w:ascii="Cambria" w:hAnsi="Cambria" w:cs="Arial"/>
          <w:sz w:val="24"/>
          <w:szCs w:val="24"/>
        </w:rPr>
        <w:t>baku</w:t>
      </w:r>
      <w:proofErr w:type="gramEnd"/>
      <w:r w:rsidRPr="00D61988">
        <w:rPr>
          <w:rFonts w:ascii="Cambria" w:hAnsi="Cambria" w:cs="Arial"/>
          <w:sz w:val="24"/>
          <w:szCs w:val="24"/>
        </w:rPr>
        <w:t xml:space="preserve"> juga perlu melibatkan badan usaha. Ketersediaan air secara berkelanjutan juga perlu didukung oleh peningkatan kesadaran masyarakat terhadap perilaku hemat air; dan </w:t>
      </w:r>
    </w:p>
    <w:p w14:paraId="40E5448D" w14:textId="42A794E3" w:rsidR="00E76083" w:rsidRPr="00D61988" w:rsidRDefault="00D27BBD" w:rsidP="001B1B54">
      <w:pPr>
        <w:pStyle w:val="ListParagraph"/>
        <w:numPr>
          <w:ilvl w:val="1"/>
          <w:numId w:val="15"/>
        </w:numPr>
        <w:spacing w:before="120" w:after="0" w:line="360" w:lineRule="auto"/>
        <w:ind w:left="1134"/>
        <w:jc w:val="both"/>
        <w:rPr>
          <w:rFonts w:ascii="Cambria" w:hAnsi="Cambria" w:cs="Arial"/>
          <w:sz w:val="24"/>
          <w:szCs w:val="24"/>
        </w:rPr>
      </w:pPr>
      <w:r w:rsidRPr="00D61988">
        <w:rPr>
          <w:rFonts w:ascii="Cambria" w:hAnsi="Cambria" w:cs="Arial"/>
          <w:sz w:val="24"/>
          <w:szCs w:val="24"/>
        </w:rPr>
        <w:t>Penyusunan Indeks Ketahanan Air dimana Kementerian PUPR mendukung penyusunan Indeks Ketahanan Air Nasional bersama dengan Kementerian/Lembaga terkait sesuai dengan kewenangan masing-masing.</w:t>
      </w:r>
      <w:r w:rsidR="003F2AC4" w:rsidRPr="00D61988">
        <w:rPr>
          <w:rFonts w:ascii="Cambria" w:hAnsi="Cambria" w:cs="Arial"/>
          <w:sz w:val="24"/>
          <w:szCs w:val="24"/>
        </w:rPr>
        <w:t xml:space="preserve"> </w:t>
      </w:r>
    </w:p>
    <w:p w14:paraId="3207A574" w14:textId="77777777" w:rsidR="00916AD1" w:rsidRPr="00D61988" w:rsidRDefault="00D27BBD" w:rsidP="00D27BBD">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peningkatan kebijakan pengelolaan sumber daya air </w:t>
      </w:r>
      <w:proofErr w:type="gramStart"/>
      <w:r w:rsidRPr="00D61988">
        <w:rPr>
          <w:rFonts w:ascii="Cambria" w:hAnsi="Cambria" w:cs="Arial"/>
          <w:b/>
          <w:sz w:val="24"/>
          <w:szCs w:val="24"/>
        </w:rPr>
        <w:t>terpadu</w:t>
      </w:r>
      <w:r w:rsidRPr="00D61988">
        <w:rPr>
          <w:rFonts w:ascii="Cambria" w:hAnsi="Cambria" w:cs="Arial"/>
          <w:sz w:val="24"/>
          <w:szCs w:val="24"/>
        </w:rPr>
        <w:t xml:space="preserve">  antara</w:t>
      </w:r>
      <w:proofErr w:type="gramEnd"/>
      <w:r w:rsidRPr="00D61988">
        <w:rPr>
          <w:rFonts w:ascii="Cambria" w:hAnsi="Cambria" w:cs="Arial"/>
          <w:sz w:val="24"/>
          <w:szCs w:val="24"/>
        </w:rPr>
        <w:t xml:space="preserve"> lain: </w:t>
      </w:r>
    </w:p>
    <w:p w14:paraId="39337E08" w14:textId="77777777" w:rsidR="009C1549" w:rsidRPr="00D61988" w:rsidRDefault="00D27BBD" w:rsidP="001B1B54">
      <w:pPr>
        <w:pStyle w:val="ListParagraph"/>
        <w:numPr>
          <w:ilvl w:val="0"/>
          <w:numId w:val="18"/>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Peningkatan Penyelesaian peraturan pemerintah terkait UU Sumber  Strategi untuk pemanfaatan teknologi dalam pengelolaan sumber daya air  Daya Air; </w:t>
      </w:r>
    </w:p>
    <w:p w14:paraId="6B5F5A8C" w14:textId="77777777" w:rsidR="009C1549" w:rsidRPr="00D61988" w:rsidRDefault="00D27BBD" w:rsidP="001B1B54">
      <w:pPr>
        <w:pStyle w:val="ListParagraph"/>
        <w:numPr>
          <w:ilvl w:val="0"/>
          <w:numId w:val="18"/>
        </w:numPr>
        <w:spacing w:before="120" w:after="0" w:line="360" w:lineRule="auto"/>
        <w:ind w:left="1134"/>
        <w:jc w:val="both"/>
        <w:rPr>
          <w:rFonts w:ascii="Cambria" w:hAnsi="Cambria" w:cs="Arial"/>
          <w:sz w:val="24"/>
          <w:szCs w:val="24"/>
        </w:rPr>
      </w:pPr>
      <w:r w:rsidRPr="00D61988">
        <w:rPr>
          <w:rFonts w:ascii="Cambria" w:hAnsi="Cambria" w:cs="Arial"/>
          <w:sz w:val="24"/>
          <w:szCs w:val="24"/>
        </w:rPr>
        <w:t>Peningkatan kinerja pengelolaan wilayah sungai melalui optimalisasi pola rencana SDA dalam jejaring air, pangan, dan energi;</w:t>
      </w:r>
    </w:p>
    <w:p w14:paraId="0F25AD1D" w14:textId="77777777" w:rsidR="009C1549" w:rsidRPr="00D61988" w:rsidRDefault="00D27BBD" w:rsidP="001B1B54">
      <w:pPr>
        <w:pStyle w:val="ListParagraph"/>
        <w:numPr>
          <w:ilvl w:val="0"/>
          <w:numId w:val="18"/>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Perkuatan pengelolaan sumber daya air dan peningkatan kapasitas BUMN/D/S dan KPBU air baku/air minum; </w:t>
      </w:r>
    </w:p>
    <w:p w14:paraId="1CC143E6" w14:textId="74FAC82C" w:rsidR="00D27BBD" w:rsidRPr="00D61988" w:rsidRDefault="00D27BBD" w:rsidP="001B1B54">
      <w:pPr>
        <w:pStyle w:val="ListParagraph"/>
        <w:numPr>
          <w:ilvl w:val="0"/>
          <w:numId w:val="18"/>
        </w:numPr>
        <w:spacing w:before="120" w:after="0" w:line="360" w:lineRule="auto"/>
        <w:ind w:left="1134"/>
        <w:jc w:val="both"/>
        <w:rPr>
          <w:rFonts w:ascii="Cambria" w:hAnsi="Cambria" w:cs="Arial"/>
          <w:sz w:val="24"/>
          <w:szCs w:val="24"/>
        </w:rPr>
      </w:pPr>
      <w:r w:rsidRPr="00D61988">
        <w:rPr>
          <w:rFonts w:ascii="Cambria" w:hAnsi="Cambria" w:cs="Arial"/>
          <w:sz w:val="24"/>
          <w:szCs w:val="24"/>
        </w:rPr>
        <w:t>Penyusunan Indeks Ketahanan Air.</w:t>
      </w:r>
    </w:p>
    <w:p w14:paraId="53DE2716" w14:textId="77777777" w:rsidR="009C1549" w:rsidRPr="00D61988" w:rsidRDefault="00D27BBD" w:rsidP="00D27BBD">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peningkatan kebijakan pengelolaan sumber daya air terpadu dan pemanfaatan teknologi dalam pengelolaan air </w:t>
      </w:r>
      <w:proofErr w:type="gramStart"/>
      <w:r w:rsidRPr="00D61988">
        <w:rPr>
          <w:rFonts w:ascii="Cambria" w:hAnsi="Cambria" w:cs="Arial"/>
          <w:b/>
          <w:sz w:val="24"/>
          <w:szCs w:val="24"/>
        </w:rPr>
        <w:t>baku</w:t>
      </w:r>
      <w:proofErr w:type="gramEnd"/>
      <w:r w:rsidRPr="00D61988">
        <w:rPr>
          <w:rFonts w:ascii="Cambria" w:hAnsi="Cambria" w:cs="Arial"/>
          <w:b/>
          <w:sz w:val="24"/>
          <w:szCs w:val="24"/>
        </w:rPr>
        <w:t xml:space="preserve"> </w:t>
      </w:r>
      <w:r w:rsidRPr="00D61988">
        <w:rPr>
          <w:rFonts w:ascii="Cambria" w:hAnsi="Cambria" w:cs="Arial"/>
          <w:sz w:val="24"/>
          <w:szCs w:val="24"/>
        </w:rPr>
        <w:t xml:space="preserve">antara lain: </w:t>
      </w:r>
    </w:p>
    <w:p w14:paraId="79BD45DF" w14:textId="77777777" w:rsidR="009C1549" w:rsidRPr="00D61988" w:rsidRDefault="00D27BBD" w:rsidP="001B1B54">
      <w:pPr>
        <w:pStyle w:val="ListParagraph"/>
        <w:numPr>
          <w:ilvl w:val="0"/>
          <w:numId w:val="19"/>
        </w:numPr>
        <w:spacing w:before="120" w:after="0" w:line="360" w:lineRule="auto"/>
        <w:ind w:left="1134"/>
        <w:jc w:val="both"/>
        <w:rPr>
          <w:rFonts w:ascii="Cambria" w:hAnsi="Cambria" w:cs="Arial"/>
          <w:sz w:val="24"/>
          <w:szCs w:val="24"/>
        </w:rPr>
      </w:pPr>
      <w:r w:rsidRPr="00D61988">
        <w:rPr>
          <w:rFonts w:ascii="Cambria" w:hAnsi="Cambria" w:cs="Arial"/>
          <w:sz w:val="24"/>
          <w:szCs w:val="24"/>
        </w:rPr>
        <w:t>Pengembangan sistem informasi sumber daya air;</w:t>
      </w:r>
    </w:p>
    <w:p w14:paraId="750AE88B" w14:textId="45E71F59" w:rsidR="00E76083" w:rsidRPr="00D61988" w:rsidRDefault="00D27BBD" w:rsidP="001B1B54">
      <w:pPr>
        <w:pStyle w:val="ListParagraph"/>
        <w:numPr>
          <w:ilvl w:val="0"/>
          <w:numId w:val="19"/>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Pengembangan sistem informasi hidrologi, hidrometeorologi, dan hidrogeologi yang terintegrasi dengan manajemen sumber daya air (DSS, </w:t>
      </w:r>
      <w:r w:rsidRPr="00D61988">
        <w:rPr>
          <w:rFonts w:ascii="Cambria" w:hAnsi="Cambria" w:cs="Arial"/>
          <w:i/>
          <w:sz w:val="24"/>
          <w:szCs w:val="24"/>
        </w:rPr>
        <w:t>forecasting</w:t>
      </w:r>
      <w:r w:rsidRPr="00D61988">
        <w:rPr>
          <w:rFonts w:ascii="Cambria" w:hAnsi="Cambria" w:cs="Arial"/>
          <w:sz w:val="24"/>
          <w:szCs w:val="24"/>
        </w:rPr>
        <w:t xml:space="preserve">, </w:t>
      </w:r>
      <w:r w:rsidRPr="00D61988">
        <w:rPr>
          <w:rFonts w:ascii="Cambria" w:hAnsi="Cambria" w:cs="Arial"/>
          <w:i/>
          <w:sz w:val="24"/>
          <w:szCs w:val="24"/>
        </w:rPr>
        <w:t>early warning</w:t>
      </w:r>
      <w:r w:rsidRPr="00D61988">
        <w:rPr>
          <w:rFonts w:ascii="Cambria" w:hAnsi="Cambria" w:cs="Arial"/>
          <w:sz w:val="24"/>
          <w:szCs w:val="24"/>
        </w:rPr>
        <w:t xml:space="preserve">) dengan memanfaatkan teknologi baru (satelit, radar, </w:t>
      </w:r>
      <w:r w:rsidRPr="00D61988">
        <w:rPr>
          <w:rFonts w:ascii="Cambria" w:hAnsi="Cambria" w:cs="Arial"/>
          <w:i/>
          <w:sz w:val="24"/>
          <w:szCs w:val="24"/>
        </w:rPr>
        <w:t>real-time system</w:t>
      </w:r>
      <w:r w:rsidRPr="00D61988">
        <w:rPr>
          <w:rFonts w:ascii="Cambria" w:hAnsi="Cambria" w:cs="Arial"/>
          <w:sz w:val="24"/>
          <w:szCs w:val="24"/>
        </w:rPr>
        <w:t xml:space="preserve">, water accounting systems) serta pola pikir baru (antara lain: </w:t>
      </w:r>
      <w:r w:rsidRPr="00D61988">
        <w:rPr>
          <w:rFonts w:ascii="Cambria" w:hAnsi="Cambria" w:cs="Arial"/>
          <w:i/>
          <w:sz w:val="24"/>
          <w:szCs w:val="24"/>
        </w:rPr>
        <w:t>model based management</w:t>
      </w:r>
      <w:r w:rsidRPr="00D61988">
        <w:rPr>
          <w:rFonts w:ascii="Cambria" w:hAnsi="Cambria" w:cs="Arial"/>
          <w:sz w:val="24"/>
          <w:szCs w:val="24"/>
        </w:rPr>
        <w:t xml:space="preserve">, </w:t>
      </w:r>
      <w:r w:rsidRPr="00D61988">
        <w:rPr>
          <w:rFonts w:ascii="Cambria" w:hAnsi="Cambria" w:cs="Arial"/>
          <w:i/>
          <w:sz w:val="24"/>
          <w:szCs w:val="24"/>
        </w:rPr>
        <w:t>uncertainty analysis,</w:t>
      </w:r>
      <w:r w:rsidRPr="00D61988">
        <w:rPr>
          <w:rFonts w:ascii="Cambria" w:hAnsi="Cambria" w:cs="Arial"/>
          <w:sz w:val="24"/>
          <w:szCs w:val="24"/>
        </w:rPr>
        <w:t xml:space="preserve"> dan </w:t>
      </w:r>
      <w:r w:rsidRPr="00D61988">
        <w:rPr>
          <w:rFonts w:ascii="Cambria" w:hAnsi="Cambria" w:cs="Arial"/>
          <w:i/>
          <w:sz w:val="24"/>
          <w:szCs w:val="24"/>
        </w:rPr>
        <w:t>community based data</w:t>
      </w:r>
      <w:r w:rsidRPr="00D61988">
        <w:rPr>
          <w:rFonts w:ascii="Cambria" w:hAnsi="Cambria" w:cs="Arial"/>
          <w:sz w:val="24"/>
          <w:szCs w:val="24"/>
        </w:rPr>
        <w:t>).</w:t>
      </w:r>
    </w:p>
    <w:p w14:paraId="60A1A918" w14:textId="4B10BC5F" w:rsidR="00D27BBD" w:rsidRPr="00D61988" w:rsidRDefault="00D27BBD" w:rsidP="001B1B54">
      <w:pPr>
        <w:pStyle w:val="ListParagraph"/>
        <w:numPr>
          <w:ilvl w:val="0"/>
          <w:numId w:val="9"/>
        </w:numPr>
        <w:spacing w:before="120" w:after="0" w:line="360" w:lineRule="auto"/>
        <w:ind w:left="709"/>
        <w:jc w:val="both"/>
        <w:rPr>
          <w:rFonts w:ascii="Cambria" w:hAnsi="Cambria" w:cs="Arial"/>
          <w:b/>
          <w:sz w:val="24"/>
          <w:szCs w:val="24"/>
        </w:rPr>
      </w:pPr>
      <w:r w:rsidRPr="00D61988">
        <w:rPr>
          <w:rFonts w:ascii="Cambria" w:hAnsi="Cambria" w:cs="Arial"/>
          <w:b/>
          <w:sz w:val="24"/>
          <w:szCs w:val="24"/>
        </w:rPr>
        <w:t>Arah kebijakan dan strategi perwujudan waduk multiguna dan modernisasi irigasi</w:t>
      </w:r>
    </w:p>
    <w:p w14:paraId="7F65B599" w14:textId="41DDDBD7" w:rsidR="00D27BBD" w:rsidRPr="00D61988" w:rsidRDefault="00D27BBD" w:rsidP="002F6E16">
      <w:pPr>
        <w:spacing w:before="120" w:after="0" w:line="360" w:lineRule="auto"/>
        <w:ind w:firstLine="720"/>
        <w:jc w:val="both"/>
        <w:rPr>
          <w:rFonts w:ascii="Cambria" w:hAnsi="Cambria" w:cs="Arial"/>
          <w:sz w:val="24"/>
          <w:szCs w:val="24"/>
        </w:rPr>
      </w:pPr>
      <w:r w:rsidRPr="00D61988">
        <w:rPr>
          <w:rFonts w:ascii="Cambria" w:hAnsi="Cambria" w:cs="Arial"/>
          <w:sz w:val="24"/>
          <w:szCs w:val="24"/>
        </w:rPr>
        <w:t xml:space="preserve">Kebijakan perwujudan  waduk multiguna dan modernisasi irigasi diarahkan pada  penambahan kapasitas tampungan air, peningkatan dan pemanfaatan fungsi tampungan air, peningkatan kinerja  bendungan  dan penurunan indeks risiko </w:t>
      </w:r>
      <w:r w:rsidRPr="00D61988">
        <w:rPr>
          <w:rFonts w:ascii="Cambria" w:hAnsi="Cambria" w:cs="Arial"/>
          <w:sz w:val="24"/>
          <w:szCs w:val="24"/>
        </w:rPr>
        <w:lastRenderedPageBreak/>
        <w:t>bendungan, peningkatan efisiensi dan kinerja sist</w:t>
      </w:r>
      <w:r w:rsidR="002F6E16" w:rsidRPr="00D61988">
        <w:rPr>
          <w:rFonts w:ascii="Cambria" w:hAnsi="Cambria" w:cs="Arial"/>
          <w:sz w:val="24"/>
          <w:szCs w:val="24"/>
        </w:rPr>
        <w:t xml:space="preserve">em irigasi, dan penyediaan air </w:t>
      </w:r>
      <w:r w:rsidRPr="00D61988">
        <w:rPr>
          <w:rFonts w:ascii="Cambria" w:hAnsi="Cambria" w:cs="Arial"/>
          <w:sz w:val="24"/>
          <w:szCs w:val="24"/>
        </w:rPr>
        <w:t>untuk komoditas pertanian bernilai tinggi.</w:t>
      </w:r>
    </w:p>
    <w:p w14:paraId="636E149E" w14:textId="77777777" w:rsidR="009C1549" w:rsidRPr="00D61988" w:rsidRDefault="00D27BBD" w:rsidP="00D27BBD">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penambahan kapasitas tampungan </w:t>
      </w:r>
      <w:proofErr w:type="gramStart"/>
      <w:r w:rsidRPr="00D61988">
        <w:rPr>
          <w:rFonts w:ascii="Cambria" w:hAnsi="Cambria" w:cs="Arial"/>
          <w:b/>
          <w:sz w:val="24"/>
          <w:szCs w:val="24"/>
        </w:rPr>
        <w:t>air</w:t>
      </w:r>
      <w:r w:rsidRPr="00D61988">
        <w:rPr>
          <w:rFonts w:ascii="Cambria" w:hAnsi="Cambria" w:cs="Arial"/>
          <w:sz w:val="24"/>
          <w:szCs w:val="24"/>
        </w:rPr>
        <w:t xml:space="preserve">  antara</w:t>
      </w:r>
      <w:proofErr w:type="gramEnd"/>
      <w:r w:rsidRPr="00D61988">
        <w:rPr>
          <w:rFonts w:ascii="Cambria" w:hAnsi="Cambria" w:cs="Arial"/>
          <w:sz w:val="24"/>
          <w:szCs w:val="24"/>
        </w:rPr>
        <w:t xml:space="preserve"> lain: </w:t>
      </w:r>
    </w:p>
    <w:p w14:paraId="33DB66B9" w14:textId="77777777" w:rsidR="009C1549" w:rsidRPr="00D61988" w:rsidRDefault="00D27BBD" w:rsidP="001B1B54">
      <w:pPr>
        <w:pStyle w:val="ListParagraph"/>
        <w:numPr>
          <w:ilvl w:val="0"/>
          <w:numId w:val="20"/>
        </w:numPr>
        <w:spacing w:before="120" w:after="0" w:line="360" w:lineRule="auto"/>
        <w:ind w:left="1134"/>
        <w:jc w:val="both"/>
        <w:rPr>
          <w:rFonts w:ascii="Cambria" w:hAnsi="Cambria" w:cs="Arial"/>
          <w:sz w:val="24"/>
          <w:szCs w:val="24"/>
        </w:rPr>
      </w:pPr>
      <w:r w:rsidRPr="00D61988">
        <w:rPr>
          <w:rFonts w:ascii="Cambria" w:hAnsi="Cambria" w:cs="Arial"/>
          <w:sz w:val="24"/>
          <w:szCs w:val="24"/>
        </w:rPr>
        <w:t>Perencanaan bendungan multiguna dengan protokol berkelanjutan;</w:t>
      </w:r>
    </w:p>
    <w:p w14:paraId="698A72D3" w14:textId="77777777" w:rsidR="009C1549" w:rsidRPr="00D61988" w:rsidRDefault="00D27BBD" w:rsidP="001B1B54">
      <w:pPr>
        <w:pStyle w:val="ListParagraph"/>
        <w:numPr>
          <w:ilvl w:val="0"/>
          <w:numId w:val="20"/>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Perencanaan pemanfaatan tampungan alami; </w:t>
      </w:r>
    </w:p>
    <w:p w14:paraId="21ADAD49" w14:textId="77777777" w:rsidR="009C1549" w:rsidRPr="00D61988" w:rsidRDefault="00D27BBD" w:rsidP="001B1B54">
      <w:pPr>
        <w:pStyle w:val="ListParagraph"/>
        <w:numPr>
          <w:ilvl w:val="0"/>
          <w:numId w:val="20"/>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Rehabilitasi bendungan kritis; </w:t>
      </w:r>
    </w:p>
    <w:p w14:paraId="315A5B06" w14:textId="52FE8276" w:rsidR="00D27BBD" w:rsidRPr="00D61988" w:rsidRDefault="00D27BBD" w:rsidP="001B1B54">
      <w:pPr>
        <w:pStyle w:val="ListParagraph"/>
        <w:numPr>
          <w:ilvl w:val="0"/>
          <w:numId w:val="20"/>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Pembangunan bendungan multiguna dengan melibatkan </w:t>
      </w:r>
      <w:r w:rsidR="00345068" w:rsidRPr="00D61988">
        <w:rPr>
          <w:rFonts w:ascii="Cambria" w:hAnsi="Cambria" w:cs="Arial"/>
          <w:sz w:val="24"/>
          <w:szCs w:val="24"/>
        </w:rPr>
        <w:t xml:space="preserve">badan usaha. Strategi tersebut </w:t>
      </w:r>
      <w:r w:rsidRPr="00D61988">
        <w:rPr>
          <w:rFonts w:ascii="Cambria" w:hAnsi="Cambria" w:cs="Arial"/>
          <w:sz w:val="24"/>
          <w:szCs w:val="24"/>
        </w:rPr>
        <w:t>didukung oleh pengembangan kawasan ekonomi terintegrasi berbasis bendungan multiguna serta penerapan skema investasi bendungan baru yang melibatkan badan usaha.</w:t>
      </w:r>
    </w:p>
    <w:p w14:paraId="08DFB992" w14:textId="77777777" w:rsidR="009C1549" w:rsidRPr="00D61988" w:rsidRDefault="00D27BBD" w:rsidP="00D27BBD">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peningkatan dan pemanfaatan fungsi </w:t>
      </w:r>
      <w:proofErr w:type="gramStart"/>
      <w:r w:rsidRPr="00D61988">
        <w:rPr>
          <w:rFonts w:ascii="Cambria" w:hAnsi="Cambria" w:cs="Arial"/>
          <w:b/>
          <w:sz w:val="24"/>
          <w:szCs w:val="24"/>
        </w:rPr>
        <w:t>tampungan  air</w:t>
      </w:r>
      <w:proofErr w:type="gramEnd"/>
      <w:r w:rsidRPr="00D61988">
        <w:rPr>
          <w:rFonts w:ascii="Cambria" w:hAnsi="Cambria" w:cs="Arial"/>
          <w:sz w:val="24"/>
          <w:szCs w:val="24"/>
        </w:rPr>
        <w:t xml:space="preserve"> adalah:</w:t>
      </w:r>
    </w:p>
    <w:p w14:paraId="255CD5E2" w14:textId="77777777" w:rsidR="009C1549" w:rsidRPr="00D61988" w:rsidRDefault="00D27BBD" w:rsidP="001B1B54">
      <w:pPr>
        <w:pStyle w:val="ListParagraph"/>
        <w:numPr>
          <w:ilvl w:val="0"/>
          <w:numId w:val="21"/>
        </w:numPr>
        <w:spacing w:before="120" w:after="0" w:line="360" w:lineRule="auto"/>
        <w:ind w:left="1134"/>
        <w:jc w:val="both"/>
        <w:rPr>
          <w:rFonts w:ascii="Cambria" w:hAnsi="Cambria" w:cs="Arial"/>
          <w:sz w:val="24"/>
          <w:szCs w:val="24"/>
        </w:rPr>
      </w:pPr>
      <w:r w:rsidRPr="00D61988">
        <w:rPr>
          <w:rFonts w:ascii="Cambria" w:hAnsi="Cambria" w:cs="Arial"/>
          <w:sz w:val="24"/>
          <w:szCs w:val="24"/>
        </w:rPr>
        <w:t>Pemanfaatan bendungan untuk berbagai keperluan secara terpadu seperti air baku, irigasi, dan pengendali banjir;</w:t>
      </w:r>
    </w:p>
    <w:p w14:paraId="2EBC1263" w14:textId="77777777" w:rsidR="009C1549" w:rsidRPr="00D61988" w:rsidRDefault="00D27BBD" w:rsidP="001B1B54">
      <w:pPr>
        <w:pStyle w:val="ListParagraph"/>
        <w:numPr>
          <w:ilvl w:val="0"/>
          <w:numId w:val="21"/>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Pengembangan potensi waduk untuk penyediaan energi terbarukan; </w:t>
      </w:r>
    </w:p>
    <w:p w14:paraId="459937BD" w14:textId="77777777" w:rsidR="009C1549" w:rsidRPr="00D61988" w:rsidRDefault="00345068" w:rsidP="001B1B54">
      <w:pPr>
        <w:pStyle w:val="ListParagraph"/>
        <w:numPr>
          <w:ilvl w:val="0"/>
          <w:numId w:val="21"/>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Revitalisasi danau kritis; </w:t>
      </w:r>
    </w:p>
    <w:p w14:paraId="1C9DBB58" w14:textId="61F0D96D" w:rsidR="00D27BBD" w:rsidRPr="00D61988" w:rsidRDefault="00D27BBD" w:rsidP="001B1B54">
      <w:pPr>
        <w:pStyle w:val="ListParagraph"/>
        <w:numPr>
          <w:ilvl w:val="0"/>
          <w:numId w:val="21"/>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Pemanfaatan potensi danau untuk air </w:t>
      </w:r>
      <w:proofErr w:type="gramStart"/>
      <w:r w:rsidRPr="00D61988">
        <w:rPr>
          <w:rFonts w:ascii="Cambria" w:hAnsi="Cambria" w:cs="Arial"/>
          <w:sz w:val="24"/>
          <w:szCs w:val="24"/>
        </w:rPr>
        <w:t>baku</w:t>
      </w:r>
      <w:proofErr w:type="gramEnd"/>
      <w:r w:rsidRPr="00D61988">
        <w:rPr>
          <w:rFonts w:ascii="Cambria" w:hAnsi="Cambria" w:cs="Arial"/>
          <w:sz w:val="24"/>
          <w:szCs w:val="24"/>
        </w:rPr>
        <w:t>, dan kebutuhan lainnya. Strategi tersebut didukung oleh peningkatan dan pemulihan kondisi waduk serta pengembangan skema kerjasama dengan BUMN dan badan usaha dalam optimalisasi fungsi waduk.</w:t>
      </w:r>
    </w:p>
    <w:p w14:paraId="2E144489" w14:textId="77777777" w:rsidR="009C1549" w:rsidRPr="00D61988" w:rsidRDefault="00D27BBD" w:rsidP="00345068">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peningkatan kinerja bendungan dan penurunan risiko </w:t>
      </w:r>
      <w:proofErr w:type="gramStart"/>
      <w:r w:rsidRPr="00D61988">
        <w:rPr>
          <w:rFonts w:ascii="Cambria" w:hAnsi="Cambria" w:cs="Arial"/>
          <w:b/>
          <w:sz w:val="24"/>
          <w:szCs w:val="24"/>
        </w:rPr>
        <w:t>bendungan</w:t>
      </w:r>
      <w:r w:rsidRPr="00D61988">
        <w:rPr>
          <w:rFonts w:ascii="Cambria" w:hAnsi="Cambria" w:cs="Arial"/>
          <w:sz w:val="24"/>
          <w:szCs w:val="24"/>
        </w:rPr>
        <w:t xml:space="preserve">  antara</w:t>
      </w:r>
      <w:proofErr w:type="gramEnd"/>
      <w:r w:rsidRPr="00D61988">
        <w:rPr>
          <w:rFonts w:ascii="Cambria" w:hAnsi="Cambria" w:cs="Arial"/>
          <w:sz w:val="24"/>
          <w:szCs w:val="24"/>
        </w:rPr>
        <w:t xml:space="preserve"> lain: </w:t>
      </w:r>
    </w:p>
    <w:p w14:paraId="252C32DB" w14:textId="77777777" w:rsidR="009C1549" w:rsidRPr="00D61988" w:rsidRDefault="00D27BBD" w:rsidP="001B1B54">
      <w:pPr>
        <w:pStyle w:val="ListParagraph"/>
        <w:numPr>
          <w:ilvl w:val="0"/>
          <w:numId w:val="22"/>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Peningkatan tingkat keamanan bendungan dengan risiko tinggi; </w:t>
      </w:r>
    </w:p>
    <w:p w14:paraId="3A51BBAB" w14:textId="77777777" w:rsidR="009C1549" w:rsidRPr="00D61988" w:rsidRDefault="00D27BBD" w:rsidP="001B1B54">
      <w:pPr>
        <w:pStyle w:val="ListParagraph"/>
        <w:numPr>
          <w:ilvl w:val="0"/>
          <w:numId w:val="22"/>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Konservasi daerah tangkapan air bendungan; </w:t>
      </w:r>
    </w:p>
    <w:p w14:paraId="6B96A572" w14:textId="77777777" w:rsidR="009C1549" w:rsidRPr="00D61988" w:rsidRDefault="00D27BBD" w:rsidP="001B1B54">
      <w:pPr>
        <w:pStyle w:val="ListParagraph"/>
        <w:numPr>
          <w:ilvl w:val="0"/>
          <w:numId w:val="22"/>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Peningkatan kapasitas SDM bidang pengelolaan bendungan; </w:t>
      </w:r>
    </w:p>
    <w:p w14:paraId="76675657" w14:textId="00530DCD" w:rsidR="00345068" w:rsidRPr="00D61988" w:rsidRDefault="00D27BBD" w:rsidP="001B1B54">
      <w:pPr>
        <w:pStyle w:val="ListParagraph"/>
        <w:numPr>
          <w:ilvl w:val="0"/>
          <w:numId w:val="22"/>
        </w:numPr>
        <w:spacing w:before="120" w:after="0" w:line="360" w:lineRule="auto"/>
        <w:ind w:left="1134"/>
        <w:jc w:val="both"/>
        <w:rPr>
          <w:rFonts w:ascii="Cambria" w:hAnsi="Cambria" w:cs="Arial"/>
          <w:sz w:val="24"/>
          <w:szCs w:val="24"/>
        </w:rPr>
      </w:pPr>
      <w:r w:rsidRPr="00D61988">
        <w:rPr>
          <w:rFonts w:ascii="Cambria" w:hAnsi="Cambria" w:cs="Arial"/>
          <w:sz w:val="24"/>
          <w:szCs w:val="24"/>
        </w:rPr>
        <w:t>Peningkatan kinerja operasi bendungan yang sesuai</w:t>
      </w:r>
      <w:r w:rsidR="00345068" w:rsidRPr="00D61988">
        <w:rPr>
          <w:rFonts w:ascii="Cambria" w:hAnsi="Cambria" w:cs="Arial"/>
          <w:sz w:val="24"/>
          <w:szCs w:val="24"/>
        </w:rPr>
        <w:t xml:space="preserve"> standar dan didukung oleh unit pengelola bendungan yang kompeten. Strategi tersebut didukung oleh penataan aset bendungan sebagai barang milik Negara.</w:t>
      </w:r>
    </w:p>
    <w:p w14:paraId="0D452327" w14:textId="77777777" w:rsidR="009C1549" w:rsidRPr="00D61988" w:rsidRDefault="00C41EF1" w:rsidP="00C41EF1">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peningkatan efisiensi dan kinerja sistem irigasi dengan penerapan konsep modernisasi </w:t>
      </w:r>
      <w:proofErr w:type="gramStart"/>
      <w:r w:rsidRPr="00D61988">
        <w:rPr>
          <w:rFonts w:ascii="Cambria" w:hAnsi="Cambria" w:cs="Arial"/>
          <w:b/>
          <w:sz w:val="24"/>
          <w:szCs w:val="24"/>
        </w:rPr>
        <w:t>irigasi</w:t>
      </w:r>
      <w:r w:rsidRPr="00D61988">
        <w:rPr>
          <w:rFonts w:ascii="Cambria" w:hAnsi="Cambria" w:cs="Arial"/>
          <w:sz w:val="24"/>
          <w:szCs w:val="24"/>
        </w:rPr>
        <w:t xml:space="preserve">  antara</w:t>
      </w:r>
      <w:proofErr w:type="gramEnd"/>
      <w:r w:rsidRPr="00D61988">
        <w:rPr>
          <w:rFonts w:ascii="Cambria" w:hAnsi="Cambria" w:cs="Arial"/>
          <w:sz w:val="24"/>
          <w:szCs w:val="24"/>
        </w:rPr>
        <w:t xml:space="preserve"> lain: </w:t>
      </w:r>
    </w:p>
    <w:p w14:paraId="4216D582" w14:textId="77777777" w:rsidR="009C1549" w:rsidRPr="00D61988" w:rsidRDefault="00C41EF1" w:rsidP="001B1B54">
      <w:pPr>
        <w:pStyle w:val="ListParagraph"/>
        <w:numPr>
          <w:ilvl w:val="0"/>
          <w:numId w:val="23"/>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Peningkatan keandalan penyediaan air irigasi; </w:t>
      </w:r>
    </w:p>
    <w:p w14:paraId="78A2644C" w14:textId="77777777" w:rsidR="009C1549" w:rsidRPr="00D61988" w:rsidRDefault="00C41EF1" w:rsidP="001B1B54">
      <w:pPr>
        <w:pStyle w:val="ListParagraph"/>
        <w:numPr>
          <w:ilvl w:val="0"/>
          <w:numId w:val="23"/>
        </w:numPr>
        <w:spacing w:before="120" w:after="0" w:line="360" w:lineRule="auto"/>
        <w:ind w:left="1134"/>
        <w:jc w:val="both"/>
        <w:rPr>
          <w:rFonts w:ascii="Cambria" w:hAnsi="Cambria" w:cs="Arial"/>
          <w:sz w:val="24"/>
          <w:szCs w:val="24"/>
        </w:rPr>
      </w:pPr>
      <w:r w:rsidRPr="00D61988">
        <w:rPr>
          <w:rFonts w:ascii="Cambria" w:hAnsi="Cambria" w:cs="Arial"/>
          <w:sz w:val="24"/>
          <w:szCs w:val="24"/>
        </w:rPr>
        <w:t>Perbaikan sarana dan prasarana irigasi</w:t>
      </w:r>
      <w:r w:rsidR="009C1549" w:rsidRPr="00D61988">
        <w:rPr>
          <w:rFonts w:ascii="Cambria" w:hAnsi="Cambria" w:cs="Arial"/>
          <w:sz w:val="24"/>
          <w:szCs w:val="24"/>
        </w:rPr>
        <w:t>;</w:t>
      </w:r>
    </w:p>
    <w:p w14:paraId="6125F4C4" w14:textId="77777777" w:rsidR="009C1549" w:rsidRPr="00D61988" w:rsidRDefault="00C41EF1" w:rsidP="001B1B54">
      <w:pPr>
        <w:pStyle w:val="ListParagraph"/>
        <w:numPr>
          <w:ilvl w:val="0"/>
          <w:numId w:val="23"/>
        </w:numPr>
        <w:spacing w:before="120" w:after="0" w:line="360" w:lineRule="auto"/>
        <w:ind w:left="1134"/>
        <w:jc w:val="both"/>
        <w:rPr>
          <w:rFonts w:ascii="Cambria" w:hAnsi="Cambria" w:cs="Arial"/>
          <w:sz w:val="24"/>
          <w:szCs w:val="24"/>
        </w:rPr>
      </w:pPr>
      <w:r w:rsidRPr="00D61988">
        <w:rPr>
          <w:rFonts w:ascii="Cambria" w:hAnsi="Cambria" w:cs="Arial"/>
          <w:sz w:val="24"/>
          <w:szCs w:val="24"/>
        </w:rPr>
        <w:lastRenderedPageBreak/>
        <w:t>Penyempurnaan system pengelolaan irigasi;</w:t>
      </w:r>
    </w:p>
    <w:p w14:paraId="74661BFE" w14:textId="77777777" w:rsidR="009C1549" w:rsidRPr="00D61988" w:rsidRDefault="00C41EF1" w:rsidP="001B1B54">
      <w:pPr>
        <w:pStyle w:val="ListParagraph"/>
        <w:numPr>
          <w:ilvl w:val="0"/>
          <w:numId w:val="23"/>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Penguatan institusi pengelola irigasi; </w:t>
      </w:r>
    </w:p>
    <w:p w14:paraId="35269011" w14:textId="0C4CC913" w:rsidR="00C41EF1" w:rsidRPr="00D61988" w:rsidRDefault="00C41EF1" w:rsidP="001B1B54">
      <w:pPr>
        <w:pStyle w:val="ListParagraph"/>
        <w:numPr>
          <w:ilvl w:val="0"/>
          <w:numId w:val="23"/>
        </w:numPr>
        <w:spacing w:before="120" w:after="0" w:line="360" w:lineRule="auto"/>
        <w:ind w:left="1134"/>
        <w:jc w:val="both"/>
        <w:rPr>
          <w:rFonts w:ascii="Cambria" w:hAnsi="Cambria" w:cs="Arial"/>
          <w:sz w:val="24"/>
          <w:szCs w:val="24"/>
        </w:rPr>
      </w:pPr>
      <w:r w:rsidRPr="00D61988">
        <w:rPr>
          <w:rFonts w:ascii="Cambria" w:hAnsi="Cambria" w:cs="Arial"/>
          <w:sz w:val="24"/>
          <w:szCs w:val="24"/>
        </w:rPr>
        <w:t>Pemberdayaan sumber daya manusia pengelola irigasi.</w:t>
      </w:r>
    </w:p>
    <w:p w14:paraId="78CAA3A8" w14:textId="77777777" w:rsidR="009C1549" w:rsidRPr="00D61988" w:rsidRDefault="00C41EF1" w:rsidP="00C41EF1">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penyediaan </w:t>
      </w:r>
      <w:proofErr w:type="gramStart"/>
      <w:r w:rsidRPr="00D61988">
        <w:rPr>
          <w:rFonts w:ascii="Cambria" w:hAnsi="Cambria" w:cs="Arial"/>
          <w:b/>
          <w:sz w:val="24"/>
          <w:szCs w:val="24"/>
        </w:rPr>
        <w:t>air  untuk</w:t>
      </w:r>
      <w:proofErr w:type="gramEnd"/>
      <w:r w:rsidRPr="00D61988">
        <w:rPr>
          <w:rFonts w:ascii="Cambria" w:hAnsi="Cambria" w:cs="Arial"/>
          <w:b/>
          <w:sz w:val="24"/>
          <w:szCs w:val="24"/>
        </w:rPr>
        <w:t xml:space="preserve"> komoditas pertanian bernilai tinggi</w:t>
      </w:r>
      <w:r w:rsidRPr="00D61988">
        <w:rPr>
          <w:rFonts w:ascii="Cambria" w:hAnsi="Cambria" w:cs="Arial"/>
          <w:sz w:val="24"/>
          <w:szCs w:val="24"/>
        </w:rPr>
        <w:t xml:space="preserve"> antara lain: </w:t>
      </w:r>
    </w:p>
    <w:p w14:paraId="55E2D3E3" w14:textId="77777777" w:rsidR="009C1549" w:rsidRPr="00D61988" w:rsidRDefault="00C41EF1" w:rsidP="001B1B54">
      <w:pPr>
        <w:pStyle w:val="ListParagraph"/>
        <w:numPr>
          <w:ilvl w:val="0"/>
          <w:numId w:val="24"/>
        </w:numPr>
        <w:spacing w:before="120" w:after="0" w:line="360" w:lineRule="auto"/>
        <w:ind w:left="1134"/>
        <w:jc w:val="both"/>
        <w:rPr>
          <w:rFonts w:ascii="Cambria" w:hAnsi="Cambria" w:cs="Arial"/>
          <w:sz w:val="24"/>
          <w:szCs w:val="24"/>
        </w:rPr>
      </w:pPr>
      <w:r w:rsidRPr="00D61988">
        <w:rPr>
          <w:rFonts w:ascii="Cambria" w:hAnsi="Cambria" w:cs="Arial"/>
          <w:sz w:val="24"/>
          <w:szCs w:val="24"/>
        </w:rPr>
        <w:t>Pembangunan tampungan air dan sistem irigasi untuk komoditas perkebunan, peternakan, hortikultura dan perikanan;</w:t>
      </w:r>
    </w:p>
    <w:p w14:paraId="6575F03E" w14:textId="77777777" w:rsidR="009C1549" w:rsidRPr="00D61988" w:rsidRDefault="00C41EF1" w:rsidP="001B1B54">
      <w:pPr>
        <w:pStyle w:val="ListParagraph"/>
        <w:numPr>
          <w:ilvl w:val="0"/>
          <w:numId w:val="24"/>
        </w:numPr>
        <w:spacing w:before="120" w:after="0" w:line="360" w:lineRule="auto"/>
        <w:ind w:left="1134"/>
        <w:jc w:val="both"/>
        <w:rPr>
          <w:rFonts w:ascii="Cambria" w:hAnsi="Cambria" w:cs="Arial"/>
          <w:sz w:val="24"/>
          <w:szCs w:val="24"/>
        </w:rPr>
      </w:pPr>
      <w:r w:rsidRPr="00D61988">
        <w:rPr>
          <w:rFonts w:ascii="Cambria" w:hAnsi="Cambria" w:cs="Arial"/>
          <w:sz w:val="24"/>
          <w:szCs w:val="24"/>
        </w:rPr>
        <w:t>Pembangunan jaringan irigasi untuk tambak rakyat;</w:t>
      </w:r>
    </w:p>
    <w:p w14:paraId="535FC5EE" w14:textId="63F59A76" w:rsidR="00C41EF1" w:rsidRPr="00D61988" w:rsidRDefault="00C41EF1" w:rsidP="001B1B54">
      <w:pPr>
        <w:pStyle w:val="ListParagraph"/>
        <w:numPr>
          <w:ilvl w:val="0"/>
          <w:numId w:val="24"/>
        </w:numPr>
        <w:spacing w:before="120" w:after="0" w:line="360" w:lineRule="auto"/>
        <w:ind w:left="1134"/>
        <w:jc w:val="both"/>
        <w:rPr>
          <w:rFonts w:ascii="Cambria" w:hAnsi="Cambria" w:cs="Arial"/>
          <w:sz w:val="24"/>
          <w:szCs w:val="24"/>
        </w:rPr>
      </w:pPr>
      <w:r w:rsidRPr="00D61988">
        <w:rPr>
          <w:rFonts w:ascii="Cambria" w:hAnsi="Cambria" w:cs="Arial"/>
          <w:sz w:val="24"/>
          <w:szCs w:val="24"/>
        </w:rPr>
        <w:t>Pengembangan mikro irigasi   terutama untuk lahan belum termanfaatkan dengan optimal.</w:t>
      </w:r>
    </w:p>
    <w:p w14:paraId="3B4FF0B1" w14:textId="22731CDA" w:rsidR="00345068" w:rsidRPr="00D61988" w:rsidRDefault="00C41EF1" w:rsidP="00C41EF1">
      <w:pPr>
        <w:spacing w:before="120" w:after="0" w:line="360" w:lineRule="auto"/>
        <w:ind w:firstLine="720"/>
        <w:jc w:val="both"/>
        <w:rPr>
          <w:rFonts w:ascii="Cambria" w:hAnsi="Cambria" w:cs="Arial"/>
          <w:sz w:val="24"/>
          <w:szCs w:val="24"/>
        </w:rPr>
      </w:pPr>
      <w:proofErr w:type="gramStart"/>
      <w:r w:rsidRPr="00D61988">
        <w:rPr>
          <w:rFonts w:ascii="Cambria" w:hAnsi="Cambria" w:cs="Arial"/>
          <w:sz w:val="24"/>
          <w:szCs w:val="24"/>
        </w:rPr>
        <w:t>Strategi tersebut didukung oleh peningkatan peran pemerintah daerah, partisipasi masyarakat, dan kemitraan dengan badan usaha dalam pengelolaan irigasi.</w:t>
      </w:r>
      <w:proofErr w:type="gramEnd"/>
    </w:p>
    <w:p w14:paraId="6D1C7123" w14:textId="42FB6410" w:rsidR="00C41EF1" w:rsidRPr="00D61988" w:rsidRDefault="00C41EF1" w:rsidP="001B1B54">
      <w:pPr>
        <w:pStyle w:val="ListParagraph"/>
        <w:numPr>
          <w:ilvl w:val="0"/>
          <w:numId w:val="9"/>
        </w:numPr>
        <w:spacing w:before="120" w:after="0" w:line="360" w:lineRule="auto"/>
        <w:ind w:left="709"/>
        <w:jc w:val="both"/>
        <w:rPr>
          <w:rFonts w:ascii="Cambria" w:hAnsi="Cambria" w:cs="Arial"/>
          <w:b/>
          <w:sz w:val="24"/>
          <w:szCs w:val="24"/>
        </w:rPr>
      </w:pPr>
      <w:r w:rsidRPr="00D61988">
        <w:rPr>
          <w:rFonts w:ascii="Cambria" w:hAnsi="Cambria" w:cs="Arial"/>
          <w:b/>
          <w:sz w:val="24"/>
          <w:szCs w:val="24"/>
        </w:rPr>
        <w:t>Arah kebijakan dan strategi perwujudan ketahanan kebencanaan infrastruktur</w:t>
      </w:r>
    </w:p>
    <w:p w14:paraId="0D57D9B1" w14:textId="12F4989C" w:rsidR="00C41EF1" w:rsidRPr="00D61988" w:rsidRDefault="00C41EF1" w:rsidP="00C41EF1">
      <w:pPr>
        <w:spacing w:before="120" w:after="0" w:line="360" w:lineRule="auto"/>
        <w:ind w:firstLine="720"/>
        <w:jc w:val="both"/>
        <w:rPr>
          <w:rFonts w:ascii="Cambria" w:hAnsi="Cambria" w:cs="Arial"/>
          <w:sz w:val="24"/>
          <w:szCs w:val="24"/>
        </w:rPr>
      </w:pPr>
      <w:r w:rsidRPr="00D61988">
        <w:rPr>
          <w:rFonts w:ascii="Cambria" w:hAnsi="Cambria" w:cs="Arial"/>
          <w:sz w:val="24"/>
          <w:szCs w:val="24"/>
        </w:rPr>
        <w:t xml:space="preserve">Kebijakan pembangunan infrastruktur ketahanan bencana diarahkan </w:t>
      </w:r>
      <w:proofErr w:type="gramStart"/>
      <w:r w:rsidRPr="00D61988">
        <w:rPr>
          <w:rFonts w:ascii="Cambria" w:hAnsi="Cambria" w:cs="Arial"/>
          <w:sz w:val="24"/>
          <w:szCs w:val="24"/>
        </w:rPr>
        <w:t>pada  pengembangan</w:t>
      </w:r>
      <w:proofErr w:type="gramEnd"/>
      <w:r w:rsidRPr="00D61988">
        <w:rPr>
          <w:rFonts w:ascii="Cambria" w:hAnsi="Cambria" w:cs="Arial"/>
          <w:sz w:val="24"/>
          <w:szCs w:val="24"/>
        </w:rPr>
        <w:t xml:space="preserve"> infrastruktur tangguh bencana dan penguatan infrastruktur vital, pengelolaan terpadu kawasan rawan bencana, serta restorasi dan konservasi daerah aliran sungai.</w:t>
      </w:r>
    </w:p>
    <w:p w14:paraId="3313D044" w14:textId="77777777" w:rsidR="00FC4DC2" w:rsidRPr="00D61988" w:rsidRDefault="00C41EF1" w:rsidP="00C41EF1">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pengembangan infrastruktur tangguh bencana dan penguatan infrastruktur </w:t>
      </w:r>
      <w:proofErr w:type="gramStart"/>
      <w:r w:rsidRPr="00D61988">
        <w:rPr>
          <w:rFonts w:ascii="Cambria" w:hAnsi="Cambria" w:cs="Arial"/>
          <w:b/>
          <w:sz w:val="24"/>
          <w:szCs w:val="24"/>
        </w:rPr>
        <w:t>vital  terhadap</w:t>
      </w:r>
      <w:proofErr w:type="gramEnd"/>
      <w:r w:rsidRPr="00D61988">
        <w:rPr>
          <w:rFonts w:ascii="Cambria" w:hAnsi="Cambria" w:cs="Arial"/>
          <w:b/>
          <w:sz w:val="24"/>
          <w:szCs w:val="24"/>
        </w:rPr>
        <w:t xml:space="preserve"> risiko bencana banjir, gempa bumi, tsunami, tanah longsor, lumpur, dan sedimen</w:t>
      </w:r>
      <w:r w:rsidRPr="00D61988">
        <w:rPr>
          <w:rFonts w:ascii="Cambria" w:hAnsi="Cambria" w:cs="Arial"/>
          <w:sz w:val="24"/>
          <w:szCs w:val="24"/>
        </w:rPr>
        <w:t xml:space="preserve"> antara lain: </w:t>
      </w:r>
    </w:p>
    <w:p w14:paraId="60E2105A" w14:textId="77777777" w:rsidR="00FC4DC2" w:rsidRPr="00D61988" w:rsidRDefault="00C41EF1" w:rsidP="001B1B54">
      <w:pPr>
        <w:pStyle w:val="ListParagraph"/>
        <w:numPr>
          <w:ilvl w:val="0"/>
          <w:numId w:val="25"/>
        </w:numPr>
        <w:spacing w:before="120" w:after="0" w:line="360" w:lineRule="auto"/>
        <w:ind w:left="1134"/>
        <w:jc w:val="both"/>
        <w:rPr>
          <w:rFonts w:ascii="Cambria" w:hAnsi="Cambria" w:cs="Arial"/>
          <w:sz w:val="24"/>
          <w:szCs w:val="24"/>
        </w:rPr>
      </w:pPr>
      <w:r w:rsidRPr="00D61988">
        <w:rPr>
          <w:rFonts w:ascii="Cambria" w:hAnsi="Cambria" w:cs="Arial"/>
          <w:sz w:val="24"/>
          <w:szCs w:val="24"/>
        </w:rPr>
        <w:t>Pembangunan dan peningkatan kualitas infra struktur Tangguh bencana di k</w:t>
      </w:r>
      <w:r w:rsidR="00FC4DC2" w:rsidRPr="00D61988">
        <w:rPr>
          <w:rFonts w:ascii="Cambria" w:hAnsi="Cambria" w:cs="Arial"/>
          <w:sz w:val="24"/>
          <w:szCs w:val="24"/>
        </w:rPr>
        <w:t>awasan prioritas rawan bencana;</w:t>
      </w:r>
    </w:p>
    <w:p w14:paraId="7B5D0BC8" w14:textId="77777777" w:rsidR="00FC4DC2" w:rsidRPr="00D61988" w:rsidRDefault="00C41EF1" w:rsidP="001B1B54">
      <w:pPr>
        <w:pStyle w:val="ListParagraph"/>
        <w:numPr>
          <w:ilvl w:val="0"/>
          <w:numId w:val="25"/>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Penilaian dan peningkatan keamanan infrastruktur vital terhadap bencana; </w:t>
      </w:r>
    </w:p>
    <w:p w14:paraId="187672BE" w14:textId="77777777" w:rsidR="00FC4DC2" w:rsidRPr="00D61988" w:rsidRDefault="00C41EF1" w:rsidP="001B1B54">
      <w:pPr>
        <w:pStyle w:val="ListParagraph"/>
        <w:numPr>
          <w:ilvl w:val="0"/>
          <w:numId w:val="25"/>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Penetapan standar bangunan tangguh bencana; </w:t>
      </w:r>
    </w:p>
    <w:p w14:paraId="4F06AED5" w14:textId="42F89D3E" w:rsidR="00C41EF1" w:rsidRPr="00D61988" w:rsidRDefault="00C41EF1" w:rsidP="001B1B54">
      <w:pPr>
        <w:pStyle w:val="ListParagraph"/>
        <w:numPr>
          <w:ilvl w:val="0"/>
          <w:numId w:val="25"/>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Pengembangan infrastruktur hijau. Strategi tersebut didukung oleh peningkatan kualitas industri konstruksi serta pengawasan mutu dan manajemen rantai pasok industri konstruksi. Kolaborasi antara lembaga penelitian dan pelaku industri dalam penguasaan teknologi juga perlu ditingkatkan serta didukung oleh peningkatan kualitas SDM di bidang </w:t>
      </w:r>
      <w:r w:rsidRPr="00D61988">
        <w:rPr>
          <w:rFonts w:ascii="Cambria" w:hAnsi="Cambria" w:cs="Arial"/>
          <w:sz w:val="24"/>
          <w:szCs w:val="24"/>
        </w:rPr>
        <w:lastRenderedPageBreak/>
        <w:t>konstruksi. Selain itu, perlu adanya inovasi pendanaan untuk meningkatkan efisiensi penganggaran dalam upaya peningkatan ketahanan bencana.</w:t>
      </w:r>
    </w:p>
    <w:p w14:paraId="7C585C6D" w14:textId="77777777" w:rsidR="00FC4DC2" w:rsidRPr="00D61988" w:rsidRDefault="00C41EF1" w:rsidP="001A2C9E">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mendukung pengelolaan terpadu kawasan rawan </w:t>
      </w:r>
      <w:proofErr w:type="gramStart"/>
      <w:r w:rsidRPr="00D61988">
        <w:rPr>
          <w:rFonts w:ascii="Cambria" w:hAnsi="Cambria" w:cs="Arial"/>
          <w:b/>
          <w:sz w:val="24"/>
          <w:szCs w:val="24"/>
        </w:rPr>
        <w:t xml:space="preserve">bencana </w:t>
      </w:r>
      <w:r w:rsidRPr="00D61988">
        <w:rPr>
          <w:rFonts w:ascii="Cambria" w:hAnsi="Cambria" w:cs="Arial"/>
          <w:sz w:val="24"/>
          <w:szCs w:val="24"/>
        </w:rPr>
        <w:t xml:space="preserve"> antara</w:t>
      </w:r>
      <w:proofErr w:type="gramEnd"/>
      <w:r w:rsidRPr="00D61988">
        <w:rPr>
          <w:rFonts w:ascii="Cambria" w:hAnsi="Cambria" w:cs="Arial"/>
          <w:sz w:val="24"/>
          <w:szCs w:val="24"/>
        </w:rPr>
        <w:t xml:space="preserve"> lain: </w:t>
      </w:r>
    </w:p>
    <w:p w14:paraId="589BC3DB" w14:textId="77777777" w:rsidR="00FC4DC2" w:rsidRPr="00D61988" w:rsidRDefault="00C41EF1" w:rsidP="001B1B54">
      <w:pPr>
        <w:pStyle w:val="ListParagraph"/>
        <w:numPr>
          <w:ilvl w:val="0"/>
          <w:numId w:val="17"/>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Peningkatan  Program terintegrasi dalam pengelolaan risiko bencana, khususnya risiko banjir pada daerah perkotaan, dengan kombinasi pendekatan struktural dan non-struktural termasuk infrastruktur hijau; </w:t>
      </w:r>
    </w:p>
    <w:p w14:paraId="4F81B747" w14:textId="77777777" w:rsidR="00FC4DC2" w:rsidRPr="00D61988" w:rsidRDefault="00C41EF1" w:rsidP="001B1B54">
      <w:pPr>
        <w:pStyle w:val="ListParagraph"/>
        <w:numPr>
          <w:ilvl w:val="0"/>
          <w:numId w:val="17"/>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Penetapan rencana induk ketahanan wilayah terhadap bencana; </w:t>
      </w:r>
    </w:p>
    <w:p w14:paraId="3E7108C8" w14:textId="77777777" w:rsidR="00FC4DC2" w:rsidRPr="00D61988" w:rsidRDefault="00C41EF1" w:rsidP="001B1B54">
      <w:pPr>
        <w:pStyle w:val="ListParagraph"/>
        <w:numPr>
          <w:ilvl w:val="0"/>
          <w:numId w:val="17"/>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Penyusunan peta risiko bencana berdasarkan karakteristik wilayah; </w:t>
      </w:r>
    </w:p>
    <w:p w14:paraId="719AC72D" w14:textId="14547EDA" w:rsidR="00FC4DC2" w:rsidRPr="00D61988" w:rsidRDefault="00C41EF1" w:rsidP="001B1B54">
      <w:pPr>
        <w:pStyle w:val="ListParagraph"/>
        <w:numPr>
          <w:ilvl w:val="0"/>
          <w:numId w:val="17"/>
        </w:numPr>
        <w:spacing w:before="120" w:after="0" w:line="360" w:lineRule="auto"/>
        <w:ind w:left="1134"/>
        <w:jc w:val="both"/>
        <w:rPr>
          <w:rFonts w:ascii="Cambria" w:hAnsi="Cambria" w:cs="Arial"/>
          <w:sz w:val="24"/>
          <w:szCs w:val="24"/>
        </w:rPr>
      </w:pPr>
      <w:r w:rsidRPr="00D61988">
        <w:rPr>
          <w:rFonts w:ascii="Cambria" w:hAnsi="Cambria" w:cs="Arial"/>
          <w:sz w:val="24"/>
          <w:szCs w:val="24"/>
        </w:rPr>
        <w:t>Pengembangan sist</w:t>
      </w:r>
      <w:r w:rsidR="00FC4DC2" w:rsidRPr="00D61988">
        <w:rPr>
          <w:rFonts w:ascii="Cambria" w:hAnsi="Cambria" w:cs="Arial"/>
          <w:sz w:val="24"/>
          <w:szCs w:val="24"/>
        </w:rPr>
        <w:t xml:space="preserve">em pemantauan penurunan tanah; </w:t>
      </w:r>
    </w:p>
    <w:p w14:paraId="08933B61" w14:textId="77777777" w:rsidR="00FC4DC2" w:rsidRPr="00D61988" w:rsidRDefault="00C41EF1" w:rsidP="001B1B54">
      <w:pPr>
        <w:pStyle w:val="ListParagraph"/>
        <w:numPr>
          <w:ilvl w:val="0"/>
          <w:numId w:val="17"/>
        </w:numPr>
        <w:spacing w:before="120" w:after="0" w:line="360" w:lineRule="auto"/>
        <w:ind w:left="1134"/>
        <w:jc w:val="both"/>
        <w:rPr>
          <w:rFonts w:ascii="Cambria" w:hAnsi="Cambria" w:cs="Arial"/>
          <w:sz w:val="24"/>
          <w:szCs w:val="24"/>
        </w:rPr>
      </w:pPr>
      <w:r w:rsidRPr="00D61988">
        <w:rPr>
          <w:rFonts w:ascii="Cambria" w:hAnsi="Cambria" w:cs="Arial"/>
          <w:sz w:val="24"/>
          <w:szCs w:val="24"/>
        </w:rPr>
        <w:t>Penyediaan sistem peringatan dini bencana banjir dan tanah</w:t>
      </w:r>
      <w:r w:rsidR="001A2C9E" w:rsidRPr="00D61988">
        <w:rPr>
          <w:rFonts w:ascii="Cambria" w:hAnsi="Cambria" w:cs="Arial"/>
          <w:sz w:val="24"/>
          <w:szCs w:val="24"/>
        </w:rPr>
        <w:t xml:space="preserve"> Longsor;</w:t>
      </w:r>
    </w:p>
    <w:p w14:paraId="1B65F147" w14:textId="492F35BC" w:rsidR="001A2C9E" w:rsidRPr="00D61988" w:rsidRDefault="001A2C9E" w:rsidP="001B1B54">
      <w:pPr>
        <w:pStyle w:val="ListParagraph"/>
        <w:numPr>
          <w:ilvl w:val="0"/>
          <w:numId w:val="17"/>
        </w:numPr>
        <w:spacing w:before="120" w:after="0" w:line="360" w:lineRule="auto"/>
        <w:ind w:left="1134"/>
        <w:jc w:val="both"/>
        <w:rPr>
          <w:rFonts w:ascii="Cambria" w:hAnsi="Cambria" w:cs="Arial"/>
          <w:sz w:val="24"/>
          <w:szCs w:val="24"/>
        </w:rPr>
      </w:pPr>
      <w:r w:rsidRPr="00D61988">
        <w:rPr>
          <w:rFonts w:ascii="Cambria" w:hAnsi="Cambria" w:cs="Arial"/>
          <w:sz w:val="24"/>
          <w:szCs w:val="24"/>
        </w:rPr>
        <w:t>Koordinasi yang kuat dengan Kementerian/Lembaga terkait.</w:t>
      </w:r>
    </w:p>
    <w:p w14:paraId="3F4A9900" w14:textId="77777777" w:rsidR="00FC4DC2" w:rsidRPr="00D61988" w:rsidRDefault="001A2C9E" w:rsidP="001A2C9E">
      <w:pPr>
        <w:spacing w:before="120" w:after="0" w:line="360" w:lineRule="auto"/>
        <w:ind w:firstLine="720"/>
        <w:jc w:val="both"/>
        <w:rPr>
          <w:rFonts w:ascii="Cambria" w:hAnsi="Cambria" w:cs="Arial"/>
          <w:sz w:val="24"/>
          <w:szCs w:val="24"/>
        </w:rPr>
      </w:pPr>
      <w:r w:rsidRPr="00D61988">
        <w:rPr>
          <w:rFonts w:ascii="Cambria" w:hAnsi="Cambria" w:cs="Arial"/>
          <w:b/>
          <w:sz w:val="24"/>
          <w:szCs w:val="24"/>
        </w:rPr>
        <w:t xml:space="preserve">Strategi untuk mendukung restorasi dan konservasi daerah aliran </w:t>
      </w:r>
      <w:proofErr w:type="gramStart"/>
      <w:r w:rsidRPr="00D61988">
        <w:rPr>
          <w:rFonts w:ascii="Cambria" w:hAnsi="Cambria" w:cs="Arial"/>
          <w:b/>
          <w:sz w:val="24"/>
          <w:szCs w:val="24"/>
        </w:rPr>
        <w:t>sungai</w:t>
      </w:r>
      <w:r w:rsidR="00FC4DC2" w:rsidRPr="00D61988">
        <w:rPr>
          <w:rFonts w:ascii="Cambria" w:hAnsi="Cambria" w:cs="Arial"/>
          <w:sz w:val="24"/>
          <w:szCs w:val="24"/>
        </w:rPr>
        <w:t xml:space="preserve">  antara</w:t>
      </w:r>
      <w:proofErr w:type="gramEnd"/>
      <w:r w:rsidR="00FC4DC2" w:rsidRPr="00D61988">
        <w:rPr>
          <w:rFonts w:ascii="Cambria" w:hAnsi="Cambria" w:cs="Arial"/>
          <w:sz w:val="24"/>
          <w:szCs w:val="24"/>
        </w:rPr>
        <w:t xml:space="preserve"> lain:</w:t>
      </w:r>
    </w:p>
    <w:p w14:paraId="5709A204" w14:textId="77777777" w:rsidR="00FC4DC2" w:rsidRPr="00D61988" w:rsidRDefault="001A2C9E" w:rsidP="001B1B54">
      <w:pPr>
        <w:pStyle w:val="ListParagraph"/>
        <w:numPr>
          <w:ilvl w:val="0"/>
          <w:numId w:val="16"/>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Normalisasi dan peningkatan kapasitas aliran sungai; </w:t>
      </w:r>
    </w:p>
    <w:p w14:paraId="6F30D1BB" w14:textId="77777777" w:rsidR="00FC4DC2" w:rsidRPr="00D61988" w:rsidRDefault="001A2C9E" w:rsidP="001B1B54">
      <w:pPr>
        <w:pStyle w:val="ListParagraph"/>
        <w:numPr>
          <w:ilvl w:val="0"/>
          <w:numId w:val="16"/>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Konservasi kawasan rawa dan gambut; </w:t>
      </w:r>
    </w:p>
    <w:p w14:paraId="1C3A8172" w14:textId="77777777" w:rsidR="00FC4DC2" w:rsidRPr="00D61988" w:rsidRDefault="001A2C9E" w:rsidP="001B1B54">
      <w:pPr>
        <w:pStyle w:val="ListParagraph"/>
        <w:numPr>
          <w:ilvl w:val="0"/>
          <w:numId w:val="16"/>
        </w:numPr>
        <w:spacing w:before="120" w:after="0" w:line="360" w:lineRule="auto"/>
        <w:ind w:left="1134"/>
        <w:jc w:val="both"/>
        <w:rPr>
          <w:rFonts w:ascii="Cambria" w:hAnsi="Cambria" w:cs="Arial"/>
          <w:sz w:val="24"/>
          <w:szCs w:val="24"/>
        </w:rPr>
      </w:pPr>
      <w:r w:rsidRPr="00D61988">
        <w:rPr>
          <w:rFonts w:ascii="Cambria" w:hAnsi="Cambria" w:cs="Arial"/>
          <w:sz w:val="24"/>
          <w:szCs w:val="24"/>
        </w:rPr>
        <w:t xml:space="preserve">Pengendalian pencemaran pada waduk dan danau dengan tingkat pencemaran  tinggi; </w:t>
      </w:r>
    </w:p>
    <w:p w14:paraId="5B9A320C" w14:textId="0B84AFC9" w:rsidR="00C41EF1" w:rsidRPr="00D61988" w:rsidRDefault="001A2C9E" w:rsidP="001B1B54">
      <w:pPr>
        <w:pStyle w:val="ListParagraph"/>
        <w:numPr>
          <w:ilvl w:val="0"/>
          <w:numId w:val="16"/>
        </w:numPr>
        <w:spacing w:before="120" w:after="0" w:line="360" w:lineRule="auto"/>
        <w:ind w:left="1134"/>
        <w:jc w:val="both"/>
        <w:rPr>
          <w:rFonts w:ascii="Cambria" w:hAnsi="Cambria" w:cs="Arial"/>
          <w:sz w:val="24"/>
          <w:szCs w:val="24"/>
        </w:rPr>
      </w:pPr>
      <w:r w:rsidRPr="00D61988">
        <w:rPr>
          <w:rFonts w:ascii="Cambria" w:hAnsi="Cambria" w:cs="Arial"/>
          <w:sz w:val="24"/>
          <w:szCs w:val="24"/>
        </w:rPr>
        <w:t>Koordinasi dan kerjasama dengan KLHK dan Pemda setempat untuk konservasi dan restorasi daerah hulu.</w:t>
      </w:r>
    </w:p>
    <w:p w14:paraId="7EC978A8" w14:textId="46149E49" w:rsidR="003E3757" w:rsidRPr="00D61988" w:rsidRDefault="00D6733E" w:rsidP="003E3757">
      <w:pPr>
        <w:spacing w:before="120" w:after="0" w:line="360" w:lineRule="auto"/>
        <w:ind w:firstLine="720"/>
        <w:jc w:val="both"/>
        <w:rPr>
          <w:rFonts w:ascii="Cambria" w:hAnsi="Cambria" w:cs="Arial"/>
          <w:sz w:val="24"/>
          <w:szCs w:val="24"/>
        </w:rPr>
      </w:pPr>
      <w:proofErr w:type="gramStart"/>
      <w:r w:rsidRPr="00D61988">
        <w:rPr>
          <w:rFonts w:ascii="Cambria" w:hAnsi="Cambria" w:cs="Arial"/>
          <w:sz w:val="24"/>
          <w:szCs w:val="24"/>
        </w:rPr>
        <w:t>A</w:t>
      </w:r>
      <w:r w:rsidR="001A19F4" w:rsidRPr="00D61988">
        <w:rPr>
          <w:rFonts w:ascii="Cambria" w:hAnsi="Cambria" w:cs="Arial"/>
          <w:sz w:val="24"/>
          <w:szCs w:val="24"/>
        </w:rPr>
        <w:t xml:space="preserve">rah kebijakan </w:t>
      </w:r>
      <w:r w:rsidR="00F57EAD" w:rsidRPr="00D61988">
        <w:rPr>
          <w:rFonts w:ascii="Cambria" w:hAnsi="Cambria" w:cs="Arial"/>
          <w:sz w:val="24"/>
          <w:szCs w:val="24"/>
        </w:rPr>
        <w:t xml:space="preserve">umum </w:t>
      </w:r>
      <w:r w:rsidR="001A19F4" w:rsidRPr="00D61988">
        <w:rPr>
          <w:rFonts w:ascii="Cambria" w:hAnsi="Cambria" w:cs="Arial"/>
          <w:sz w:val="24"/>
          <w:szCs w:val="24"/>
        </w:rPr>
        <w:t xml:space="preserve">Direktorat Jenderal Sumber Daya Air 2020 – 2024 </w:t>
      </w:r>
      <w:r w:rsidR="00CA05C4" w:rsidRPr="00D61988">
        <w:rPr>
          <w:rFonts w:ascii="Cambria" w:hAnsi="Cambria" w:cs="Arial"/>
          <w:sz w:val="24"/>
          <w:szCs w:val="24"/>
        </w:rPr>
        <w:t>mengacu pada arah dan kebijakan dan strategi sektor sumber daya air sebagaimana telah</w:t>
      </w:r>
      <w:r w:rsidRPr="00D61988">
        <w:rPr>
          <w:rFonts w:ascii="Cambria" w:hAnsi="Cambria" w:cs="Arial"/>
          <w:sz w:val="24"/>
          <w:szCs w:val="24"/>
        </w:rPr>
        <w:t xml:space="preserve"> dijabarkan di atas.</w:t>
      </w:r>
      <w:proofErr w:type="gramEnd"/>
      <w:r w:rsidRPr="00D61988">
        <w:rPr>
          <w:rFonts w:ascii="Cambria" w:hAnsi="Cambria" w:cs="Arial"/>
          <w:sz w:val="24"/>
          <w:szCs w:val="24"/>
        </w:rPr>
        <w:t xml:space="preserve"> Adapun arah kebijakan Direktorat Sumber Daya Air </w:t>
      </w:r>
      <w:r w:rsidR="001A19F4" w:rsidRPr="00D61988">
        <w:rPr>
          <w:rFonts w:ascii="Cambria" w:hAnsi="Cambria" w:cs="Arial"/>
          <w:sz w:val="24"/>
          <w:szCs w:val="24"/>
        </w:rPr>
        <w:t>sebagai berikut:</w:t>
      </w:r>
    </w:p>
    <w:p w14:paraId="6FDCC735" w14:textId="08079A67"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r w:rsidRPr="00D61988">
        <w:rPr>
          <w:rFonts w:ascii="Cambria" w:hAnsi="Cambria" w:cs="Arial"/>
          <w:sz w:val="24"/>
        </w:rPr>
        <w:t>Pengelolaan sumber daya air dilaksanakan dengan memperhatikan keserasian antara konservasi dan pendayagunaan, antara hulu dan hilir, antara pemanfaatan air permukaan dan air tanah, antara pengelolaan  demand  dan pengelolaan  supply  yang berkeadilan serta antara pemenuhan kepentingan jangka pendek dan kepentingan jangka panjang.</w:t>
      </w:r>
    </w:p>
    <w:p w14:paraId="33240604" w14:textId="4AD42D46"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r w:rsidRPr="00D61988">
        <w:rPr>
          <w:rFonts w:ascii="Cambria" w:hAnsi="Cambria" w:cs="Arial"/>
          <w:sz w:val="24"/>
        </w:rPr>
        <w:t xml:space="preserve">Pengelolaan sumber daya air secara terpadu dilaksanakan di tiap wilayah sungai kewenangan Pusat didasarkan pada rencana tata pengaturan air dan </w:t>
      </w:r>
      <w:r w:rsidRPr="00D61988">
        <w:rPr>
          <w:rFonts w:ascii="Cambria" w:hAnsi="Cambria" w:cs="Arial"/>
          <w:sz w:val="24"/>
        </w:rPr>
        <w:lastRenderedPageBreak/>
        <w:t>tata  pengairan (pola pengelolaan SDA) dan rencana teknis tata pengaturan air dan tata pengairan (rencana pengelolaan SDA), yang diselaraskan dengan Rencana Tata Ruang Wilayah (RTRW) yang bersangkutan.</w:t>
      </w:r>
    </w:p>
    <w:p w14:paraId="715451D4" w14:textId="348FF1D4"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proofErr w:type="gramStart"/>
      <w:r w:rsidRPr="00D61988">
        <w:rPr>
          <w:rFonts w:ascii="Cambria" w:hAnsi="Cambria" w:cs="Arial"/>
          <w:sz w:val="24"/>
        </w:rPr>
        <w:t>Konservasi  sumber</w:t>
      </w:r>
      <w:proofErr w:type="gramEnd"/>
      <w:r w:rsidRPr="00D61988">
        <w:rPr>
          <w:rFonts w:ascii="Cambria" w:hAnsi="Cambria" w:cs="Arial"/>
          <w:sz w:val="24"/>
        </w:rPr>
        <w:t xml:space="preserve"> air  dilaksanakan dalam rangka mencapai keseimbangan antara upaya untuk memenuhi kebutuhan jangka pendek dan upaya untuk memenuhi kebutuhan jangka panjang.</w:t>
      </w:r>
    </w:p>
    <w:p w14:paraId="3551FA01" w14:textId="4A7E8C4A"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r w:rsidRPr="00D61988">
        <w:rPr>
          <w:rFonts w:ascii="Cambria" w:hAnsi="Cambria" w:cs="Arial"/>
          <w:sz w:val="24"/>
        </w:rPr>
        <w:t xml:space="preserve">Pengendalian pemanfaatan air tanah seiring dengan peningkatan penyediaan air baku dari air permukaan, pengembangan dan penerapan sistem  </w:t>
      </w:r>
      <w:r w:rsidRPr="00D61988">
        <w:rPr>
          <w:rFonts w:ascii="Cambria" w:hAnsi="Cambria" w:cs="Arial"/>
          <w:i/>
          <w:sz w:val="24"/>
        </w:rPr>
        <w:t>conjuctive use</w:t>
      </w:r>
      <w:r w:rsidRPr="00D61988">
        <w:rPr>
          <w:rFonts w:ascii="Cambria" w:hAnsi="Cambria" w:cs="Arial"/>
          <w:sz w:val="24"/>
        </w:rPr>
        <w:t xml:space="preserve">  antara pemanfaatan air permukaan dan air tanah akan digalakkan terutama untuk menciptakan sinergi dan menjaga keberlanjutan ketersediaan air tanah.</w:t>
      </w:r>
    </w:p>
    <w:p w14:paraId="30CF858B" w14:textId="2267AAB1"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r w:rsidRPr="00D61988">
        <w:rPr>
          <w:rFonts w:ascii="Cambria" w:hAnsi="Cambria" w:cs="Arial"/>
          <w:sz w:val="24"/>
        </w:rPr>
        <w:t xml:space="preserve">Pendayagunaan sumber daya air </w:t>
      </w:r>
      <w:proofErr w:type="gramStart"/>
      <w:r w:rsidRPr="00D61988">
        <w:rPr>
          <w:rFonts w:ascii="Cambria" w:hAnsi="Cambria" w:cs="Arial"/>
          <w:sz w:val="24"/>
        </w:rPr>
        <w:t>untuk  pemenuhan</w:t>
      </w:r>
      <w:proofErr w:type="gramEnd"/>
      <w:r w:rsidRPr="00D61988">
        <w:rPr>
          <w:rFonts w:ascii="Cambria" w:hAnsi="Cambria" w:cs="Arial"/>
          <w:sz w:val="24"/>
        </w:rPr>
        <w:t xml:space="preserve"> kebutuhan air irigasi  difokuskan pada  optimalisasi  fungsi jaringan irigasi yang sudah dibangun, rehabilitasi pada areal irigasi berfungsi yang mengalami kerusakan dan peningkatan kinerja operasi dan pemeliharaan.</w:t>
      </w:r>
    </w:p>
    <w:p w14:paraId="65CA5DC9" w14:textId="25B4EA2F"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r w:rsidRPr="00D61988">
        <w:rPr>
          <w:rFonts w:ascii="Cambria" w:hAnsi="Cambria" w:cs="Arial"/>
          <w:sz w:val="24"/>
        </w:rPr>
        <w:t xml:space="preserve">Pendayagunaan sumber daya air </w:t>
      </w:r>
      <w:proofErr w:type="gramStart"/>
      <w:r w:rsidRPr="00D61988">
        <w:rPr>
          <w:rFonts w:ascii="Cambria" w:hAnsi="Cambria" w:cs="Arial"/>
          <w:sz w:val="24"/>
        </w:rPr>
        <w:t>untuk  pemenuhan</w:t>
      </w:r>
      <w:proofErr w:type="gramEnd"/>
      <w:r w:rsidRPr="00D61988">
        <w:rPr>
          <w:rFonts w:ascii="Cambria" w:hAnsi="Cambria" w:cs="Arial"/>
          <w:sz w:val="24"/>
        </w:rPr>
        <w:t xml:space="preserve"> kebutuhan air baku  untuk air bersih  diprioritaskan  pada pemenuhan kebutuhan pokok rumah tangga  terutama di wilayah rawan/defisit air, wilayah tertinggal dan wilayah strategis.</w:t>
      </w:r>
    </w:p>
    <w:p w14:paraId="633BDB71" w14:textId="4F16B404"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r w:rsidRPr="00D61988">
        <w:rPr>
          <w:rFonts w:ascii="Cambria" w:hAnsi="Cambria" w:cs="Arial"/>
          <w:sz w:val="24"/>
        </w:rPr>
        <w:t>Pengendalian daya rusak air terutama dalam hal penanggulangan banjir  dilaksanakan selaras antara pendekatan struktural dan pendekatan non-struktural  melalui konservasi sumberdaya air dan pengelolaan daerah aliran sungai dengan memperhatikan keterpaduan dengan tata ruang wilayah, diutamakan pada daerah berpenduduk padat, konektivitas antar pusat ekonomi dan kawasan strategis.</w:t>
      </w:r>
    </w:p>
    <w:p w14:paraId="7B4CDF12" w14:textId="5E66D9FA"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r w:rsidRPr="00D61988">
        <w:rPr>
          <w:rFonts w:ascii="Cambria" w:hAnsi="Cambria" w:cs="Arial"/>
          <w:sz w:val="24"/>
        </w:rPr>
        <w:t xml:space="preserve">Pengamanan pantai-pantai dari abrasi terutama dilakukan pada daerah perbatasan, pulau-pulau kecil, kawasan permukiman, serta pusat kegiatan </w:t>
      </w:r>
      <w:proofErr w:type="gramStart"/>
      <w:r w:rsidRPr="00D61988">
        <w:rPr>
          <w:rFonts w:ascii="Cambria" w:hAnsi="Cambria" w:cs="Arial"/>
          <w:sz w:val="24"/>
        </w:rPr>
        <w:t>ekonomi  untuk</w:t>
      </w:r>
      <w:proofErr w:type="gramEnd"/>
      <w:r w:rsidRPr="00D61988">
        <w:rPr>
          <w:rFonts w:ascii="Cambria" w:hAnsi="Cambria" w:cs="Arial"/>
          <w:sz w:val="24"/>
        </w:rPr>
        <w:t xml:space="preserve"> mengurangi disparitas pembangunan wilayah.</w:t>
      </w:r>
    </w:p>
    <w:p w14:paraId="2AC52A4E" w14:textId="6485B1F6"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r w:rsidRPr="00D61988">
        <w:rPr>
          <w:rFonts w:ascii="Cambria" w:hAnsi="Cambria" w:cs="Arial"/>
          <w:sz w:val="24"/>
        </w:rPr>
        <w:t xml:space="preserve">Mitigasi dan adaptasi bidang </w:t>
      </w:r>
      <w:proofErr w:type="gramStart"/>
      <w:r w:rsidRPr="00D61988">
        <w:rPr>
          <w:rFonts w:ascii="Cambria" w:hAnsi="Cambria" w:cs="Arial"/>
          <w:sz w:val="24"/>
        </w:rPr>
        <w:t>SDA  dalam</w:t>
      </w:r>
      <w:proofErr w:type="gramEnd"/>
      <w:r w:rsidRPr="00D61988">
        <w:rPr>
          <w:rFonts w:ascii="Cambria" w:hAnsi="Cambria" w:cs="Arial"/>
          <w:sz w:val="24"/>
        </w:rPr>
        <w:t xml:space="preserve"> menghadapi dampak negatif perubahan iklim global, khususnya banjir, kekeringan dan kenaikan muka air laut.</w:t>
      </w:r>
    </w:p>
    <w:p w14:paraId="619613FC" w14:textId="2F0CAE1D"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proofErr w:type="gramStart"/>
      <w:r w:rsidRPr="00D61988">
        <w:rPr>
          <w:rFonts w:ascii="Cambria" w:hAnsi="Cambria" w:cs="Arial"/>
          <w:sz w:val="24"/>
        </w:rPr>
        <w:t>Peningkatan  partisipasi</w:t>
      </w:r>
      <w:proofErr w:type="gramEnd"/>
      <w:r w:rsidRPr="00D61988">
        <w:rPr>
          <w:rFonts w:ascii="Cambria" w:hAnsi="Cambria" w:cs="Arial"/>
          <w:sz w:val="24"/>
        </w:rPr>
        <w:t xml:space="preserve"> masyarakat dan kemitraan  di antara pemangku kepentingan terus diupayakan pada kegiatan konservasi, pendayagunaan, </w:t>
      </w:r>
      <w:r w:rsidRPr="00D61988">
        <w:rPr>
          <w:rFonts w:ascii="Cambria" w:hAnsi="Cambria" w:cs="Arial"/>
          <w:sz w:val="24"/>
        </w:rPr>
        <w:lastRenderedPageBreak/>
        <w:t>serta pengendalian daya rusak, mulai dari perencanaan, pelaksanaan, hingga operasi dan pemeliharaan infrastruktur SDA.</w:t>
      </w:r>
    </w:p>
    <w:p w14:paraId="45DC49EC" w14:textId="70E5503B" w:rsidR="001A19F4" w:rsidRPr="00D61988" w:rsidRDefault="001A19F4" w:rsidP="001B1B54">
      <w:pPr>
        <w:pStyle w:val="ListParagraph"/>
        <w:numPr>
          <w:ilvl w:val="0"/>
          <w:numId w:val="8"/>
        </w:numPr>
        <w:spacing w:before="120" w:after="0" w:line="360" w:lineRule="auto"/>
        <w:ind w:left="1134" w:hanging="425"/>
        <w:jc w:val="both"/>
        <w:rPr>
          <w:rFonts w:ascii="Cambria" w:hAnsi="Cambria" w:cs="Arial"/>
          <w:sz w:val="24"/>
        </w:rPr>
      </w:pPr>
      <w:proofErr w:type="gramStart"/>
      <w:r w:rsidRPr="00D61988">
        <w:rPr>
          <w:rFonts w:ascii="Cambria" w:hAnsi="Cambria" w:cs="Arial"/>
          <w:sz w:val="24"/>
        </w:rPr>
        <w:t>Penataan  kelembagaan</w:t>
      </w:r>
      <w:proofErr w:type="gramEnd"/>
      <w:r w:rsidRPr="00D61988">
        <w:rPr>
          <w:rFonts w:ascii="Cambria" w:hAnsi="Cambria" w:cs="Arial"/>
          <w:sz w:val="24"/>
        </w:rPr>
        <w:t xml:space="preserve">  Direktorat Jenderal SDA melalui pengaturan kembali kewenangan dan tanggung jawab masing-</w:t>
      </w:r>
      <w:r w:rsidRPr="00D61988">
        <w:rPr>
          <w:rFonts w:ascii="Cambria" w:hAnsi="Cambria"/>
        </w:rPr>
        <w:t xml:space="preserve"> </w:t>
      </w:r>
      <w:r w:rsidRPr="00D61988">
        <w:rPr>
          <w:rFonts w:ascii="Cambria" w:hAnsi="Cambria" w:cs="Arial"/>
          <w:sz w:val="24"/>
        </w:rPr>
        <w:t xml:space="preserve">masing  pemangku kepentingan serta kemungkinan berbagi peran atau </w:t>
      </w:r>
      <w:r w:rsidRPr="00D61988">
        <w:rPr>
          <w:rFonts w:ascii="Cambria" w:hAnsi="Cambria" w:cs="Arial"/>
          <w:i/>
          <w:sz w:val="24"/>
        </w:rPr>
        <w:t>role sharing</w:t>
      </w:r>
      <w:r w:rsidRPr="00D61988">
        <w:rPr>
          <w:rFonts w:ascii="Cambria" w:hAnsi="Cambria" w:cs="Arial"/>
          <w:sz w:val="24"/>
        </w:rPr>
        <w:t xml:space="preserve"> dalam pengelolaan SDA secara terpadu</w:t>
      </w:r>
      <w:r w:rsidR="00C02DE3" w:rsidRPr="00D61988">
        <w:rPr>
          <w:rFonts w:ascii="Cambria" w:hAnsi="Cambria" w:cs="Arial"/>
          <w:sz w:val="24"/>
        </w:rPr>
        <w:t>.</w:t>
      </w:r>
    </w:p>
    <w:p w14:paraId="694AAD40" w14:textId="62AD718D" w:rsidR="00C02DE3" w:rsidRPr="00D61988" w:rsidRDefault="00C02DE3" w:rsidP="001B1B54">
      <w:pPr>
        <w:pStyle w:val="ListParagraph"/>
        <w:numPr>
          <w:ilvl w:val="0"/>
          <w:numId w:val="8"/>
        </w:numPr>
        <w:spacing w:before="120" w:after="0" w:line="360" w:lineRule="auto"/>
        <w:ind w:left="1134" w:hanging="425"/>
        <w:jc w:val="both"/>
        <w:rPr>
          <w:rFonts w:ascii="Cambria" w:hAnsi="Cambria" w:cs="Arial"/>
          <w:sz w:val="24"/>
        </w:rPr>
      </w:pPr>
      <w:r w:rsidRPr="00D61988">
        <w:rPr>
          <w:rFonts w:ascii="Cambria" w:hAnsi="Cambria" w:cs="Arial"/>
          <w:sz w:val="24"/>
        </w:rPr>
        <w:t xml:space="preserve">Penataan dan penguatan sistem </w:t>
      </w:r>
      <w:proofErr w:type="gramStart"/>
      <w:r w:rsidRPr="00D61988">
        <w:rPr>
          <w:rFonts w:ascii="Cambria" w:hAnsi="Cambria" w:cs="Arial"/>
          <w:sz w:val="24"/>
        </w:rPr>
        <w:t>pengelolaan  data</w:t>
      </w:r>
      <w:proofErr w:type="gramEnd"/>
      <w:r w:rsidRPr="00D61988">
        <w:rPr>
          <w:rFonts w:ascii="Cambria" w:hAnsi="Cambria" w:cs="Arial"/>
          <w:sz w:val="24"/>
        </w:rPr>
        <w:t xml:space="preserve"> dan informasi sumber daya air  dilakukan secara terencana dan dikelola secara berkesinambungan  dalam  rangka pelayanan data dan informasi, baik ke dalam maupun ke luar Direktorat Jenderal SDA.</w:t>
      </w:r>
    </w:p>
    <w:p w14:paraId="6106F337" w14:textId="3450C84D" w:rsidR="00C02DE3" w:rsidRPr="00D61988" w:rsidRDefault="00C02DE3" w:rsidP="001B1B54">
      <w:pPr>
        <w:pStyle w:val="ListParagraph"/>
        <w:numPr>
          <w:ilvl w:val="0"/>
          <w:numId w:val="8"/>
        </w:numPr>
        <w:spacing w:before="120" w:after="0" w:line="360" w:lineRule="auto"/>
        <w:ind w:left="1134" w:hanging="425"/>
        <w:jc w:val="both"/>
        <w:rPr>
          <w:rFonts w:ascii="Cambria" w:hAnsi="Cambria" w:cs="Arial"/>
          <w:sz w:val="24"/>
        </w:rPr>
      </w:pPr>
      <w:proofErr w:type="gramStart"/>
      <w:r w:rsidRPr="00D61988">
        <w:rPr>
          <w:rFonts w:ascii="Cambria" w:hAnsi="Cambria" w:cs="Arial"/>
          <w:sz w:val="24"/>
        </w:rPr>
        <w:t>Penerapan  “</w:t>
      </w:r>
      <w:proofErr w:type="gramEnd"/>
      <w:r w:rsidRPr="00D61988">
        <w:rPr>
          <w:rFonts w:ascii="Cambria" w:hAnsi="Cambria" w:cs="Arial"/>
          <w:i/>
          <w:sz w:val="24"/>
        </w:rPr>
        <w:t>living in harmony with mud</w:t>
      </w:r>
      <w:r w:rsidRPr="00D61988">
        <w:rPr>
          <w:rFonts w:ascii="Cambria" w:hAnsi="Cambria" w:cs="Arial"/>
          <w:sz w:val="24"/>
        </w:rPr>
        <w:t xml:space="preserve">”  dalam pengendalian lumpur Sidoarjo. Hal ini dengan mempertimbangkan pendapat sebagian ahli Geologi bahwa </w:t>
      </w:r>
      <w:proofErr w:type="gramStart"/>
      <w:r w:rsidRPr="00D61988">
        <w:rPr>
          <w:rFonts w:ascii="Cambria" w:hAnsi="Cambria" w:cs="Arial"/>
          <w:sz w:val="24"/>
        </w:rPr>
        <w:t>semburan  lumpur</w:t>
      </w:r>
      <w:proofErr w:type="gramEnd"/>
      <w:r w:rsidRPr="00D61988">
        <w:rPr>
          <w:rFonts w:ascii="Cambria" w:hAnsi="Cambria" w:cs="Arial"/>
          <w:sz w:val="24"/>
        </w:rPr>
        <w:t xml:space="preserve"> panas Sidoarjo tidak mungkin bisa dihentikan.</w:t>
      </w:r>
    </w:p>
    <w:p w14:paraId="216D388C" w14:textId="7532FB9C" w:rsidR="001E1F1E" w:rsidRPr="00D61988" w:rsidRDefault="001E1F1E" w:rsidP="001B1B54">
      <w:pPr>
        <w:pStyle w:val="Heading2"/>
        <w:numPr>
          <w:ilvl w:val="0"/>
          <w:numId w:val="7"/>
        </w:numPr>
        <w:ind w:left="709" w:hanging="709"/>
        <w:rPr>
          <w:rFonts w:ascii="Cambria" w:hAnsi="Cambria" w:cs="Arial"/>
          <w:color w:val="auto"/>
          <w:sz w:val="24"/>
        </w:rPr>
      </w:pPr>
      <w:bookmarkStart w:id="19" w:name="_Toc61968509"/>
      <w:r w:rsidRPr="00D61988">
        <w:rPr>
          <w:rFonts w:ascii="Cambria" w:hAnsi="Cambria" w:cs="Arial"/>
          <w:color w:val="auto"/>
          <w:sz w:val="24"/>
        </w:rPr>
        <w:t xml:space="preserve">Arah Kebijakan dan Strategi BWS </w:t>
      </w:r>
      <w:r w:rsidR="00D243E4" w:rsidRPr="00D61988">
        <w:rPr>
          <w:rFonts w:ascii="Cambria" w:hAnsi="Cambria" w:cs="Arial"/>
          <w:color w:val="auto"/>
          <w:sz w:val="24"/>
        </w:rPr>
        <w:t>Kalimantan V Tanjung Selor</w:t>
      </w:r>
      <w:bookmarkEnd w:id="19"/>
    </w:p>
    <w:p w14:paraId="2D0E0D48" w14:textId="2DCB057F" w:rsidR="00394C8E" w:rsidRPr="00D61988" w:rsidRDefault="00D51D6C" w:rsidP="00AC55FA">
      <w:pPr>
        <w:spacing w:before="120" w:after="0" w:line="360" w:lineRule="auto"/>
        <w:ind w:firstLine="720"/>
        <w:jc w:val="both"/>
        <w:rPr>
          <w:rFonts w:ascii="Cambria" w:hAnsi="Cambria" w:cs="Arial"/>
          <w:sz w:val="24"/>
        </w:rPr>
      </w:pPr>
      <w:proofErr w:type="gramStart"/>
      <w:r w:rsidRPr="00D61988">
        <w:rPr>
          <w:rFonts w:ascii="Cambria" w:hAnsi="Cambria" w:cs="Arial"/>
          <w:sz w:val="24"/>
        </w:rPr>
        <w:t>Pembangunan infrastruktur sesuai yang tertuang pada RPJMN tahun 2020 – 2024 diarahkan pada pembangunan berbasis kewilayahan</w:t>
      </w:r>
      <w:r w:rsidR="00E609B0" w:rsidRPr="00D61988">
        <w:rPr>
          <w:rFonts w:ascii="Cambria" w:hAnsi="Cambria" w:cs="Arial"/>
          <w:sz w:val="24"/>
        </w:rPr>
        <w:t>.</w:t>
      </w:r>
      <w:proofErr w:type="gramEnd"/>
      <w:r w:rsidR="00E609B0" w:rsidRPr="00D61988">
        <w:rPr>
          <w:rFonts w:ascii="Cambria" w:hAnsi="Cambria" w:cs="Arial"/>
          <w:sz w:val="24"/>
        </w:rPr>
        <w:t xml:space="preserve"> </w:t>
      </w:r>
      <w:proofErr w:type="gramStart"/>
      <w:r w:rsidR="00E609B0" w:rsidRPr="00D61988">
        <w:rPr>
          <w:rFonts w:ascii="Cambria" w:hAnsi="Cambria" w:cs="Arial"/>
          <w:sz w:val="24"/>
        </w:rPr>
        <w:t xml:space="preserve">Hal ini bertujuan untuk mengembangkan potensi dan </w:t>
      </w:r>
      <w:r w:rsidR="00AC6091" w:rsidRPr="00D61988">
        <w:rPr>
          <w:rFonts w:ascii="Cambria" w:hAnsi="Cambria" w:cs="Arial"/>
          <w:sz w:val="24"/>
        </w:rPr>
        <w:t xml:space="preserve">mempertimbangkan </w:t>
      </w:r>
      <w:r w:rsidR="00E609B0" w:rsidRPr="00D61988">
        <w:rPr>
          <w:rFonts w:ascii="Cambria" w:hAnsi="Cambria" w:cs="Arial"/>
          <w:sz w:val="24"/>
        </w:rPr>
        <w:t>risiko bencana di masing-masing daerah.</w:t>
      </w:r>
      <w:proofErr w:type="gramEnd"/>
      <w:r w:rsidR="00E609B0" w:rsidRPr="00D61988">
        <w:rPr>
          <w:rFonts w:ascii="Cambria" w:hAnsi="Cambria" w:cs="Arial"/>
          <w:sz w:val="24"/>
        </w:rPr>
        <w:t xml:space="preserve"> </w:t>
      </w:r>
      <w:proofErr w:type="gramStart"/>
      <w:r w:rsidR="00E609B0" w:rsidRPr="00D61988">
        <w:rPr>
          <w:rFonts w:ascii="Cambria" w:hAnsi="Cambria" w:cs="Arial"/>
          <w:sz w:val="24"/>
        </w:rPr>
        <w:t>Selain itu pembangunan wilayah juga memperhatikan karakteristik geografis, nilai-nilai sosial budaya dan adat, serta daya dukung lingkungan.</w:t>
      </w:r>
      <w:proofErr w:type="gramEnd"/>
      <w:r w:rsidR="00E609B0" w:rsidRPr="00D61988">
        <w:rPr>
          <w:rFonts w:ascii="Cambria" w:hAnsi="Cambria" w:cs="Arial"/>
          <w:sz w:val="24"/>
        </w:rPr>
        <w:t xml:space="preserve"> </w:t>
      </w:r>
      <w:r w:rsidR="006262D3" w:rsidRPr="00D61988">
        <w:rPr>
          <w:rFonts w:ascii="Cambria" w:hAnsi="Cambria" w:cs="Arial"/>
          <w:sz w:val="24"/>
        </w:rPr>
        <w:t>S</w:t>
      </w:r>
      <w:r w:rsidR="00394C8E" w:rsidRPr="00D61988">
        <w:rPr>
          <w:rFonts w:ascii="Cambria" w:hAnsi="Cambria" w:cs="Arial"/>
          <w:sz w:val="24"/>
        </w:rPr>
        <w:t>esuai pengelompokkan pembangunan berbasis kewilayahan, arah kebijakan pengembangan di Pulau Kalimantan antara lain:</w:t>
      </w:r>
    </w:p>
    <w:p w14:paraId="2CDC8384" w14:textId="11E06A44" w:rsidR="00394C8E" w:rsidRPr="00D61988" w:rsidRDefault="00394C8E" w:rsidP="001B1B54">
      <w:pPr>
        <w:pStyle w:val="ListParagraph"/>
        <w:numPr>
          <w:ilvl w:val="0"/>
          <w:numId w:val="10"/>
        </w:numPr>
        <w:spacing w:before="120" w:after="0" w:line="360" w:lineRule="auto"/>
        <w:ind w:left="709"/>
        <w:jc w:val="both"/>
        <w:rPr>
          <w:rFonts w:ascii="Cambria" w:hAnsi="Cambria" w:cs="Arial"/>
          <w:sz w:val="24"/>
        </w:rPr>
      </w:pPr>
      <w:r w:rsidRPr="00D61988">
        <w:rPr>
          <w:rFonts w:ascii="Cambria" w:hAnsi="Cambria" w:cs="Arial"/>
          <w:sz w:val="24"/>
        </w:rPr>
        <w:t>Mempertahankan fungsi Kalimantan sebagai paru-paru dunia (</w:t>
      </w:r>
      <w:r w:rsidRPr="00D61988">
        <w:rPr>
          <w:rFonts w:ascii="Cambria" w:hAnsi="Cambria" w:cs="Arial"/>
          <w:i/>
          <w:sz w:val="24"/>
        </w:rPr>
        <w:t>Heart of Borneo</w:t>
      </w:r>
      <w:r w:rsidRPr="00D61988">
        <w:rPr>
          <w:rFonts w:ascii="Cambria" w:hAnsi="Cambria" w:cs="Arial"/>
          <w:sz w:val="24"/>
        </w:rPr>
        <w:t>) dengan menjaga kawasan berfungsi pelestarian lingkungan dan ekologis;  meningkatkan  konservasi  dan  rehabilitasi DAS,  lahan  kritis,  hutan lindung, dan hutan produksi; mengembangkan pencegahan bencana alam banjir dan kebakaran hutan; mempertahankan peran sebagai lumbung energi nasional melalui pengembangan hilirisasi komoditas batu bara, termasuk pengembangan energi baru terbarukan berbasis biomassa dan air atau matahari atau sesuai dengan kondisi wilayah; pengembangan industri berbasis komoditas kelapa s</w:t>
      </w:r>
      <w:r w:rsidR="006262D3" w:rsidRPr="00D61988">
        <w:rPr>
          <w:rFonts w:ascii="Cambria" w:hAnsi="Cambria" w:cs="Arial"/>
          <w:sz w:val="24"/>
        </w:rPr>
        <w:t xml:space="preserve">awit, karet, bauksit, bijihbesi, </w:t>
      </w:r>
      <w:r w:rsidRPr="00D61988">
        <w:rPr>
          <w:rFonts w:ascii="Cambria" w:hAnsi="Cambria" w:cs="Arial"/>
          <w:sz w:val="24"/>
        </w:rPr>
        <w:t>gas  alam cair, pasir zirkon dan pasir kuarsa.</w:t>
      </w:r>
    </w:p>
    <w:p w14:paraId="320E7E2A" w14:textId="77777777" w:rsidR="006262D3" w:rsidRPr="00D61988" w:rsidRDefault="00394C8E" w:rsidP="001B1B54">
      <w:pPr>
        <w:pStyle w:val="ListParagraph"/>
        <w:numPr>
          <w:ilvl w:val="0"/>
          <w:numId w:val="10"/>
        </w:numPr>
        <w:spacing w:before="120" w:after="0" w:line="360" w:lineRule="auto"/>
        <w:ind w:left="709"/>
        <w:jc w:val="both"/>
        <w:rPr>
          <w:rFonts w:ascii="Cambria" w:hAnsi="Cambria" w:cs="Arial"/>
          <w:sz w:val="24"/>
        </w:rPr>
      </w:pPr>
      <w:r w:rsidRPr="00D61988">
        <w:rPr>
          <w:rFonts w:ascii="Cambria" w:hAnsi="Cambria" w:cs="Arial"/>
          <w:sz w:val="24"/>
        </w:rPr>
        <w:t xml:space="preserve">Pemindahan Ibu Kota Negara (IKN) dari Pulau Jawa ke Pulau Kalimantan diharapkan dapat  membantu mendorong diversifikasi ekonomi dan peningkatan </w:t>
      </w:r>
      <w:r w:rsidRPr="00D61988">
        <w:rPr>
          <w:rFonts w:ascii="Cambria" w:hAnsi="Cambria" w:cs="Arial"/>
          <w:sz w:val="24"/>
        </w:rPr>
        <w:lastRenderedPageBreak/>
        <w:t>output sektor ekonomi non tradisional seperti jasa, pemerintahan,  transportasi,  perdagangan,  pengolahan</w:t>
      </w:r>
      <w:r w:rsidR="006262D3" w:rsidRPr="00D61988">
        <w:rPr>
          <w:rFonts w:ascii="Cambria" w:hAnsi="Cambria" w:cs="Arial"/>
          <w:sz w:val="24"/>
        </w:rPr>
        <w:t xml:space="preserve"> </w:t>
      </w:r>
      <w:r w:rsidRPr="00D61988">
        <w:rPr>
          <w:rFonts w:ascii="Cambria" w:hAnsi="Cambria" w:cs="Arial"/>
          <w:sz w:val="24"/>
        </w:rPr>
        <w:t>akan  terpacu  untuk menopang pertumbuhan ekonomi Pulau</w:t>
      </w:r>
      <w:r w:rsidR="006262D3" w:rsidRPr="00D61988">
        <w:rPr>
          <w:rFonts w:ascii="Cambria" w:hAnsi="Cambria" w:cs="Arial"/>
          <w:sz w:val="24"/>
        </w:rPr>
        <w:t xml:space="preserve"> </w:t>
      </w:r>
      <w:r w:rsidRPr="00D61988">
        <w:rPr>
          <w:rFonts w:ascii="Cambria" w:hAnsi="Cambria" w:cs="Arial"/>
          <w:sz w:val="24"/>
        </w:rPr>
        <w:t>Kalimantan</w:t>
      </w:r>
      <w:r w:rsidR="006262D3" w:rsidRPr="00D61988">
        <w:rPr>
          <w:rFonts w:ascii="Cambria" w:hAnsi="Cambria" w:cs="Arial"/>
          <w:sz w:val="24"/>
        </w:rPr>
        <w:t>.</w:t>
      </w:r>
    </w:p>
    <w:p w14:paraId="1F16B5BB" w14:textId="4ECBD181" w:rsidR="00AC55FA" w:rsidRPr="00D61988" w:rsidRDefault="00AC6091" w:rsidP="00AC55FA">
      <w:pPr>
        <w:spacing w:before="120" w:after="0" w:line="360" w:lineRule="auto"/>
        <w:ind w:firstLine="720"/>
        <w:jc w:val="both"/>
        <w:rPr>
          <w:rFonts w:ascii="Cambria" w:hAnsi="Cambria" w:cs="Arial"/>
          <w:sz w:val="24"/>
        </w:rPr>
      </w:pPr>
      <w:proofErr w:type="gramStart"/>
      <w:r w:rsidRPr="00D61988">
        <w:rPr>
          <w:rFonts w:ascii="Cambria" w:hAnsi="Cambria" w:cs="Arial"/>
          <w:sz w:val="24"/>
        </w:rPr>
        <w:t>Balai Wilayah Sungai Kalimantan V Tanjung Selor merupakan salah satu unit pelaksana teknis di bawah Direktorat Jenderal Sumber Daya Air.</w:t>
      </w:r>
      <w:proofErr w:type="gramEnd"/>
      <w:r w:rsidRPr="00D61988">
        <w:rPr>
          <w:rFonts w:ascii="Cambria" w:hAnsi="Cambria" w:cs="Arial"/>
          <w:sz w:val="24"/>
        </w:rPr>
        <w:t xml:space="preserve"> </w:t>
      </w:r>
      <w:proofErr w:type="gramStart"/>
      <w:r w:rsidR="00C67979" w:rsidRPr="00D61988">
        <w:rPr>
          <w:rFonts w:ascii="Cambria" w:hAnsi="Cambria" w:cs="Arial"/>
          <w:sz w:val="24"/>
        </w:rPr>
        <w:t>Dalam mencapai RPJMN 2020 – 2024 perlu dukungan hingga Unit Pelaksana Teknis, tujuannya untuk mencapai target pembangunan Kementerian PUPR khususnya di sektor sumber daya air.</w:t>
      </w:r>
      <w:proofErr w:type="gramEnd"/>
      <w:r w:rsidR="00C67979" w:rsidRPr="00D61988">
        <w:rPr>
          <w:rFonts w:ascii="Cambria" w:hAnsi="Cambria" w:cs="Arial"/>
          <w:sz w:val="24"/>
        </w:rPr>
        <w:t xml:space="preserve"> </w:t>
      </w:r>
      <w:r w:rsidR="009D7138" w:rsidRPr="00D61988">
        <w:rPr>
          <w:rFonts w:ascii="Cambria" w:hAnsi="Cambria" w:cs="Arial"/>
          <w:sz w:val="24"/>
        </w:rPr>
        <w:t>Mengacu pada kebijakan Direktorat Jenderal Sumber Daya A</w:t>
      </w:r>
      <w:r w:rsidRPr="00D61988">
        <w:rPr>
          <w:rFonts w:ascii="Cambria" w:hAnsi="Cambria" w:cs="Arial"/>
          <w:sz w:val="24"/>
        </w:rPr>
        <w:t xml:space="preserve">ir, maka arah kebijakan dan strategi </w:t>
      </w:r>
      <w:r w:rsidR="00E609B0" w:rsidRPr="00D61988">
        <w:rPr>
          <w:rFonts w:ascii="Cambria" w:hAnsi="Cambria" w:cs="Arial"/>
          <w:sz w:val="24"/>
        </w:rPr>
        <w:t xml:space="preserve">Balai Wilayah Sungai Kalimantan V Tanjung Selor sebagai </w:t>
      </w:r>
      <w:r w:rsidRPr="00D61988">
        <w:rPr>
          <w:rFonts w:ascii="Cambria" w:hAnsi="Cambria" w:cs="Arial"/>
          <w:sz w:val="24"/>
        </w:rPr>
        <w:t>berikut:</w:t>
      </w:r>
    </w:p>
    <w:p w14:paraId="79440026" w14:textId="2FE61384" w:rsidR="00AC6091" w:rsidRPr="00D61988" w:rsidRDefault="007E6DCF" w:rsidP="001B1B54">
      <w:pPr>
        <w:pStyle w:val="ListParagraph"/>
        <w:numPr>
          <w:ilvl w:val="0"/>
          <w:numId w:val="11"/>
        </w:numPr>
        <w:spacing w:before="120" w:after="0" w:line="360" w:lineRule="auto"/>
        <w:ind w:left="709" w:hanging="425"/>
        <w:jc w:val="both"/>
        <w:rPr>
          <w:rFonts w:ascii="Cambria" w:hAnsi="Cambria" w:cs="Arial"/>
          <w:sz w:val="24"/>
        </w:rPr>
      </w:pPr>
      <w:r w:rsidRPr="00D61988">
        <w:rPr>
          <w:rFonts w:ascii="Cambria" w:hAnsi="Cambria" w:cs="Arial"/>
          <w:sz w:val="24"/>
        </w:rPr>
        <w:t>Pengelolaan air tanah dan air baku berkelanjutan</w:t>
      </w:r>
    </w:p>
    <w:p w14:paraId="3BF10057" w14:textId="3EFB5B58" w:rsidR="00C4718D" w:rsidRPr="00D61988" w:rsidRDefault="009E18D4" w:rsidP="001B1B54">
      <w:pPr>
        <w:pStyle w:val="ListParagraph"/>
        <w:numPr>
          <w:ilvl w:val="0"/>
          <w:numId w:val="12"/>
        </w:numPr>
        <w:spacing w:before="120" w:after="0" w:line="360" w:lineRule="auto"/>
        <w:ind w:left="993" w:hanging="284"/>
        <w:jc w:val="both"/>
        <w:rPr>
          <w:rFonts w:ascii="Cambria" w:hAnsi="Cambria" w:cs="Arial"/>
          <w:sz w:val="24"/>
        </w:rPr>
      </w:pPr>
      <w:r w:rsidRPr="00D61988">
        <w:rPr>
          <w:rFonts w:ascii="Cambria" w:hAnsi="Cambria" w:cs="Arial"/>
          <w:sz w:val="24"/>
        </w:rPr>
        <w:t>Pembangunan bendung</w:t>
      </w:r>
      <w:r w:rsidR="00C4718D" w:rsidRPr="00D61988">
        <w:rPr>
          <w:rFonts w:ascii="Cambria" w:hAnsi="Cambria" w:cs="Arial"/>
          <w:sz w:val="24"/>
        </w:rPr>
        <w:t xml:space="preserve"> di Kabupaten Bulungan dan Kabupaten Nunukan</w:t>
      </w:r>
      <w:r w:rsidR="007657BA" w:rsidRPr="00D61988">
        <w:rPr>
          <w:rFonts w:ascii="Cambria" w:hAnsi="Cambria" w:cs="Arial"/>
          <w:sz w:val="24"/>
        </w:rPr>
        <w:t>.</w:t>
      </w:r>
    </w:p>
    <w:p w14:paraId="40A50096" w14:textId="1590CDEB" w:rsidR="007E6DCF" w:rsidRPr="00D61988" w:rsidRDefault="00C4718D" w:rsidP="001B1B54">
      <w:pPr>
        <w:pStyle w:val="ListParagraph"/>
        <w:numPr>
          <w:ilvl w:val="0"/>
          <w:numId w:val="12"/>
        </w:numPr>
        <w:spacing w:before="120" w:after="0" w:line="360" w:lineRule="auto"/>
        <w:ind w:left="993" w:hanging="284"/>
        <w:jc w:val="both"/>
        <w:rPr>
          <w:rFonts w:ascii="Cambria" w:hAnsi="Cambria" w:cs="Arial"/>
          <w:sz w:val="24"/>
        </w:rPr>
      </w:pPr>
      <w:r w:rsidRPr="00D61988">
        <w:rPr>
          <w:rFonts w:ascii="Cambria" w:hAnsi="Cambria" w:cs="Arial"/>
          <w:sz w:val="24"/>
        </w:rPr>
        <w:t xml:space="preserve">Pembangunan </w:t>
      </w:r>
      <w:r w:rsidR="009E18D4" w:rsidRPr="00D61988">
        <w:rPr>
          <w:rFonts w:ascii="Cambria" w:hAnsi="Cambria" w:cs="Arial"/>
          <w:sz w:val="24"/>
        </w:rPr>
        <w:t>embung</w:t>
      </w:r>
      <w:r w:rsidRPr="00D61988">
        <w:rPr>
          <w:rFonts w:ascii="Cambria" w:hAnsi="Cambria" w:cs="Arial"/>
          <w:sz w:val="24"/>
        </w:rPr>
        <w:t xml:space="preserve"> di Kabupaten Nunukan, Kabupaten Bulungan, Berau</w:t>
      </w:r>
      <w:r w:rsidR="009E18D4" w:rsidRPr="00D61988">
        <w:rPr>
          <w:rFonts w:ascii="Cambria" w:hAnsi="Cambria" w:cs="Arial"/>
          <w:sz w:val="24"/>
        </w:rPr>
        <w:t>,</w:t>
      </w:r>
      <w:r w:rsidRPr="00D61988">
        <w:rPr>
          <w:rFonts w:ascii="Cambria" w:hAnsi="Cambria" w:cs="Arial"/>
          <w:sz w:val="24"/>
        </w:rPr>
        <w:t xml:space="preserve"> </w:t>
      </w:r>
      <w:r w:rsidR="005B083A" w:rsidRPr="00D61988">
        <w:rPr>
          <w:rFonts w:ascii="Cambria" w:hAnsi="Cambria" w:cs="Arial"/>
          <w:sz w:val="24"/>
        </w:rPr>
        <w:t xml:space="preserve">dan </w:t>
      </w:r>
      <w:r w:rsidRPr="00D61988">
        <w:rPr>
          <w:rFonts w:ascii="Cambria" w:hAnsi="Cambria" w:cs="Arial"/>
          <w:sz w:val="24"/>
        </w:rPr>
        <w:t>Kota Tarakan</w:t>
      </w:r>
      <w:r w:rsidR="007657BA" w:rsidRPr="00D61988">
        <w:rPr>
          <w:rFonts w:ascii="Cambria" w:hAnsi="Cambria" w:cs="Arial"/>
          <w:sz w:val="24"/>
        </w:rPr>
        <w:t>.</w:t>
      </w:r>
    </w:p>
    <w:p w14:paraId="6521DBBD" w14:textId="4A143612" w:rsidR="00B12224" w:rsidRPr="00D61988" w:rsidRDefault="00B12224" w:rsidP="001B1B54">
      <w:pPr>
        <w:pStyle w:val="ListParagraph"/>
        <w:numPr>
          <w:ilvl w:val="0"/>
          <w:numId w:val="12"/>
        </w:numPr>
        <w:spacing w:before="120" w:after="0" w:line="360" w:lineRule="auto"/>
        <w:ind w:left="993" w:hanging="284"/>
        <w:jc w:val="both"/>
        <w:rPr>
          <w:rFonts w:ascii="Cambria" w:hAnsi="Cambria" w:cs="Arial"/>
          <w:sz w:val="24"/>
        </w:rPr>
      </w:pPr>
      <w:r w:rsidRPr="00D61988">
        <w:rPr>
          <w:rFonts w:ascii="Cambria" w:hAnsi="Cambria" w:cs="Arial"/>
          <w:sz w:val="24"/>
        </w:rPr>
        <w:t>Perbaikan embung</w:t>
      </w:r>
      <w:r w:rsidR="007657BA" w:rsidRPr="00D61988">
        <w:rPr>
          <w:rFonts w:ascii="Cambria" w:hAnsi="Cambria" w:cs="Arial"/>
          <w:sz w:val="24"/>
        </w:rPr>
        <w:t>, bendung, dan tampungan air lainnya.</w:t>
      </w:r>
      <w:r w:rsidRPr="00D61988">
        <w:rPr>
          <w:rFonts w:ascii="Cambria" w:hAnsi="Cambria" w:cs="Arial"/>
          <w:sz w:val="24"/>
        </w:rPr>
        <w:t xml:space="preserve"> </w:t>
      </w:r>
    </w:p>
    <w:p w14:paraId="5893014B" w14:textId="6B71189E" w:rsidR="00B12224" w:rsidRPr="00D61988" w:rsidRDefault="007657BA" w:rsidP="001B1B54">
      <w:pPr>
        <w:pStyle w:val="ListParagraph"/>
        <w:numPr>
          <w:ilvl w:val="0"/>
          <w:numId w:val="12"/>
        </w:numPr>
        <w:spacing w:before="120" w:after="0" w:line="360" w:lineRule="auto"/>
        <w:ind w:left="993" w:hanging="284"/>
        <w:jc w:val="both"/>
        <w:rPr>
          <w:rFonts w:ascii="Cambria" w:hAnsi="Cambria" w:cs="Arial"/>
          <w:sz w:val="24"/>
        </w:rPr>
      </w:pPr>
      <w:r w:rsidRPr="00D61988">
        <w:rPr>
          <w:rFonts w:ascii="Cambria" w:hAnsi="Cambria" w:cs="Arial"/>
          <w:sz w:val="24"/>
        </w:rPr>
        <w:t>Pengelolaan</w:t>
      </w:r>
      <w:r w:rsidR="009953B5" w:rsidRPr="00D61988">
        <w:rPr>
          <w:rFonts w:ascii="Cambria" w:hAnsi="Cambria" w:cs="Arial"/>
          <w:sz w:val="24"/>
        </w:rPr>
        <w:t xml:space="preserve"> data </w:t>
      </w:r>
      <w:r w:rsidRPr="00D61988">
        <w:rPr>
          <w:rFonts w:ascii="Cambria" w:hAnsi="Cambria" w:cs="Arial"/>
          <w:sz w:val="24"/>
        </w:rPr>
        <w:t xml:space="preserve">dan sistem </w:t>
      </w:r>
      <w:r w:rsidR="009953B5" w:rsidRPr="00D61988">
        <w:rPr>
          <w:rFonts w:ascii="Cambria" w:hAnsi="Cambria" w:cs="Arial"/>
          <w:sz w:val="24"/>
        </w:rPr>
        <w:t xml:space="preserve">informasi </w:t>
      </w:r>
      <w:r w:rsidRPr="00D61988">
        <w:rPr>
          <w:rFonts w:ascii="Cambria" w:hAnsi="Cambria" w:cs="Arial"/>
          <w:sz w:val="24"/>
        </w:rPr>
        <w:t>SDA.</w:t>
      </w:r>
    </w:p>
    <w:p w14:paraId="280A196C" w14:textId="5A79DBF5" w:rsidR="001478C1" w:rsidRPr="00D61988" w:rsidRDefault="007657BA" w:rsidP="001B1B54">
      <w:pPr>
        <w:pStyle w:val="ListParagraph"/>
        <w:numPr>
          <w:ilvl w:val="0"/>
          <w:numId w:val="12"/>
        </w:numPr>
        <w:spacing w:before="120" w:after="0" w:line="360" w:lineRule="auto"/>
        <w:ind w:left="993" w:hanging="284"/>
        <w:jc w:val="both"/>
        <w:rPr>
          <w:rFonts w:ascii="Cambria" w:hAnsi="Cambria" w:cs="Arial"/>
          <w:sz w:val="24"/>
        </w:rPr>
      </w:pPr>
      <w:r w:rsidRPr="00D61988">
        <w:rPr>
          <w:rFonts w:ascii="Cambria" w:hAnsi="Cambria" w:cs="Arial"/>
          <w:sz w:val="24"/>
        </w:rPr>
        <w:t>Pengembangan SIH3 terintegrasi dengan manajemen SDA di WS Sesayap dan WS Berau – Kelai.</w:t>
      </w:r>
    </w:p>
    <w:p w14:paraId="58116F42" w14:textId="57226B20" w:rsidR="007E6DCF" w:rsidRPr="00D61988" w:rsidRDefault="007E6DCF" w:rsidP="001B1B54">
      <w:pPr>
        <w:pStyle w:val="ListParagraph"/>
        <w:numPr>
          <w:ilvl w:val="0"/>
          <w:numId w:val="11"/>
        </w:numPr>
        <w:spacing w:before="120" w:after="0" w:line="360" w:lineRule="auto"/>
        <w:ind w:left="709" w:hanging="425"/>
        <w:jc w:val="both"/>
        <w:rPr>
          <w:rFonts w:ascii="Cambria" w:hAnsi="Cambria" w:cs="Arial"/>
          <w:sz w:val="24"/>
        </w:rPr>
      </w:pPr>
      <w:r w:rsidRPr="00D61988">
        <w:rPr>
          <w:rFonts w:ascii="Cambria" w:hAnsi="Cambria" w:cs="Arial"/>
          <w:sz w:val="24"/>
        </w:rPr>
        <w:t>Perwujudan waduk multiguna dan modernisasi irigasi</w:t>
      </w:r>
    </w:p>
    <w:p w14:paraId="4607DAB2" w14:textId="77777777" w:rsidR="00C60C15" w:rsidRPr="00D61988" w:rsidRDefault="00C60C15" w:rsidP="001B1B54">
      <w:pPr>
        <w:pStyle w:val="ListParagraph"/>
        <w:numPr>
          <w:ilvl w:val="0"/>
          <w:numId w:val="12"/>
        </w:numPr>
        <w:spacing w:before="120" w:after="0" w:line="360" w:lineRule="auto"/>
        <w:ind w:left="993" w:hanging="284"/>
        <w:jc w:val="both"/>
        <w:rPr>
          <w:rFonts w:ascii="Cambria" w:hAnsi="Cambria" w:cs="Arial"/>
          <w:sz w:val="24"/>
        </w:rPr>
      </w:pPr>
      <w:r w:rsidRPr="00D61988">
        <w:rPr>
          <w:rFonts w:ascii="Cambria" w:hAnsi="Cambria" w:cs="Arial"/>
          <w:sz w:val="24"/>
        </w:rPr>
        <w:t>Pembangunan ABSAH di pulau-pulau kecil dan daerah perbatasan termasuk Kabupaten Nunukan dan Kota Tarakan.</w:t>
      </w:r>
    </w:p>
    <w:p w14:paraId="151463D8" w14:textId="13188297" w:rsidR="007E6DCF" w:rsidRPr="00D61988" w:rsidRDefault="00C60C15" w:rsidP="001B1B54">
      <w:pPr>
        <w:pStyle w:val="ListParagraph"/>
        <w:numPr>
          <w:ilvl w:val="0"/>
          <w:numId w:val="13"/>
        </w:numPr>
        <w:spacing w:before="120" w:after="120" w:line="360" w:lineRule="auto"/>
        <w:ind w:left="993" w:hanging="284"/>
        <w:jc w:val="both"/>
        <w:rPr>
          <w:rFonts w:ascii="Cambria" w:hAnsi="Cambria" w:cs="Arial"/>
          <w:sz w:val="24"/>
        </w:rPr>
      </w:pPr>
      <w:r w:rsidRPr="00D61988">
        <w:rPr>
          <w:rFonts w:ascii="Cambria" w:hAnsi="Cambria" w:cs="Arial"/>
          <w:sz w:val="24"/>
        </w:rPr>
        <w:t>Pembangunan embung di Kabupaten Nunukan dan Kabupaten Bulungan.</w:t>
      </w:r>
    </w:p>
    <w:p w14:paraId="21108DB1" w14:textId="618F0B2D" w:rsidR="00C60C15" w:rsidRPr="00D61988" w:rsidRDefault="00C60C15" w:rsidP="001B1B54">
      <w:pPr>
        <w:pStyle w:val="ListParagraph"/>
        <w:numPr>
          <w:ilvl w:val="0"/>
          <w:numId w:val="13"/>
        </w:numPr>
        <w:spacing w:before="120" w:after="0" w:line="360" w:lineRule="auto"/>
        <w:ind w:left="993" w:hanging="284"/>
        <w:jc w:val="both"/>
        <w:rPr>
          <w:rFonts w:ascii="Cambria" w:hAnsi="Cambria" w:cs="Arial"/>
          <w:sz w:val="24"/>
        </w:rPr>
      </w:pPr>
      <w:r w:rsidRPr="00D61988">
        <w:rPr>
          <w:rFonts w:ascii="Cambria" w:hAnsi="Cambria" w:cs="Arial"/>
          <w:sz w:val="24"/>
        </w:rPr>
        <w:t>Pembangunan jaringan irigasi di Kabupaten Berau, Kabupaten Nunukan,</w:t>
      </w:r>
      <w:r w:rsidR="005B083A" w:rsidRPr="00D61988">
        <w:rPr>
          <w:rFonts w:ascii="Cambria" w:hAnsi="Cambria" w:cs="Arial"/>
          <w:sz w:val="24"/>
        </w:rPr>
        <w:t xml:space="preserve"> dan</w:t>
      </w:r>
      <w:r w:rsidRPr="00D61988">
        <w:rPr>
          <w:rFonts w:ascii="Cambria" w:hAnsi="Cambria" w:cs="Arial"/>
          <w:sz w:val="24"/>
        </w:rPr>
        <w:t xml:space="preserve"> Kabupaten Tana Tidung.</w:t>
      </w:r>
    </w:p>
    <w:p w14:paraId="17F9D08F" w14:textId="47AC9949" w:rsidR="00C60C15" w:rsidRPr="00D61988" w:rsidRDefault="00C60C15" w:rsidP="001B1B54">
      <w:pPr>
        <w:pStyle w:val="ListParagraph"/>
        <w:numPr>
          <w:ilvl w:val="0"/>
          <w:numId w:val="13"/>
        </w:numPr>
        <w:spacing w:before="120" w:after="0" w:line="360" w:lineRule="auto"/>
        <w:ind w:left="993" w:hanging="284"/>
        <w:jc w:val="both"/>
        <w:rPr>
          <w:rFonts w:ascii="Cambria" w:hAnsi="Cambria" w:cs="Arial"/>
          <w:sz w:val="24"/>
        </w:rPr>
      </w:pPr>
      <w:r w:rsidRPr="00D61988">
        <w:rPr>
          <w:rFonts w:ascii="Cambria" w:hAnsi="Cambria" w:cs="Arial"/>
          <w:sz w:val="24"/>
        </w:rPr>
        <w:t xml:space="preserve">Pembangunan jaringan reklamasi rawa di Kabupaten Malinau, Kabupaten Nunukan, </w:t>
      </w:r>
      <w:r w:rsidR="005B083A" w:rsidRPr="00D61988">
        <w:rPr>
          <w:rFonts w:ascii="Cambria" w:hAnsi="Cambria" w:cs="Arial"/>
          <w:sz w:val="24"/>
        </w:rPr>
        <w:t xml:space="preserve">dan </w:t>
      </w:r>
      <w:r w:rsidRPr="00D61988">
        <w:rPr>
          <w:rFonts w:ascii="Cambria" w:hAnsi="Cambria" w:cs="Arial"/>
          <w:sz w:val="24"/>
        </w:rPr>
        <w:t>Kabupaten Tana Tidung.</w:t>
      </w:r>
    </w:p>
    <w:p w14:paraId="68418E02" w14:textId="52DC3735" w:rsidR="00C60C15" w:rsidRPr="00D61988" w:rsidRDefault="00EF089C" w:rsidP="001B1B54">
      <w:pPr>
        <w:pStyle w:val="ListParagraph"/>
        <w:numPr>
          <w:ilvl w:val="0"/>
          <w:numId w:val="13"/>
        </w:numPr>
        <w:spacing w:before="120" w:after="0" w:line="360" w:lineRule="auto"/>
        <w:ind w:left="993" w:hanging="284"/>
        <w:jc w:val="both"/>
        <w:rPr>
          <w:rFonts w:ascii="Cambria" w:hAnsi="Cambria" w:cs="Arial"/>
          <w:sz w:val="24"/>
        </w:rPr>
      </w:pPr>
      <w:r w:rsidRPr="00D61988">
        <w:rPr>
          <w:rFonts w:ascii="Cambria" w:hAnsi="Cambria" w:cs="Arial"/>
          <w:sz w:val="24"/>
        </w:rPr>
        <w:t>Pembangunan Skat kanal</w:t>
      </w:r>
      <w:r w:rsidR="008552A6" w:rsidRPr="00D61988">
        <w:rPr>
          <w:rFonts w:ascii="Cambria" w:hAnsi="Cambria" w:cs="Arial"/>
          <w:sz w:val="24"/>
        </w:rPr>
        <w:t xml:space="preserve"> di Kabupaten Bulungan.</w:t>
      </w:r>
    </w:p>
    <w:p w14:paraId="3029E8FE" w14:textId="2BD2B606" w:rsidR="008552A6" w:rsidRPr="00D61988" w:rsidRDefault="008552A6" w:rsidP="001B1B54">
      <w:pPr>
        <w:pStyle w:val="ListParagraph"/>
        <w:numPr>
          <w:ilvl w:val="0"/>
          <w:numId w:val="13"/>
        </w:numPr>
        <w:spacing w:before="120" w:after="0" w:line="360" w:lineRule="auto"/>
        <w:ind w:left="993" w:hanging="284"/>
        <w:jc w:val="both"/>
        <w:rPr>
          <w:rFonts w:ascii="Cambria" w:hAnsi="Cambria" w:cs="Arial"/>
          <w:sz w:val="24"/>
        </w:rPr>
      </w:pPr>
      <w:r w:rsidRPr="00D61988">
        <w:rPr>
          <w:rFonts w:ascii="Cambria" w:hAnsi="Cambria" w:cs="Arial"/>
          <w:sz w:val="24"/>
        </w:rPr>
        <w:t xml:space="preserve">Pembangunan jaringan tata air tambak di Kabupaten Berau, Kabupaten Nunukan, </w:t>
      </w:r>
      <w:r w:rsidR="002E7AC9" w:rsidRPr="00D61988">
        <w:rPr>
          <w:rFonts w:ascii="Cambria" w:hAnsi="Cambria" w:cs="Arial"/>
          <w:sz w:val="24"/>
        </w:rPr>
        <w:t xml:space="preserve">dan </w:t>
      </w:r>
      <w:r w:rsidRPr="00D61988">
        <w:rPr>
          <w:rFonts w:ascii="Cambria" w:hAnsi="Cambria" w:cs="Arial"/>
          <w:sz w:val="24"/>
        </w:rPr>
        <w:t>Kabupaten Tana Tidung.</w:t>
      </w:r>
    </w:p>
    <w:p w14:paraId="34AF1890" w14:textId="6EED974F" w:rsidR="008552A6" w:rsidRPr="00D61988" w:rsidRDefault="008552A6" w:rsidP="001B1B54">
      <w:pPr>
        <w:pStyle w:val="ListParagraph"/>
        <w:numPr>
          <w:ilvl w:val="0"/>
          <w:numId w:val="13"/>
        </w:numPr>
        <w:spacing w:before="120" w:after="0" w:line="360" w:lineRule="auto"/>
        <w:ind w:left="993" w:hanging="284"/>
        <w:jc w:val="both"/>
        <w:rPr>
          <w:rFonts w:ascii="Cambria" w:hAnsi="Cambria" w:cs="Arial"/>
          <w:sz w:val="24"/>
        </w:rPr>
      </w:pPr>
      <w:r w:rsidRPr="00D61988">
        <w:rPr>
          <w:rFonts w:ascii="Cambria" w:hAnsi="Cambria" w:cs="Arial"/>
          <w:sz w:val="24"/>
        </w:rPr>
        <w:t>Peningkatan jaringan tata air tambak di Kabupaten Bulungan,</w:t>
      </w:r>
      <w:r w:rsidR="002E7AC9" w:rsidRPr="00D61988">
        <w:rPr>
          <w:rFonts w:ascii="Cambria" w:hAnsi="Cambria" w:cs="Arial"/>
          <w:sz w:val="24"/>
        </w:rPr>
        <w:t xml:space="preserve"> dan</w:t>
      </w:r>
      <w:r w:rsidRPr="00D61988">
        <w:rPr>
          <w:rFonts w:ascii="Cambria" w:hAnsi="Cambria" w:cs="Arial"/>
          <w:sz w:val="24"/>
        </w:rPr>
        <w:t xml:space="preserve"> Kabupaten Berau.</w:t>
      </w:r>
    </w:p>
    <w:p w14:paraId="1196A1D6" w14:textId="6F42445E" w:rsidR="008552A6" w:rsidRPr="00D61988" w:rsidRDefault="008552A6" w:rsidP="001B1B54">
      <w:pPr>
        <w:pStyle w:val="ListParagraph"/>
        <w:numPr>
          <w:ilvl w:val="0"/>
          <w:numId w:val="13"/>
        </w:numPr>
        <w:spacing w:before="120" w:after="0" w:line="360" w:lineRule="auto"/>
        <w:ind w:left="993" w:hanging="284"/>
        <w:jc w:val="both"/>
        <w:rPr>
          <w:rFonts w:ascii="Cambria" w:hAnsi="Cambria" w:cs="Arial"/>
          <w:sz w:val="24"/>
        </w:rPr>
      </w:pPr>
      <w:r w:rsidRPr="00D61988">
        <w:rPr>
          <w:rFonts w:ascii="Cambria" w:hAnsi="Cambria" w:cs="Arial"/>
          <w:sz w:val="24"/>
        </w:rPr>
        <w:t>Peningkatan jaringan rawa di Kabupaten Berau.</w:t>
      </w:r>
    </w:p>
    <w:p w14:paraId="6507973F" w14:textId="705548FE" w:rsidR="008552A6" w:rsidRPr="00D61988" w:rsidRDefault="008552A6" w:rsidP="001B1B54">
      <w:pPr>
        <w:pStyle w:val="ListParagraph"/>
        <w:numPr>
          <w:ilvl w:val="0"/>
          <w:numId w:val="13"/>
        </w:numPr>
        <w:spacing w:before="120" w:after="0" w:line="360" w:lineRule="auto"/>
        <w:ind w:left="993" w:hanging="284"/>
        <w:jc w:val="both"/>
        <w:rPr>
          <w:rFonts w:ascii="Cambria" w:hAnsi="Cambria" w:cs="Arial"/>
          <w:sz w:val="24"/>
        </w:rPr>
      </w:pPr>
      <w:r w:rsidRPr="00D61988">
        <w:rPr>
          <w:rFonts w:ascii="Cambria" w:hAnsi="Cambria" w:cs="Arial"/>
          <w:sz w:val="24"/>
        </w:rPr>
        <w:lastRenderedPageBreak/>
        <w:t xml:space="preserve">Rehabilitasi jaringan tata air tambak di Kabupaten Berau, </w:t>
      </w:r>
      <w:r w:rsidR="002E7AC9" w:rsidRPr="00D61988">
        <w:rPr>
          <w:rFonts w:ascii="Cambria" w:hAnsi="Cambria" w:cs="Arial"/>
          <w:sz w:val="24"/>
        </w:rPr>
        <w:t xml:space="preserve">dan </w:t>
      </w:r>
      <w:r w:rsidRPr="00D61988">
        <w:rPr>
          <w:rFonts w:ascii="Cambria" w:hAnsi="Cambria" w:cs="Arial"/>
          <w:sz w:val="24"/>
        </w:rPr>
        <w:t>Kabupaten Nunukan.</w:t>
      </w:r>
    </w:p>
    <w:p w14:paraId="552A699C" w14:textId="36B45EC8" w:rsidR="007E6DCF" w:rsidRPr="00D61988" w:rsidRDefault="007E6DCF" w:rsidP="001B1B54">
      <w:pPr>
        <w:pStyle w:val="ListParagraph"/>
        <w:numPr>
          <w:ilvl w:val="0"/>
          <w:numId w:val="11"/>
        </w:numPr>
        <w:spacing w:before="120" w:after="0" w:line="360" w:lineRule="auto"/>
        <w:ind w:left="709" w:hanging="425"/>
        <w:jc w:val="both"/>
        <w:rPr>
          <w:rFonts w:ascii="Cambria" w:hAnsi="Cambria" w:cs="Arial"/>
          <w:sz w:val="24"/>
        </w:rPr>
      </w:pPr>
      <w:r w:rsidRPr="00D61988">
        <w:rPr>
          <w:rFonts w:ascii="Cambria" w:hAnsi="Cambria" w:cs="Arial"/>
          <w:sz w:val="24"/>
        </w:rPr>
        <w:t>Perwujudan ketahanan kebencanaan infrastruktur</w:t>
      </w:r>
    </w:p>
    <w:p w14:paraId="4A4717C8" w14:textId="3A1C722F" w:rsidR="007E6DCF" w:rsidRPr="00D61988" w:rsidRDefault="008552A6" w:rsidP="001B1B54">
      <w:pPr>
        <w:pStyle w:val="ListParagraph"/>
        <w:numPr>
          <w:ilvl w:val="0"/>
          <w:numId w:val="14"/>
        </w:numPr>
        <w:spacing w:before="120" w:after="0" w:line="360" w:lineRule="auto"/>
        <w:ind w:left="993" w:hanging="284"/>
        <w:jc w:val="both"/>
        <w:rPr>
          <w:rFonts w:ascii="Cambria" w:hAnsi="Cambria" w:cs="Arial"/>
          <w:sz w:val="24"/>
        </w:rPr>
      </w:pPr>
      <w:r w:rsidRPr="00D61988">
        <w:rPr>
          <w:rFonts w:ascii="Cambria" w:hAnsi="Cambria" w:cs="Arial"/>
          <w:sz w:val="24"/>
        </w:rPr>
        <w:t>Pengendalian banjir dan perkuatan tebing di Kabupeten Nunukan, Kabupaten Malinau,</w:t>
      </w:r>
      <w:r w:rsidR="002E7AC9" w:rsidRPr="00D61988">
        <w:rPr>
          <w:rFonts w:ascii="Cambria" w:hAnsi="Cambria" w:cs="Arial"/>
          <w:sz w:val="24"/>
        </w:rPr>
        <w:t xml:space="preserve"> dan</w:t>
      </w:r>
      <w:r w:rsidRPr="00D61988">
        <w:rPr>
          <w:rFonts w:ascii="Cambria" w:hAnsi="Cambria" w:cs="Arial"/>
          <w:sz w:val="24"/>
        </w:rPr>
        <w:t xml:space="preserve"> Kabupaten Bulungan.</w:t>
      </w:r>
    </w:p>
    <w:p w14:paraId="3241A883" w14:textId="3CB30039" w:rsidR="008552A6" w:rsidRPr="00D61988" w:rsidRDefault="008552A6" w:rsidP="001B1B54">
      <w:pPr>
        <w:pStyle w:val="ListParagraph"/>
        <w:numPr>
          <w:ilvl w:val="0"/>
          <w:numId w:val="14"/>
        </w:numPr>
        <w:spacing w:before="120" w:after="0" w:line="360" w:lineRule="auto"/>
        <w:ind w:left="993" w:hanging="284"/>
        <w:jc w:val="both"/>
        <w:rPr>
          <w:rFonts w:ascii="Cambria" w:hAnsi="Cambria" w:cs="Arial"/>
          <w:sz w:val="24"/>
        </w:rPr>
      </w:pPr>
      <w:r w:rsidRPr="00D61988">
        <w:rPr>
          <w:rFonts w:ascii="Cambria" w:hAnsi="Cambria" w:cs="Arial"/>
          <w:sz w:val="24"/>
        </w:rPr>
        <w:t xml:space="preserve">Perbaikan dan pengaturan sungai di Kabupaten Berau, </w:t>
      </w:r>
      <w:r w:rsidR="002E7AC9" w:rsidRPr="00D61988">
        <w:rPr>
          <w:rFonts w:ascii="Cambria" w:hAnsi="Cambria" w:cs="Arial"/>
          <w:sz w:val="24"/>
        </w:rPr>
        <w:t xml:space="preserve">dan </w:t>
      </w:r>
      <w:r w:rsidRPr="00D61988">
        <w:rPr>
          <w:rFonts w:ascii="Cambria" w:hAnsi="Cambria" w:cs="Arial"/>
          <w:sz w:val="24"/>
        </w:rPr>
        <w:t>Kabupaten Nunukan.</w:t>
      </w:r>
    </w:p>
    <w:p w14:paraId="3661B2EF" w14:textId="12DE22E6" w:rsidR="008552A6" w:rsidRPr="00D61988" w:rsidRDefault="008552A6" w:rsidP="001B1B54">
      <w:pPr>
        <w:pStyle w:val="ListParagraph"/>
        <w:numPr>
          <w:ilvl w:val="0"/>
          <w:numId w:val="14"/>
        </w:numPr>
        <w:spacing w:before="120" w:after="0" w:line="360" w:lineRule="auto"/>
        <w:ind w:left="993" w:hanging="284"/>
        <w:jc w:val="both"/>
        <w:rPr>
          <w:rFonts w:ascii="Cambria" w:hAnsi="Cambria" w:cs="Arial"/>
          <w:sz w:val="24"/>
        </w:rPr>
      </w:pPr>
      <w:r w:rsidRPr="00D61988">
        <w:rPr>
          <w:rFonts w:ascii="Cambria" w:hAnsi="Cambria" w:cs="Arial"/>
          <w:sz w:val="24"/>
        </w:rPr>
        <w:t xml:space="preserve">Pembangunan </w:t>
      </w:r>
      <w:r w:rsidRPr="00D61988">
        <w:rPr>
          <w:rFonts w:ascii="Cambria" w:hAnsi="Cambria" w:cs="Arial"/>
          <w:i/>
          <w:sz w:val="24"/>
        </w:rPr>
        <w:t xml:space="preserve">break water </w:t>
      </w:r>
      <w:r w:rsidRPr="00D61988">
        <w:rPr>
          <w:rFonts w:ascii="Cambria" w:hAnsi="Cambria" w:cs="Arial"/>
          <w:sz w:val="24"/>
        </w:rPr>
        <w:t xml:space="preserve">di Kabupaten Berau, </w:t>
      </w:r>
      <w:r w:rsidR="002E7AC9" w:rsidRPr="00D61988">
        <w:rPr>
          <w:rFonts w:ascii="Cambria" w:hAnsi="Cambria" w:cs="Arial"/>
          <w:sz w:val="24"/>
        </w:rPr>
        <w:t xml:space="preserve">dan </w:t>
      </w:r>
      <w:r w:rsidRPr="00D61988">
        <w:rPr>
          <w:rFonts w:ascii="Cambria" w:hAnsi="Cambria" w:cs="Arial"/>
          <w:sz w:val="24"/>
        </w:rPr>
        <w:t>Kabupaten Nunukan.</w:t>
      </w:r>
    </w:p>
    <w:p w14:paraId="05662671" w14:textId="589664F9" w:rsidR="008552A6" w:rsidRPr="00D61988" w:rsidRDefault="008552A6" w:rsidP="001B1B54">
      <w:pPr>
        <w:pStyle w:val="ListParagraph"/>
        <w:numPr>
          <w:ilvl w:val="0"/>
          <w:numId w:val="14"/>
        </w:numPr>
        <w:spacing w:before="120" w:after="0" w:line="360" w:lineRule="auto"/>
        <w:ind w:left="993" w:hanging="284"/>
        <w:jc w:val="both"/>
        <w:rPr>
          <w:rFonts w:ascii="Cambria" w:hAnsi="Cambria" w:cs="Arial"/>
          <w:sz w:val="24"/>
        </w:rPr>
      </w:pPr>
      <w:r w:rsidRPr="00D61988">
        <w:rPr>
          <w:rFonts w:ascii="Cambria" w:hAnsi="Cambria" w:cs="Arial"/>
          <w:sz w:val="24"/>
        </w:rPr>
        <w:t>Pembangunan sea wall di Kota Tarakan dan Kabupaten Bulungan.</w:t>
      </w:r>
    </w:p>
    <w:p w14:paraId="497E83BD" w14:textId="77777777" w:rsidR="005B083A" w:rsidRPr="00D61988" w:rsidRDefault="005B083A" w:rsidP="005C412C">
      <w:pPr>
        <w:pStyle w:val="ListParagraph"/>
        <w:spacing w:before="120" w:after="0" w:line="360" w:lineRule="auto"/>
        <w:ind w:left="993"/>
        <w:jc w:val="both"/>
        <w:rPr>
          <w:rFonts w:ascii="Cambria" w:hAnsi="Cambria" w:cs="Arial"/>
          <w:sz w:val="24"/>
        </w:rPr>
      </w:pPr>
    </w:p>
    <w:p w14:paraId="310F3BE8" w14:textId="6FA0FBA6" w:rsidR="001E1F1E" w:rsidRPr="00D61988" w:rsidRDefault="001E1F1E" w:rsidP="001B1B54">
      <w:pPr>
        <w:pStyle w:val="Heading2"/>
        <w:numPr>
          <w:ilvl w:val="0"/>
          <w:numId w:val="7"/>
        </w:numPr>
        <w:ind w:left="709" w:hanging="709"/>
        <w:rPr>
          <w:rFonts w:ascii="Cambria" w:hAnsi="Cambria" w:cs="Arial"/>
          <w:color w:val="auto"/>
          <w:sz w:val="24"/>
        </w:rPr>
      </w:pPr>
      <w:bookmarkStart w:id="20" w:name="_Toc61968510"/>
      <w:r w:rsidRPr="00D61988">
        <w:rPr>
          <w:rFonts w:ascii="Cambria" w:hAnsi="Cambria" w:cs="Arial"/>
          <w:color w:val="auto"/>
          <w:sz w:val="24"/>
        </w:rPr>
        <w:t>Kerangka Regulasi</w:t>
      </w:r>
      <w:bookmarkEnd w:id="20"/>
    </w:p>
    <w:p w14:paraId="09D2FF44" w14:textId="77777777" w:rsidR="00E966EB" w:rsidRPr="00D61988" w:rsidRDefault="00E966EB" w:rsidP="00AC55FA">
      <w:pPr>
        <w:spacing w:before="120" w:after="0" w:line="360" w:lineRule="auto"/>
        <w:ind w:firstLine="720"/>
        <w:jc w:val="both"/>
        <w:rPr>
          <w:rFonts w:ascii="Cambria" w:hAnsi="Cambria" w:cs="Arial"/>
          <w:sz w:val="24"/>
        </w:rPr>
      </w:pPr>
      <w:r w:rsidRPr="00D61988">
        <w:rPr>
          <w:rFonts w:ascii="Cambria" w:hAnsi="Cambria" w:cs="Arial"/>
          <w:sz w:val="24"/>
          <w:szCs w:val="24"/>
        </w:rPr>
        <w:t xml:space="preserve">Kebijakan nasional yang digunakan dalam penyusunan rencana strategis Balai Wilayah Sungai Kalimantan V Tanjung Selor </w:t>
      </w:r>
      <w:r w:rsidR="00787673" w:rsidRPr="00D61988">
        <w:rPr>
          <w:rFonts w:ascii="Cambria" w:hAnsi="Cambria" w:cs="Arial"/>
          <w:sz w:val="24"/>
          <w:szCs w:val="24"/>
        </w:rPr>
        <w:t xml:space="preserve">dalam melaksanakan pengelolaan sumber daya air di wilayah sungai kewengannya </w:t>
      </w:r>
      <w:r w:rsidR="00787673" w:rsidRPr="00D61988">
        <w:rPr>
          <w:rFonts w:ascii="Cambria" w:hAnsi="Cambria" w:cs="Arial"/>
          <w:sz w:val="24"/>
        </w:rPr>
        <w:t>mengacu pada</w:t>
      </w:r>
      <w:r w:rsidRPr="00D61988">
        <w:rPr>
          <w:rFonts w:ascii="Cambria" w:hAnsi="Cambria" w:cs="Arial"/>
          <w:sz w:val="24"/>
        </w:rPr>
        <w:t>:</w:t>
      </w:r>
    </w:p>
    <w:p w14:paraId="18727B8F" w14:textId="16A55BD3" w:rsidR="002E2611" w:rsidRPr="00D61988" w:rsidRDefault="00787673" w:rsidP="001B1B54">
      <w:pPr>
        <w:pStyle w:val="ListParagraph"/>
        <w:numPr>
          <w:ilvl w:val="0"/>
          <w:numId w:val="26"/>
        </w:numPr>
        <w:spacing w:before="120" w:after="0" w:line="360" w:lineRule="auto"/>
        <w:ind w:left="993" w:hanging="284"/>
        <w:jc w:val="both"/>
        <w:rPr>
          <w:rFonts w:ascii="Cambria" w:hAnsi="Cambria" w:cs="Arial"/>
          <w:sz w:val="24"/>
        </w:rPr>
      </w:pPr>
      <w:r w:rsidRPr="00D61988">
        <w:rPr>
          <w:rFonts w:ascii="Cambria" w:hAnsi="Cambria" w:cs="Arial"/>
          <w:sz w:val="24"/>
        </w:rPr>
        <w:t xml:space="preserve">Undang-undang nomor 17 tahun 2019 tentang sumber daya air. </w:t>
      </w:r>
    </w:p>
    <w:p w14:paraId="17F6260E" w14:textId="7851535C" w:rsidR="00E966EB" w:rsidRPr="00D61988" w:rsidRDefault="00E966EB" w:rsidP="001B1B54">
      <w:pPr>
        <w:pStyle w:val="ListParagraph"/>
        <w:numPr>
          <w:ilvl w:val="0"/>
          <w:numId w:val="26"/>
        </w:numPr>
        <w:spacing w:before="120" w:after="0" w:line="360" w:lineRule="auto"/>
        <w:ind w:left="993" w:hanging="284"/>
        <w:jc w:val="both"/>
        <w:rPr>
          <w:rFonts w:ascii="Cambria" w:hAnsi="Cambria" w:cs="Arial"/>
          <w:sz w:val="24"/>
        </w:rPr>
      </w:pPr>
      <w:r w:rsidRPr="00D61988">
        <w:rPr>
          <w:rFonts w:ascii="Cambria" w:hAnsi="Cambria" w:cs="Arial"/>
          <w:sz w:val="24"/>
          <w:szCs w:val="24"/>
        </w:rPr>
        <w:t>Undang Nomor 17 tahun 2007 tentang rencana pembangunan jangka panjang nasional 2005 – 2025.</w:t>
      </w:r>
    </w:p>
    <w:p w14:paraId="6DEF5DA4" w14:textId="67B11F7C" w:rsidR="005F7214" w:rsidRPr="00D61988" w:rsidRDefault="005F7214" w:rsidP="001B1B54">
      <w:pPr>
        <w:pStyle w:val="ListParagraph"/>
        <w:numPr>
          <w:ilvl w:val="0"/>
          <w:numId w:val="26"/>
        </w:numPr>
        <w:spacing w:before="120" w:after="0" w:line="360" w:lineRule="auto"/>
        <w:ind w:left="993" w:hanging="284"/>
        <w:jc w:val="both"/>
        <w:rPr>
          <w:rFonts w:ascii="Cambria" w:hAnsi="Cambria" w:cs="Arial"/>
          <w:sz w:val="24"/>
        </w:rPr>
      </w:pPr>
      <w:r w:rsidRPr="00D61988">
        <w:rPr>
          <w:rFonts w:ascii="Cambria" w:hAnsi="Cambria" w:cs="Arial"/>
          <w:sz w:val="24"/>
          <w:szCs w:val="24"/>
        </w:rPr>
        <w:t>Undang-undang nomor 25 tahun 2004 tentang sistem perencanaan pembangunan nasional (Lembaran Negara Republik Indonesia tahun 2004 nomor 104, Tambahan Lembaran Negara Republik Indonesia Nomor 4421).</w:t>
      </w:r>
    </w:p>
    <w:p w14:paraId="3CA1F89F" w14:textId="59640A63" w:rsidR="005F7214" w:rsidRPr="00D61988" w:rsidRDefault="005F7214" w:rsidP="001B1B54">
      <w:pPr>
        <w:pStyle w:val="ListParagraph"/>
        <w:numPr>
          <w:ilvl w:val="0"/>
          <w:numId w:val="26"/>
        </w:numPr>
        <w:spacing w:before="120" w:after="0" w:line="360" w:lineRule="auto"/>
        <w:ind w:left="993" w:hanging="284"/>
        <w:jc w:val="both"/>
        <w:rPr>
          <w:rFonts w:ascii="Cambria" w:hAnsi="Cambria" w:cs="Arial"/>
          <w:sz w:val="24"/>
        </w:rPr>
      </w:pPr>
      <w:r w:rsidRPr="00D61988">
        <w:rPr>
          <w:rFonts w:ascii="Cambria" w:hAnsi="Cambria" w:cs="Arial"/>
          <w:sz w:val="24"/>
        </w:rPr>
        <w:t xml:space="preserve">Peraturan Presiden Republik Indonesia nomor 18 tahun 2020 tentang rencana pembangunan jangka menengah nasional tahun 2020 – 2024 (Lembaran Negara Republik Indonesia Tahun 2020 nomor 10).  </w:t>
      </w:r>
    </w:p>
    <w:p w14:paraId="03143CAF" w14:textId="516BBC6C" w:rsidR="00C051D1" w:rsidRPr="00D61988" w:rsidRDefault="00C051D1" w:rsidP="001B1B54">
      <w:pPr>
        <w:pStyle w:val="ListParagraph"/>
        <w:numPr>
          <w:ilvl w:val="0"/>
          <w:numId w:val="26"/>
        </w:numPr>
        <w:spacing w:before="120" w:after="0" w:line="360" w:lineRule="auto"/>
        <w:ind w:left="993" w:hanging="284"/>
        <w:jc w:val="both"/>
        <w:rPr>
          <w:rFonts w:ascii="Cambria" w:hAnsi="Cambria" w:cs="Arial"/>
          <w:sz w:val="24"/>
        </w:rPr>
      </w:pPr>
      <w:r w:rsidRPr="00D61988">
        <w:rPr>
          <w:rFonts w:ascii="Cambria" w:hAnsi="Cambria" w:cs="Arial"/>
          <w:sz w:val="24"/>
        </w:rPr>
        <w:t>Peraturan Pemerintah nomor 50 tahun 2011 tentang rencana induk pembangunan kepariwisataan nasional tahun 2010 – 2025.</w:t>
      </w:r>
    </w:p>
    <w:p w14:paraId="1A3B905F" w14:textId="55C10DC5" w:rsidR="00151A29" w:rsidRPr="00D61988" w:rsidRDefault="00151A29" w:rsidP="001B1B54">
      <w:pPr>
        <w:pStyle w:val="ListParagraph"/>
        <w:numPr>
          <w:ilvl w:val="0"/>
          <w:numId w:val="26"/>
        </w:numPr>
        <w:spacing w:before="120" w:after="0" w:line="360" w:lineRule="auto"/>
        <w:ind w:left="993" w:hanging="284"/>
        <w:jc w:val="both"/>
        <w:rPr>
          <w:rFonts w:ascii="Cambria" w:hAnsi="Cambria" w:cs="Arial"/>
          <w:sz w:val="24"/>
        </w:rPr>
      </w:pPr>
      <w:r w:rsidRPr="00D61988">
        <w:rPr>
          <w:rFonts w:ascii="Cambria" w:hAnsi="Cambria" w:cs="Arial"/>
          <w:sz w:val="24"/>
          <w:szCs w:val="24"/>
        </w:rPr>
        <w:t>Peraturan Menteri Pekerjaan Umum dan Perumahan Rakyat Nomor 23 Tahun 2020 tentang Rencana Strategis Kementerian Pekerjaan Umum dan Perumahan Rakyat tahun 2020 – 2024</w:t>
      </w:r>
      <w:r w:rsidR="00935A1F" w:rsidRPr="00D61988">
        <w:rPr>
          <w:rFonts w:ascii="Cambria" w:hAnsi="Cambria" w:cs="Arial"/>
          <w:sz w:val="24"/>
          <w:szCs w:val="24"/>
        </w:rPr>
        <w:t xml:space="preserve"> (Berita Negara Republik Indonesia Tahun 2020 Nomor 1144)</w:t>
      </w:r>
      <w:r w:rsidRPr="00D61988">
        <w:rPr>
          <w:rFonts w:ascii="Cambria" w:hAnsi="Cambria" w:cs="Arial"/>
          <w:sz w:val="24"/>
          <w:szCs w:val="24"/>
        </w:rPr>
        <w:t>.</w:t>
      </w:r>
    </w:p>
    <w:p w14:paraId="19127B3B" w14:textId="27ACC34E" w:rsidR="00151A29" w:rsidRPr="00D61988" w:rsidRDefault="005F7214" w:rsidP="001B1B54">
      <w:pPr>
        <w:pStyle w:val="ListParagraph"/>
        <w:numPr>
          <w:ilvl w:val="0"/>
          <w:numId w:val="26"/>
        </w:numPr>
        <w:spacing w:before="120" w:after="0" w:line="360" w:lineRule="auto"/>
        <w:ind w:left="993" w:hanging="284"/>
        <w:jc w:val="both"/>
        <w:rPr>
          <w:rFonts w:ascii="Cambria" w:hAnsi="Cambria" w:cs="Arial"/>
          <w:sz w:val="24"/>
        </w:rPr>
      </w:pPr>
      <w:r w:rsidRPr="00D61988">
        <w:rPr>
          <w:rFonts w:ascii="Cambria" w:hAnsi="Cambria" w:cs="Arial"/>
          <w:sz w:val="24"/>
        </w:rPr>
        <w:t xml:space="preserve">Surat edaran </w:t>
      </w:r>
      <w:r w:rsidR="00935A1F" w:rsidRPr="00D61988">
        <w:rPr>
          <w:rFonts w:ascii="Cambria" w:hAnsi="Cambria" w:cs="Arial"/>
          <w:sz w:val="24"/>
        </w:rPr>
        <w:t>nomor 7/SE/D/2020 tentang Rencana Strategis Direktorat Jenderal Sumber Daya Air Tahun 2020 – 2024.</w:t>
      </w:r>
    </w:p>
    <w:p w14:paraId="29CD520B" w14:textId="40AF37D1" w:rsidR="00935A1F" w:rsidRPr="00D61988" w:rsidRDefault="00935A1F" w:rsidP="001B1B54">
      <w:pPr>
        <w:pStyle w:val="ListParagraph"/>
        <w:numPr>
          <w:ilvl w:val="0"/>
          <w:numId w:val="26"/>
        </w:numPr>
        <w:spacing w:before="120" w:after="0" w:line="360" w:lineRule="auto"/>
        <w:ind w:left="993" w:hanging="284"/>
        <w:jc w:val="both"/>
        <w:rPr>
          <w:rFonts w:ascii="Cambria" w:hAnsi="Cambria" w:cs="Arial"/>
          <w:sz w:val="24"/>
        </w:rPr>
      </w:pPr>
      <w:r w:rsidRPr="00D61988">
        <w:rPr>
          <w:rFonts w:ascii="Cambria" w:hAnsi="Cambria" w:cs="Arial"/>
          <w:sz w:val="24"/>
        </w:rPr>
        <w:lastRenderedPageBreak/>
        <w:t>Peraturan Menteri Pekerjaan Umum dan Perumahan Rakyat Nomor 13 Tahun 2020 tentang organisasi dan tata kerja kementerian pekerjaan umum dan perumahan rakyat (Berita Negara Republik Indonesia Tahun 2020 Nomor 473).</w:t>
      </w:r>
    </w:p>
    <w:p w14:paraId="1CFA12C8" w14:textId="49CEB23A" w:rsidR="00935A1F" w:rsidRPr="00D61988" w:rsidRDefault="00935A1F" w:rsidP="001B1B54">
      <w:pPr>
        <w:pStyle w:val="ListParagraph"/>
        <w:numPr>
          <w:ilvl w:val="0"/>
          <w:numId w:val="26"/>
        </w:numPr>
        <w:spacing w:before="120" w:after="0" w:line="360" w:lineRule="auto"/>
        <w:ind w:left="993" w:hanging="284"/>
        <w:jc w:val="both"/>
        <w:rPr>
          <w:rFonts w:ascii="Cambria" w:hAnsi="Cambria" w:cs="Arial"/>
          <w:sz w:val="24"/>
        </w:rPr>
      </w:pPr>
      <w:r w:rsidRPr="00D61988">
        <w:rPr>
          <w:rFonts w:ascii="Cambria" w:hAnsi="Cambria" w:cs="Arial"/>
          <w:sz w:val="24"/>
        </w:rPr>
        <w:t>Peraturan. Menteri Pekerjaan Umum dan Perumahan Rakyat Nomor 16 Tahun 2020 Tentang Organisasi dan Tata Kerja Unit Pelaksana Teknis di Kementerian Pekerjaan Umum dan Perumahan Rakyat (Berita Negara Republik Indonesia Tahun 2020 Nomor 554) sebagaimana telah diubah dengan Peraturan Menteri Pekerjaan Umum dan Perumahan Rakyat Nomor 26 Tahun 2020 tentang Perubahan Atas Peraturan Menteri Pekerjaan Umum dan Perumahan Rakyat Nomor 16 Tahun 2020 tentang Organisasi dan Tata Kerja Unit Pelaksana Teknis di Kementerian Pekerjaan Umum Dan Perumahan Rakyat (Berita Negara Republik Indonesia Tahun 2020 Nomor 1144).</w:t>
      </w:r>
    </w:p>
    <w:p w14:paraId="6014886A" w14:textId="12E1872C" w:rsidR="00151A29" w:rsidRPr="00D61988" w:rsidRDefault="009F098F" w:rsidP="009F098F">
      <w:pPr>
        <w:spacing w:before="120" w:after="0" w:line="360" w:lineRule="auto"/>
        <w:ind w:firstLine="720"/>
        <w:jc w:val="both"/>
        <w:rPr>
          <w:rFonts w:ascii="Cambria" w:hAnsi="Cambria" w:cs="Arial"/>
          <w:sz w:val="24"/>
        </w:rPr>
      </w:pPr>
      <w:proofErr w:type="gramStart"/>
      <w:r w:rsidRPr="00D61988">
        <w:rPr>
          <w:rFonts w:ascii="Cambria" w:hAnsi="Cambria" w:cs="Arial"/>
          <w:sz w:val="24"/>
        </w:rPr>
        <w:t xml:space="preserve">Sesuai amanat UU nomor 17 tahun 2019, Kementerian Pekerjaan Umum dan Perumahan Rakyat melalui Direktorat Jenderal Sumber Daya Air </w:t>
      </w:r>
      <w:r w:rsidR="00C368A5" w:rsidRPr="00D61988">
        <w:rPr>
          <w:rFonts w:ascii="Cambria" w:hAnsi="Cambria" w:cs="Arial"/>
          <w:sz w:val="24"/>
        </w:rPr>
        <w:t xml:space="preserve">harus menyusun </w:t>
      </w:r>
      <w:r w:rsidR="005F0CB2" w:rsidRPr="00D61988">
        <w:rPr>
          <w:rFonts w:ascii="Cambria" w:hAnsi="Cambria" w:cs="Arial"/>
          <w:sz w:val="24"/>
        </w:rPr>
        <w:t>RPP tentang pengelolaan sumber daya air, RPP tentang sumber air, RPP tentang irigasi.</w:t>
      </w:r>
      <w:proofErr w:type="gramEnd"/>
      <w:r w:rsidR="005F0CB2" w:rsidRPr="00D61988">
        <w:rPr>
          <w:rFonts w:ascii="Cambria" w:hAnsi="Cambria" w:cs="Arial"/>
          <w:sz w:val="24"/>
        </w:rPr>
        <w:t xml:space="preserve"> </w:t>
      </w:r>
      <w:proofErr w:type="gramStart"/>
      <w:r w:rsidR="005F0CB2" w:rsidRPr="00D61988">
        <w:rPr>
          <w:rFonts w:ascii="Cambria" w:hAnsi="Cambria" w:cs="Arial"/>
          <w:sz w:val="24"/>
        </w:rPr>
        <w:t>Sedangkan RPP SPAM penyusunannya merupakan tanggung jawab Direktorat Jenderal Cipta Karya.</w:t>
      </w:r>
      <w:proofErr w:type="gramEnd"/>
      <w:r w:rsidR="005F0CB2" w:rsidRPr="00D61988">
        <w:rPr>
          <w:rFonts w:ascii="Cambria" w:hAnsi="Cambria" w:cs="Arial"/>
          <w:sz w:val="24"/>
        </w:rPr>
        <w:t xml:space="preserve"> </w:t>
      </w:r>
    </w:p>
    <w:p w14:paraId="0FED7899" w14:textId="710B61D9" w:rsidR="009F098F" w:rsidRPr="00D61988" w:rsidRDefault="009F098F" w:rsidP="009F098F">
      <w:pPr>
        <w:spacing w:before="120" w:after="0" w:line="360" w:lineRule="auto"/>
        <w:ind w:firstLine="720"/>
        <w:jc w:val="both"/>
        <w:rPr>
          <w:rFonts w:ascii="Cambria" w:hAnsi="Cambria" w:cs="Arial"/>
          <w:sz w:val="24"/>
        </w:rPr>
        <w:sectPr w:rsidR="009F098F" w:rsidRPr="00D61988" w:rsidSect="006B39F5">
          <w:footerReference w:type="default" r:id="rId25"/>
          <w:pgSz w:w="11906" w:h="16838"/>
          <w:pgMar w:top="1440" w:right="1440" w:bottom="1440" w:left="1440" w:header="708" w:footer="708" w:gutter="0"/>
          <w:cols w:space="708"/>
          <w:docGrid w:linePitch="360"/>
        </w:sectPr>
      </w:pPr>
    </w:p>
    <w:p w14:paraId="772F69E1" w14:textId="67C3F549" w:rsidR="00E966EB" w:rsidRPr="00D61988" w:rsidRDefault="005C412C" w:rsidP="005F0CB2">
      <w:pPr>
        <w:spacing w:before="120" w:after="0" w:line="360" w:lineRule="auto"/>
        <w:ind w:firstLine="720"/>
        <w:jc w:val="center"/>
        <w:rPr>
          <w:rFonts w:ascii="Cambria" w:hAnsi="Cambria" w:cs="Arial"/>
          <w:sz w:val="24"/>
          <w:szCs w:val="24"/>
        </w:rPr>
      </w:pPr>
      <w:bookmarkStart w:id="21" w:name="_Toc61968138"/>
      <w:r w:rsidRPr="00E6276D">
        <w:rPr>
          <w:rFonts w:ascii="Cambria" w:hAnsi="Cambria" w:cs="Arial"/>
          <w:sz w:val="20"/>
          <w:szCs w:val="20"/>
        </w:rPr>
        <w:lastRenderedPageBreak/>
        <w:t xml:space="preserve">Tabel </w:t>
      </w:r>
      <w:r w:rsidRPr="00E6276D">
        <w:rPr>
          <w:rFonts w:ascii="Cambria" w:hAnsi="Cambria" w:cs="Arial"/>
          <w:sz w:val="20"/>
          <w:szCs w:val="20"/>
        </w:rPr>
        <w:fldChar w:fldCharType="begin"/>
      </w:r>
      <w:r w:rsidRPr="00E6276D">
        <w:rPr>
          <w:rFonts w:ascii="Cambria" w:hAnsi="Cambria" w:cs="Arial"/>
          <w:sz w:val="20"/>
          <w:szCs w:val="20"/>
        </w:rPr>
        <w:instrText xml:space="preserve"> SEQ Tabel \* ARABIC </w:instrText>
      </w:r>
      <w:r w:rsidRPr="00E6276D">
        <w:rPr>
          <w:rFonts w:ascii="Cambria" w:hAnsi="Cambria" w:cs="Arial"/>
          <w:sz w:val="20"/>
          <w:szCs w:val="20"/>
        </w:rPr>
        <w:fldChar w:fldCharType="separate"/>
      </w:r>
      <w:r w:rsidR="0027407F">
        <w:rPr>
          <w:rFonts w:ascii="Cambria" w:hAnsi="Cambria" w:cs="Arial"/>
          <w:noProof/>
          <w:sz w:val="20"/>
          <w:szCs w:val="20"/>
        </w:rPr>
        <w:t>3</w:t>
      </w:r>
      <w:r w:rsidRPr="00E6276D">
        <w:rPr>
          <w:rFonts w:ascii="Cambria" w:hAnsi="Cambria" w:cs="Arial"/>
          <w:noProof/>
          <w:sz w:val="20"/>
          <w:szCs w:val="20"/>
        </w:rPr>
        <w:fldChar w:fldCharType="end"/>
      </w:r>
      <w:r w:rsidRPr="00E6276D">
        <w:rPr>
          <w:rFonts w:ascii="Cambria" w:hAnsi="Cambria" w:cs="Arial"/>
          <w:noProof/>
          <w:sz w:val="20"/>
          <w:szCs w:val="20"/>
        </w:rPr>
        <w:t xml:space="preserve"> </w:t>
      </w:r>
      <w:r w:rsidRPr="005C412C">
        <w:rPr>
          <w:rFonts w:ascii="Cambria" w:hAnsi="Cambria" w:cs="Arial"/>
          <w:noProof/>
          <w:sz w:val="20"/>
          <w:szCs w:val="20"/>
        </w:rPr>
        <w:t>Kerangka Regulasi 2020 – 2024 Direktorat Jenderal SDA</w:t>
      </w:r>
      <w:bookmarkEnd w:id="21"/>
      <w:r w:rsidRPr="005C412C">
        <w:rPr>
          <w:rFonts w:ascii="Cambria" w:hAnsi="Cambria" w:cs="Arial"/>
          <w:noProof/>
          <w:sz w:val="20"/>
          <w:szCs w:val="20"/>
        </w:rPr>
        <w:t xml:space="preserve"> </w:t>
      </w:r>
    </w:p>
    <w:tbl>
      <w:tblPr>
        <w:tblStyle w:val="TableGrid"/>
        <w:tblW w:w="14174" w:type="dxa"/>
        <w:jc w:val="center"/>
        <w:tblLook w:val="04A0" w:firstRow="1" w:lastRow="0" w:firstColumn="1" w:lastColumn="0" w:noHBand="0" w:noVBand="1"/>
      </w:tblPr>
      <w:tblGrid>
        <w:gridCol w:w="657"/>
        <w:gridCol w:w="4141"/>
        <w:gridCol w:w="6571"/>
        <w:gridCol w:w="2805"/>
      </w:tblGrid>
      <w:tr w:rsidR="00A600F2" w:rsidRPr="00D61988" w14:paraId="224F9ABD" w14:textId="77777777" w:rsidTr="00A600F2">
        <w:trPr>
          <w:jc w:val="center"/>
        </w:trPr>
        <w:tc>
          <w:tcPr>
            <w:tcW w:w="657" w:type="dxa"/>
          </w:tcPr>
          <w:p w14:paraId="70FDE09C" w14:textId="77777777" w:rsidR="00A600F2" w:rsidRPr="00D61988" w:rsidRDefault="00A600F2" w:rsidP="00B55E78">
            <w:pPr>
              <w:spacing w:before="120" w:line="360" w:lineRule="auto"/>
              <w:jc w:val="both"/>
              <w:rPr>
                <w:rFonts w:ascii="Cambria" w:hAnsi="Cambria" w:cs="Arial"/>
                <w:sz w:val="24"/>
                <w:szCs w:val="24"/>
              </w:rPr>
            </w:pPr>
            <w:r w:rsidRPr="00D61988">
              <w:rPr>
                <w:rFonts w:ascii="Cambria" w:hAnsi="Cambria" w:cs="Arial"/>
                <w:sz w:val="24"/>
                <w:szCs w:val="24"/>
              </w:rPr>
              <w:t>No</w:t>
            </w:r>
          </w:p>
        </w:tc>
        <w:tc>
          <w:tcPr>
            <w:tcW w:w="4141" w:type="dxa"/>
          </w:tcPr>
          <w:p w14:paraId="569EB4E2" w14:textId="77777777" w:rsidR="00A600F2" w:rsidRPr="00D61988" w:rsidRDefault="00A600F2" w:rsidP="00B55E78">
            <w:pPr>
              <w:spacing w:before="120" w:line="360" w:lineRule="auto"/>
              <w:jc w:val="both"/>
              <w:rPr>
                <w:rFonts w:ascii="Cambria" w:hAnsi="Cambria" w:cs="Arial"/>
                <w:sz w:val="24"/>
                <w:szCs w:val="24"/>
              </w:rPr>
            </w:pPr>
            <w:r w:rsidRPr="00D61988">
              <w:rPr>
                <w:rFonts w:ascii="Cambria" w:hAnsi="Cambria" w:cs="Arial"/>
                <w:sz w:val="24"/>
                <w:szCs w:val="24"/>
              </w:rPr>
              <w:t>Arah kerangka regulasi dan/ atau kebutuhan regulasi</w:t>
            </w:r>
          </w:p>
        </w:tc>
        <w:tc>
          <w:tcPr>
            <w:tcW w:w="6571" w:type="dxa"/>
          </w:tcPr>
          <w:p w14:paraId="218E37D1" w14:textId="77777777" w:rsidR="00A600F2" w:rsidRPr="00D61988" w:rsidRDefault="00A600F2" w:rsidP="00ED2E54">
            <w:pPr>
              <w:spacing w:before="120" w:line="360" w:lineRule="auto"/>
              <w:jc w:val="center"/>
              <w:rPr>
                <w:rFonts w:ascii="Cambria" w:hAnsi="Cambria" w:cs="Arial"/>
                <w:sz w:val="24"/>
                <w:szCs w:val="24"/>
              </w:rPr>
            </w:pPr>
            <w:r w:rsidRPr="00D61988">
              <w:rPr>
                <w:rFonts w:ascii="Cambria" w:hAnsi="Cambria" w:cs="Arial"/>
                <w:sz w:val="24"/>
                <w:szCs w:val="24"/>
              </w:rPr>
              <w:t>Urgensi pembentukan berdasarkan evaluasi regulasi eksisting, kajian dan penelitian</w:t>
            </w:r>
          </w:p>
        </w:tc>
        <w:tc>
          <w:tcPr>
            <w:tcW w:w="2805" w:type="dxa"/>
          </w:tcPr>
          <w:p w14:paraId="68000E1C" w14:textId="36638AD7" w:rsidR="00A600F2" w:rsidRPr="00D61988" w:rsidRDefault="00A600F2" w:rsidP="00ED2E54">
            <w:pPr>
              <w:spacing w:before="120" w:line="360" w:lineRule="auto"/>
              <w:jc w:val="center"/>
              <w:rPr>
                <w:rFonts w:ascii="Cambria" w:hAnsi="Cambria" w:cs="Arial"/>
                <w:sz w:val="24"/>
                <w:szCs w:val="24"/>
              </w:rPr>
            </w:pPr>
            <w:r w:rsidRPr="00D61988">
              <w:rPr>
                <w:rFonts w:ascii="Cambria" w:hAnsi="Cambria" w:cs="Arial"/>
                <w:sz w:val="24"/>
                <w:szCs w:val="24"/>
              </w:rPr>
              <w:t>Target penyelesaian</w:t>
            </w:r>
          </w:p>
        </w:tc>
      </w:tr>
      <w:tr w:rsidR="00A600F2" w:rsidRPr="00D61988" w14:paraId="5D993234" w14:textId="77777777" w:rsidTr="00A600F2">
        <w:trPr>
          <w:jc w:val="center"/>
        </w:trPr>
        <w:tc>
          <w:tcPr>
            <w:tcW w:w="657" w:type="dxa"/>
          </w:tcPr>
          <w:p w14:paraId="62F00AB7" w14:textId="77777777" w:rsidR="00A600F2" w:rsidRPr="00D61988" w:rsidRDefault="00A600F2" w:rsidP="00B55E78">
            <w:pPr>
              <w:spacing w:before="120" w:line="360" w:lineRule="auto"/>
              <w:jc w:val="both"/>
              <w:rPr>
                <w:rFonts w:ascii="Cambria" w:hAnsi="Cambria" w:cs="Arial"/>
                <w:sz w:val="24"/>
                <w:szCs w:val="24"/>
              </w:rPr>
            </w:pPr>
            <w:r w:rsidRPr="00D61988">
              <w:rPr>
                <w:rFonts w:ascii="Cambria" w:hAnsi="Cambria" w:cs="Arial"/>
                <w:sz w:val="24"/>
                <w:szCs w:val="24"/>
              </w:rPr>
              <w:t>1.</w:t>
            </w:r>
          </w:p>
        </w:tc>
        <w:tc>
          <w:tcPr>
            <w:tcW w:w="4141" w:type="dxa"/>
          </w:tcPr>
          <w:p w14:paraId="2FCA39E9" w14:textId="77777777" w:rsidR="00A600F2" w:rsidRPr="00D61988" w:rsidRDefault="00A600F2" w:rsidP="00ED2E54">
            <w:pPr>
              <w:spacing w:before="120" w:line="360" w:lineRule="auto"/>
              <w:jc w:val="both"/>
              <w:rPr>
                <w:rFonts w:ascii="Cambria" w:hAnsi="Cambria" w:cs="Arial"/>
                <w:sz w:val="24"/>
                <w:szCs w:val="24"/>
              </w:rPr>
            </w:pPr>
            <w:r w:rsidRPr="00D61988">
              <w:rPr>
                <w:rFonts w:ascii="Cambria" w:hAnsi="Cambria" w:cs="Arial"/>
                <w:sz w:val="24"/>
                <w:szCs w:val="24"/>
              </w:rPr>
              <w:t xml:space="preserve">RPP tentang </w:t>
            </w:r>
          </w:p>
          <w:p w14:paraId="2DD80851" w14:textId="7C1C69BF" w:rsidR="00A600F2" w:rsidRPr="00D61988" w:rsidRDefault="00A600F2" w:rsidP="00ED2E54">
            <w:pPr>
              <w:spacing w:before="120" w:line="360" w:lineRule="auto"/>
              <w:jc w:val="both"/>
              <w:rPr>
                <w:rFonts w:ascii="Cambria" w:hAnsi="Cambria" w:cs="Arial"/>
                <w:sz w:val="24"/>
                <w:szCs w:val="24"/>
              </w:rPr>
            </w:pPr>
            <w:r w:rsidRPr="00D61988">
              <w:rPr>
                <w:rFonts w:ascii="Cambria" w:hAnsi="Cambria" w:cs="Arial"/>
                <w:sz w:val="24"/>
                <w:szCs w:val="24"/>
              </w:rPr>
              <w:t>Pengelolaan SDA</w:t>
            </w:r>
          </w:p>
        </w:tc>
        <w:tc>
          <w:tcPr>
            <w:tcW w:w="6571" w:type="dxa"/>
          </w:tcPr>
          <w:p w14:paraId="53C3CC3D" w14:textId="6752161F" w:rsidR="00A600F2" w:rsidRPr="00D61988" w:rsidRDefault="00A600F2" w:rsidP="00A600F2">
            <w:pPr>
              <w:spacing w:before="120" w:line="360" w:lineRule="auto"/>
              <w:jc w:val="both"/>
              <w:rPr>
                <w:rFonts w:ascii="Cambria" w:hAnsi="Cambria" w:cs="Arial"/>
                <w:sz w:val="24"/>
                <w:szCs w:val="24"/>
              </w:rPr>
            </w:pPr>
            <w:r w:rsidRPr="00D61988">
              <w:rPr>
                <w:rFonts w:ascii="Cambria" w:hAnsi="Cambria" w:cs="Arial"/>
                <w:sz w:val="24"/>
                <w:szCs w:val="24"/>
              </w:rPr>
              <w:t>Merupakan amanat UU Nomor 17 tahun 2019 tentang Sumber Daya Air</w:t>
            </w:r>
          </w:p>
        </w:tc>
        <w:tc>
          <w:tcPr>
            <w:tcW w:w="2805" w:type="dxa"/>
          </w:tcPr>
          <w:p w14:paraId="14D36DF1" w14:textId="5327966D" w:rsidR="00A600F2" w:rsidRPr="00D61988" w:rsidRDefault="00A600F2" w:rsidP="00ED2E54">
            <w:pPr>
              <w:spacing w:before="120" w:line="360" w:lineRule="auto"/>
              <w:jc w:val="both"/>
              <w:rPr>
                <w:rFonts w:ascii="Cambria" w:hAnsi="Cambria" w:cs="Arial"/>
                <w:sz w:val="24"/>
                <w:szCs w:val="24"/>
              </w:rPr>
            </w:pPr>
            <w:r w:rsidRPr="00D61988">
              <w:rPr>
                <w:rFonts w:ascii="Cambria" w:hAnsi="Cambria" w:cs="Arial"/>
                <w:sz w:val="24"/>
                <w:szCs w:val="24"/>
              </w:rPr>
              <w:t xml:space="preserve">Rancangan ditargetkan </w:t>
            </w:r>
          </w:p>
          <w:p w14:paraId="197F1E93" w14:textId="30C2B468" w:rsidR="00A600F2" w:rsidRPr="00D61988" w:rsidRDefault="00A600F2" w:rsidP="00A600F2">
            <w:pPr>
              <w:spacing w:before="120" w:line="360" w:lineRule="auto"/>
              <w:jc w:val="both"/>
              <w:rPr>
                <w:rFonts w:ascii="Cambria" w:hAnsi="Cambria" w:cs="Arial"/>
                <w:sz w:val="24"/>
                <w:szCs w:val="24"/>
              </w:rPr>
            </w:pPr>
            <w:r w:rsidRPr="00D61988">
              <w:rPr>
                <w:rFonts w:ascii="Cambria" w:hAnsi="Cambria" w:cs="Arial"/>
                <w:sz w:val="24"/>
                <w:szCs w:val="24"/>
              </w:rPr>
              <w:t>selesai tahun 2020</w:t>
            </w:r>
          </w:p>
        </w:tc>
      </w:tr>
      <w:tr w:rsidR="00A600F2" w:rsidRPr="00D61988" w14:paraId="0D0CE018" w14:textId="77777777" w:rsidTr="00A600F2">
        <w:trPr>
          <w:jc w:val="center"/>
        </w:trPr>
        <w:tc>
          <w:tcPr>
            <w:tcW w:w="657" w:type="dxa"/>
          </w:tcPr>
          <w:p w14:paraId="5927D9F8" w14:textId="77777777" w:rsidR="00A600F2" w:rsidRPr="00D61988" w:rsidRDefault="00A600F2" w:rsidP="00B55E78">
            <w:pPr>
              <w:spacing w:before="120" w:line="360" w:lineRule="auto"/>
              <w:jc w:val="both"/>
              <w:rPr>
                <w:rFonts w:ascii="Cambria" w:hAnsi="Cambria" w:cs="Arial"/>
                <w:sz w:val="24"/>
                <w:szCs w:val="24"/>
              </w:rPr>
            </w:pPr>
            <w:r w:rsidRPr="00D61988">
              <w:rPr>
                <w:rFonts w:ascii="Cambria" w:hAnsi="Cambria" w:cs="Arial"/>
                <w:sz w:val="24"/>
                <w:szCs w:val="24"/>
              </w:rPr>
              <w:t>2.</w:t>
            </w:r>
          </w:p>
        </w:tc>
        <w:tc>
          <w:tcPr>
            <w:tcW w:w="4141" w:type="dxa"/>
          </w:tcPr>
          <w:p w14:paraId="0BDF4BC6" w14:textId="77777777" w:rsidR="00A600F2" w:rsidRPr="00D61988" w:rsidRDefault="00A600F2" w:rsidP="00ED2E54">
            <w:pPr>
              <w:spacing w:before="120" w:line="360" w:lineRule="auto"/>
              <w:jc w:val="both"/>
              <w:rPr>
                <w:rFonts w:ascii="Cambria" w:hAnsi="Cambria" w:cs="Arial"/>
                <w:sz w:val="24"/>
                <w:szCs w:val="24"/>
              </w:rPr>
            </w:pPr>
            <w:r w:rsidRPr="00D61988">
              <w:rPr>
                <w:rFonts w:ascii="Cambria" w:hAnsi="Cambria" w:cs="Arial"/>
                <w:sz w:val="24"/>
                <w:szCs w:val="24"/>
              </w:rPr>
              <w:t xml:space="preserve">RPP tentang Sumber </w:t>
            </w:r>
          </w:p>
          <w:p w14:paraId="68E1DA34" w14:textId="106A9CAF" w:rsidR="00A600F2" w:rsidRPr="00D61988" w:rsidRDefault="00A600F2" w:rsidP="00ED2E54">
            <w:pPr>
              <w:spacing w:before="120" w:line="360" w:lineRule="auto"/>
              <w:jc w:val="both"/>
              <w:rPr>
                <w:rFonts w:ascii="Cambria" w:hAnsi="Cambria" w:cs="Arial"/>
                <w:sz w:val="24"/>
                <w:szCs w:val="24"/>
              </w:rPr>
            </w:pPr>
            <w:r w:rsidRPr="00D61988">
              <w:rPr>
                <w:rFonts w:ascii="Cambria" w:hAnsi="Cambria" w:cs="Arial"/>
                <w:sz w:val="24"/>
                <w:szCs w:val="24"/>
              </w:rPr>
              <w:t>Air</w:t>
            </w:r>
          </w:p>
        </w:tc>
        <w:tc>
          <w:tcPr>
            <w:tcW w:w="6571" w:type="dxa"/>
          </w:tcPr>
          <w:p w14:paraId="3B7CF84C" w14:textId="183DF3DD" w:rsidR="00A600F2" w:rsidRPr="00D61988" w:rsidRDefault="00A600F2" w:rsidP="00A600F2">
            <w:pPr>
              <w:spacing w:before="120" w:line="360" w:lineRule="auto"/>
              <w:jc w:val="both"/>
              <w:rPr>
                <w:rFonts w:ascii="Cambria" w:hAnsi="Cambria" w:cs="Arial"/>
                <w:sz w:val="24"/>
                <w:szCs w:val="24"/>
              </w:rPr>
            </w:pPr>
            <w:r w:rsidRPr="00D61988">
              <w:rPr>
                <w:rFonts w:ascii="Cambria" w:hAnsi="Cambria" w:cs="Arial"/>
                <w:sz w:val="24"/>
                <w:szCs w:val="24"/>
              </w:rPr>
              <w:t>Merupakan amanat UU Nomor 17 tahun 2019 tentang Sumber Daya Air. Muatan RPP mencakup juga pengaturan tentang sungai, danau, rawa, dan sumber air lainnya</w:t>
            </w:r>
          </w:p>
        </w:tc>
        <w:tc>
          <w:tcPr>
            <w:tcW w:w="2805" w:type="dxa"/>
          </w:tcPr>
          <w:p w14:paraId="11798F14" w14:textId="6A59D37F" w:rsidR="00A600F2" w:rsidRPr="00D61988" w:rsidRDefault="00A600F2" w:rsidP="00ED2E54">
            <w:pPr>
              <w:spacing w:before="120" w:line="360" w:lineRule="auto"/>
              <w:jc w:val="both"/>
              <w:rPr>
                <w:rFonts w:ascii="Cambria" w:hAnsi="Cambria" w:cs="Arial"/>
                <w:sz w:val="24"/>
                <w:szCs w:val="24"/>
              </w:rPr>
            </w:pPr>
            <w:r w:rsidRPr="00D61988">
              <w:rPr>
                <w:rFonts w:ascii="Cambria" w:hAnsi="Cambria" w:cs="Arial"/>
                <w:sz w:val="24"/>
                <w:szCs w:val="24"/>
              </w:rPr>
              <w:t xml:space="preserve">Rancangan ditargetkan </w:t>
            </w:r>
          </w:p>
          <w:p w14:paraId="444E5BAB" w14:textId="1313ABF8" w:rsidR="00A600F2" w:rsidRPr="00D61988" w:rsidRDefault="00A600F2" w:rsidP="00A600F2">
            <w:pPr>
              <w:spacing w:before="120" w:line="360" w:lineRule="auto"/>
              <w:jc w:val="both"/>
              <w:rPr>
                <w:rFonts w:ascii="Cambria" w:hAnsi="Cambria" w:cs="Arial"/>
                <w:sz w:val="24"/>
                <w:szCs w:val="24"/>
              </w:rPr>
            </w:pPr>
            <w:r w:rsidRPr="00D61988">
              <w:rPr>
                <w:rFonts w:ascii="Cambria" w:hAnsi="Cambria" w:cs="Arial"/>
                <w:sz w:val="24"/>
                <w:szCs w:val="24"/>
              </w:rPr>
              <w:t>selesai tahun 2020</w:t>
            </w:r>
          </w:p>
        </w:tc>
      </w:tr>
      <w:tr w:rsidR="00A600F2" w:rsidRPr="00D61988" w14:paraId="03810B0C" w14:textId="77777777" w:rsidTr="00A600F2">
        <w:trPr>
          <w:jc w:val="center"/>
        </w:trPr>
        <w:tc>
          <w:tcPr>
            <w:tcW w:w="657" w:type="dxa"/>
          </w:tcPr>
          <w:p w14:paraId="41FDBFAD" w14:textId="77777777" w:rsidR="00A600F2" w:rsidRPr="00D61988" w:rsidRDefault="00A600F2" w:rsidP="00B55E78">
            <w:pPr>
              <w:spacing w:before="120" w:line="360" w:lineRule="auto"/>
              <w:jc w:val="both"/>
              <w:rPr>
                <w:rFonts w:ascii="Cambria" w:hAnsi="Cambria" w:cs="Arial"/>
                <w:sz w:val="24"/>
                <w:szCs w:val="24"/>
              </w:rPr>
            </w:pPr>
            <w:r w:rsidRPr="00D61988">
              <w:rPr>
                <w:rFonts w:ascii="Cambria" w:hAnsi="Cambria" w:cs="Arial"/>
                <w:sz w:val="24"/>
                <w:szCs w:val="24"/>
              </w:rPr>
              <w:t>3.</w:t>
            </w:r>
          </w:p>
        </w:tc>
        <w:tc>
          <w:tcPr>
            <w:tcW w:w="4141" w:type="dxa"/>
          </w:tcPr>
          <w:p w14:paraId="3EAF2A36" w14:textId="28219DC8" w:rsidR="00A600F2" w:rsidRPr="00D61988" w:rsidRDefault="00A600F2" w:rsidP="00B55E78">
            <w:pPr>
              <w:spacing w:before="120" w:line="360" w:lineRule="auto"/>
              <w:jc w:val="both"/>
              <w:rPr>
                <w:rFonts w:ascii="Cambria" w:hAnsi="Cambria" w:cs="Arial"/>
                <w:sz w:val="24"/>
                <w:szCs w:val="24"/>
              </w:rPr>
            </w:pPr>
            <w:r w:rsidRPr="00D61988">
              <w:rPr>
                <w:rFonts w:ascii="Cambria" w:hAnsi="Cambria" w:cs="Arial"/>
                <w:sz w:val="24"/>
                <w:szCs w:val="24"/>
              </w:rPr>
              <w:t>RPP tentang Irigasi</w:t>
            </w:r>
          </w:p>
        </w:tc>
        <w:tc>
          <w:tcPr>
            <w:tcW w:w="6571" w:type="dxa"/>
          </w:tcPr>
          <w:p w14:paraId="60F335B4" w14:textId="5D6C19A5" w:rsidR="00A600F2" w:rsidRPr="00D61988" w:rsidRDefault="00A600F2" w:rsidP="00A600F2">
            <w:pPr>
              <w:spacing w:before="120" w:line="360" w:lineRule="auto"/>
              <w:jc w:val="both"/>
              <w:rPr>
                <w:rFonts w:ascii="Cambria" w:hAnsi="Cambria" w:cs="Arial"/>
                <w:sz w:val="24"/>
                <w:szCs w:val="24"/>
              </w:rPr>
            </w:pPr>
            <w:r w:rsidRPr="00D61988">
              <w:rPr>
                <w:rFonts w:ascii="Cambria" w:hAnsi="Cambria" w:cs="Arial"/>
                <w:sz w:val="24"/>
                <w:szCs w:val="24"/>
              </w:rPr>
              <w:t>Merupakan amanat UU Nomor 17 tahun 2019 tentang Sumber Daya Air</w:t>
            </w:r>
          </w:p>
        </w:tc>
        <w:tc>
          <w:tcPr>
            <w:tcW w:w="2805" w:type="dxa"/>
          </w:tcPr>
          <w:p w14:paraId="607C9F80" w14:textId="74B91418" w:rsidR="00A600F2" w:rsidRPr="00D61988" w:rsidRDefault="00A600F2" w:rsidP="00ED2E54">
            <w:pPr>
              <w:spacing w:before="120" w:line="360" w:lineRule="auto"/>
              <w:jc w:val="both"/>
              <w:rPr>
                <w:rFonts w:ascii="Cambria" w:hAnsi="Cambria" w:cs="Arial"/>
                <w:sz w:val="24"/>
                <w:szCs w:val="24"/>
              </w:rPr>
            </w:pPr>
            <w:r w:rsidRPr="00D61988">
              <w:rPr>
                <w:rFonts w:ascii="Cambria" w:hAnsi="Cambria" w:cs="Arial"/>
                <w:sz w:val="24"/>
                <w:szCs w:val="24"/>
              </w:rPr>
              <w:t xml:space="preserve">Rancangan ditargetkan </w:t>
            </w:r>
          </w:p>
          <w:p w14:paraId="6D601D4B" w14:textId="7B44D619" w:rsidR="00A600F2" w:rsidRPr="00D61988" w:rsidRDefault="00A600F2" w:rsidP="00A600F2">
            <w:pPr>
              <w:spacing w:before="120" w:line="360" w:lineRule="auto"/>
              <w:jc w:val="both"/>
              <w:rPr>
                <w:rFonts w:ascii="Cambria" w:hAnsi="Cambria" w:cs="Arial"/>
                <w:sz w:val="24"/>
                <w:szCs w:val="24"/>
              </w:rPr>
            </w:pPr>
            <w:r w:rsidRPr="00D61988">
              <w:rPr>
                <w:rFonts w:ascii="Cambria" w:hAnsi="Cambria" w:cs="Arial"/>
                <w:sz w:val="24"/>
                <w:szCs w:val="24"/>
              </w:rPr>
              <w:t>selesai tahun 2020</w:t>
            </w:r>
          </w:p>
        </w:tc>
      </w:tr>
      <w:tr w:rsidR="00A600F2" w:rsidRPr="00D61988" w14:paraId="7509A338" w14:textId="77777777" w:rsidTr="00A600F2">
        <w:trPr>
          <w:jc w:val="center"/>
        </w:trPr>
        <w:tc>
          <w:tcPr>
            <w:tcW w:w="657" w:type="dxa"/>
          </w:tcPr>
          <w:p w14:paraId="08918129" w14:textId="77777777" w:rsidR="00A600F2" w:rsidRPr="00D61988" w:rsidRDefault="00A600F2" w:rsidP="00B55E78">
            <w:pPr>
              <w:spacing w:before="120" w:line="360" w:lineRule="auto"/>
              <w:jc w:val="both"/>
              <w:rPr>
                <w:rFonts w:ascii="Cambria" w:hAnsi="Cambria" w:cs="Arial"/>
                <w:sz w:val="24"/>
                <w:szCs w:val="24"/>
              </w:rPr>
            </w:pPr>
            <w:r w:rsidRPr="00D61988">
              <w:rPr>
                <w:rFonts w:ascii="Cambria" w:hAnsi="Cambria" w:cs="Arial"/>
                <w:sz w:val="24"/>
                <w:szCs w:val="24"/>
              </w:rPr>
              <w:t>4.</w:t>
            </w:r>
          </w:p>
        </w:tc>
        <w:tc>
          <w:tcPr>
            <w:tcW w:w="4141" w:type="dxa"/>
          </w:tcPr>
          <w:p w14:paraId="458C27EB" w14:textId="77777777" w:rsidR="00A600F2" w:rsidRPr="00D61988" w:rsidRDefault="00A600F2" w:rsidP="00ED2E54">
            <w:pPr>
              <w:spacing w:before="120" w:line="360" w:lineRule="auto"/>
              <w:jc w:val="both"/>
              <w:rPr>
                <w:rFonts w:ascii="Cambria" w:hAnsi="Cambria" w:cs="Arial"/>
                <w:sz w:val="24"/>
                <w:szCs w:val="24"/>
              </w:rPr>
            </w:pPr>
            <w:r w:rsidRPr="00D61988">
              <w:rPr>
                <w:rFonts w:ascii="Cambria" w:hAnsi="Cambria" w:cs="Arial"/>
                <w:sz w:val="24"/>
                <w:szCs w:val="24"/>
              </w:rPr>
              <w:t xml:space="preserve">Rancangan Peraturan </w:t>
            </w:r>
          </w:p>
          <w:p w14:paraId="5114C567" w14:textId="2CE44368" w:rsidR="00A600F2" w:rsidRPr="00D61988" w:rsidRDefault="00A600F2" w:rsidP="00ED2E54">
            <w:pPr>
              <w:spacing w:before="120" w:line="360" w:lineRule="auto"/>
              <w:jc w:val="both"/>
              <w:rPr>
                <w:rFonts w:ascii="Cambria" w:hAnsi="Cambria" w:cs="Arial"/>
                <w:sz w:val="24"/>
                <w:szCs w:val="24"/>
              </w:rPr>
            </w:pPr>
            <w:r w:rsidRPr="00D61988">
              <w:rPr>
                <w:rFonts w:ascii="Cambria" w:hAnsi="Cambria" w:cs="Arial"/>
                <w:sz w:val="24"/>
                <w:szCs w:val="24"/>
              </w:rPr>
              <w:t>Menteri PUPR</w:t>
            </w:r>
          </w:p>
        </w:tc>
        <w:tc>
          <w:tcPr>
            <w:tcW w:w="6571" w:type="dxa"/>
          </w:tcPr>
          <w:p w14:paraId="24E5F383" w14:textId="3C067267" w:rsidR="00A600F2" w:rsidRPr="00D61988" w:rsidRDefault="00A600F2" w:rsidP="005C412C">
            <w:pPr>
              <w:spacing w:before="120" w:line="360" w:lineRule="auto"/>
              <w:jc w:val="both"/>
              <w:rPr>
                <w:rFonts w:ascii="Cambria" w:hAnsi="Cambria" w:cs="Arial"/>
                <w:sz w:val="24"/>
                <w:szCs w:val="24"/>
              </w:rPr>
            </w:pPr>
            <w:r w:rsidRPr="00D61988">
              <w:rPr>
                <w:rFonts w:ascii="Cambria" w:hAnsi="Cambria" w:cs="Arial"/>
                <w:sz w:val="24"/>
                <w:szCs w:val="24"/>
              </w:rPr>
              <w:t>Merupakan landasan operasional sebagai turunan RPP yang akan ditetapkan</w:t>
            </w:r>
          </w:p>
        </w:tc>
        <w:tc>
          <w:tcPr>
            <w:tcW w:w="2805" w:type="dxa"/>
          </w:tcPr>
          <w:p w14:paraId="24BB9C11" w14:textId="13CFE8C7" w:rsidR="00A600F2" w:rsidRPr="00D61988" w:rsidRDefault="00A600F2" w:rsidP="00B55E78">
            <w:pPr>
              <w:spacing w:before="120" w:line="360" w:lineRule="auto"/>
              <w:jc w:val="both"/>
              <w:rPr>
                <w:rFonts w:ascii="Cambria" w:hAnsi="Cambria" w:cs="Arial"/>
                <w:sz w:val="24"/>
                <w:szCs w:val="24"/>
              </w:rPr>
            </w:pPr>
            <w:r w:rsidRPr="00D61988">
              <w:rPr>
                <w:rFonts w:ascii="Cambria" w:hAnsi="Cambria" w:cs="Arial"/>
                <w:sz w:val="24"/>
                <w:szCs w:val="24"/>
              </w:rPr>
              <w:t xml:space="preserve">2021 – 2024 </w:t>
            </w:r>
          </w:p>
        </w:tc>
      </w:tr>
    </w:tbl>
    <w:p w14:paraId="0BFE079B" w14:textId="084CDEC5" w:rsidR="00E966EB" w:rsidRPr="00D61988" w:rsidRDefault="00E966EB" w:rsidP="00AC55FA">
      <w:pPr>
        <w:spacing w:before="120" w:after="0" w:line="360" w:lineRule="auto"/>
        <w:ind w:firstLine="720"/>
        <w:jc w:val="both"/>
        <w:rPr>
          <w:rFonts w:ascii="Cambria" w:hAnsi="Cambria" w:cs="Arial"/>
          <w:sz w:val="24"/>
          <w:szCs w:val="24"/>
        </w:rPr>
      </w:pPr>
      <w:r w:rsidRPr="00D61988">
        <w:rPr>
          <w:rFonts w:ascii="Cambria" w:hAnsi="Cambria" w:cs="Arial"/>
          <w:sz w:val="24"/>
          <w:szCs w:val="24"/>
        </w:rPr>
        <w:br w:type="page"/>
      </w:r>
    </w:p>
    <w:p w14:paraId="3BE98F94" w14:textId="77777777" w:rsidR="00E966EB" w:rsidRPr="00D61988" w:rsidRDefault="00E966EB" w:rsidP="00AC55FA">
      <w:pPr>
        <w:spacing w:before="120" w:after="0" w:line="360" w:lineRule="auto"/>
        <w:ind w:firstLine="720"/>
        <w:jc w:val="both"/>
        <w:rPr>
          <w:rFonts w:ascii="Cambria" w:hAnsi="Cambria" w:cs="Arial"/>
          <w:sz w:val="24"/>
          <w:szCs w:val="24"/>
        </w:rPr>
        <w:sectPr w:rsidR="00E966EB" w:rsidRPr="00D61988" w:rsidSect="00E966EB">
          <w:pgSz w:w="16838" w:h="11906" w:orient="landscape"/>
          <w:pgMar w:top="1440" w:right="1440" w:bottom="1440" w:left="1440" w:header="709" w:footer="709" w:gutter="0"/>
          <w:cols w:space="708"/>
          <w:docGrid w:linePitch="360"/>
        </w:sectPr>
      </w:pPr>
    </w:p>
    <w:p w14:paraId="508DEBEE" w14:textId="371460A3" w:rsidR="001E1F1E" w:rsidRPr="00D61988" w:rsidRDefault="001E1F1E" w:rsidP="001B1B54">
      <w:pPr>
        <w:pStyle w:val="Heading2"/>
        <w:numPr>
          <w:ilvl w:val="0"/>
          <w:numId w:val="7"/>
        </w:numPr>
        <w:ind w:left="709" w:hanging="709"/>
        <w:rPr>
          <w:rFonts w:ascii="Cambria" w:hAnsi="Cambria"/>
        </w:rPr>
      </w:pPr>
      <w:bookmarkStart w:id="22" w:name="_Toc61968511"/>
      <w:r w:rsidRPr="00D61988">
        <w:rPr>
          <w:rFonts w:ascii="Cambria" w:hAnsi="Cambria" w:cs="Arial"/>
          <w:color w:val="auto"/>
          <w:sz w:val="24"/>
        </w:rPr>
        <w:lastRenderedPageBreak/>
        <w:t>Kerangka Kelembagaan</w:t>
      </w:r>
      <w:bookmarkEnd w:id="22"/>
    </w:p>
    <w:p w14:paraId="3236224C" w14:textId="4D8A8718" w:rsidR="004E3905" w:rsidRPr="00D61988" w:rsidRDefault="004E3905" w:rsidP="005F0CB2">
      <w:pPr>
        <w:spacing w:before="120" w:after="0" w:line="360" w:lineRule="auto"/>
        <w:ind w:firstLine="720"/>
        <w:jc w:val="both"/>
        <w:rPr>
          <w:rFonts w:ascii="Cambria" w:hAnsi="Cambria" w:cs="Arial"/>
          <w:sz w:val="24"/>
          <w:szCs w:val="24"/>
          <w:lang w:val="en-US"/>
        </w:rPr>
      </w:pPr>
      <w:r w:rsidRPr="00D61988">
        <w:rPr>
          <w:rFonts w:ascii="Cambria" w:hAnsi="Cambria" w:cs="Arial"/>
          <w:sz w:val="24"/>
          <w:szCs w:val="24"/>
          <w:lang w:val="en-US"/>
        </w:rPr>
        <w:t>Secara kelembagaan Balai Wilayah Sungai Kalimantan V Tanjung Selor terbentuk pada Juni 2020 sesuai Peraturan Menteri PUPR nomor 16 tahun 2020 tentang tentang Organisasi dan Tata Kerja Unit Pelaksana Teknis di Kementerian Pekerjaan Umum dan Perumahan Rakyat. Sebelum terbentuk Balai Wilayah Sungai Kalimantan V Tanjung Selor, mulai dari tahun 2007 terdapat</w:t>
      </w:r>
      <w:r w:rsidR="006D7306" w:rsidRPr="00D61988">
        <w:rPr>
          <w:rFonts w:ascii="Cambria" w:hAnsi="Cambria" w:cs="Arial"/>
          <w:sz w:val="24"/>
          <w:szCs w:val="24"/>
          <w:lang w:val="en-US"/>
        </w:rPr>
        <w:t xml:space="preserve"> Satuan Non Vertikal Tertentu</w:t>
      </w:r>
      <w:r w:rsidRPr="00D61988">
        <w:rPr>
          <w:rFonts w:ascii="Cambria" w:hAnsi="Cambria" w:cs="Arial"/>
          <w:sz w:val="24"/>
          <w:szCs w:val="24"/>
          <w:lang w:val="en-US"/>
        </w:rPr>
        <w:t xml:space="preserve"> </w:t>
      </w:r>
      <w:r w:rsidR="006D7306" w:rsidRPr="00D61988">
        <w:rPr>
          <w:rFonts w:ascii="Cambria" w:hAnsi="Cambria" w:cs="Arial"/>
          <w:sz w:val="24"/>
          <w:szCs w:val="24"/>
          <w:lang w:val="en-US"/>
        </w:rPr>
        <w:t>(</w:t>
      </w:r>
      <w:r w:rsidRPr="00D61988">
        <w:rPr>
          <w:rFonts w:ascii="Cambria" w:hAnsi="Cambria" w:cs="Arial"/>
          <w:sz w:val="24"/>
          <w:szCs w:val="24"/>
          <w:lang w:val="en-US"/>
        </w:rPr>
        <w:t>SNVT</w:t>
      </w:r>
      <w:r w:rsidR="006D7306" w:rsidRPr="00D61988">
        <w:rPr>
          <w:rFonts w:ascii="Cambria" w:hAnsi="Cambria" w:cs="Arial"/>
          <w:sz w:val="24"/>
          <w:szCs w:val="24"/>
          <w:lang w:val="en-US"/>
        </w:rPr>
        <w:t>)</w:t>
      </w:r>
      <w:r w:rsidRPr="00D61988">
        <w:rPr>
          <w:rFonts w:ascii="Cambria" w:hAnsi="Cambria" w:cs="Arial"/>
          <w:sz w:val="24"/>
          <w:szCs w:val="24"/>
          <w:lang w:val="en-US"/>
        </w:rPr>
        <w:t xml:space="preserve"> Pelaksanaan Pengelolaan Sumber Daya Air  di Kalimantan Utara, kemudian pada tahun 2015 terdapat 2</w:t>
      </w:r>
      <w:r w:rsidR="004C033F" w:rsidRPr="00D61988">
        <w:rPr>
          <w:rFonts w:ascii="Cambria" w:hAnsi="Cambria" w:cs="Arial"/>
          <w:sz w:val="24"/>
          <w:szCs w:val="24"/>
          <w:lang w:val="en-US"/>
        </w:rPr>
        <w:t xml:space="preserve"> (dua)</w:t>
      </w:r>
      <w:r w:rsidRPr="00D61988">
        <w:rPr>
          <w:rFonts w:ascii="Cambria" w:hAnsi="Cambria" w:cs="Arial"/>
          <w:sz w:val="24"/>
          <w:szCs w:val="24"/>
          <w:lang w:val="en-US"/>
        </w:rPr>
        <w:t xml:space="preserve"> Satuan Non Vertikal Tertentu (SNVT) Pelaksana Jaringan Sumber Air dan Satuan Non Vertikal Tertentu (SNVT) Pelaksana Jaringan Pemanfaatan Air.</w:t>
      </w:r>
    </w:p>
    <w:p w14:paraId="2A4EF05E" w14:textId="5C33D80B" w:rsidR="00AB715C" w:rsidRPr="00D61988" w:rsidRDefault="00277890" w:rsidP="005F0CB2">
      <w:pPr>
        <w:spacing w:before="120" w:after="0" w:line="360" w:lineRule="auto"/>
        <w:ind w:firstLine="720"/>
        <w:jc w:val="both"/>
        <w:rPr>
          <w:rFonts w:ascii="Cambria" w:hAnsi="Cambria" w:cs="Arial"/>
          <w:sz w:val="24"/>
          <w:szCs w:val="24"/>
          <w:lang w:val="en-US"/>
        </w:rPr>
      </w:pPr>
      <w:r w:rsidRPr="00D61988">
        <w:rPr>
          <w:rFonts w:ascii="Cambria" w:hAnsi="Cambria" w:cs="Arial"/>
          <w:sz w:val="24"/>
          <w:szCs w:val="24"/>
          <w:lang w:val="en-US"/>
        </w:rPr>
        <w:t xml:space="preserve">Kerangka kelembagaan yang akuntabel dan efektif dibutuhkan dalam rangka mencapai </w:t>
      </w:r>
      <w:r w:rsidR="005F0CB2" w:rsidRPr="00D61988">
        <w:rPr>
          <w:rFonts w:ascii="Cambria" w:hAnsi="Cambria" w:cs="Arial"/>
          <w:sz w:val="24"/>
          <w:szCs w:val="24"/>
          <w:lang w:val="en-US"/>
        </w:rPr>
        <w:t>keberhasilan</w:t>
      </w:r>
      <w:r w:rsidRPr="00D61988">
        <w:rPr>
          <w:rFonts w:ascii="Cambria" w:hAnsi="Cambria" w:cs="Arial"/>
          <w:sz w:val="24"/>
          <w:szCs w:val="24"/>
          <w:lang w:val="en-US"/>
        </w:rPr>
        <w:t xml:space="preserve"> pelaksanaan </w:t>
      </w:r>
      <w:proofErr w:type="gramStart"/>
      <w:r w:rsidRPr="00D61988">
        <w:rPr>
          <w:rFonts w:ascii="Cambria" w:hAnsi="Cambria" w:cs="Arial"/>
          <w:sz w:val="24"/>
          <w:szCs w:val="24"/>
          <w:lang w:val="en-US"/>
        </w:rPr>
        <w:t>pengelolaan  SDA</w:t>
      </w:r>
      <w:proofErr w:type="gramEnd"/>
      <w:r w:rsidRPr="00D61988">
        <w:rPr>
          <w:rFonts w:ascii="Cambria" w:hAnsi="Cambria" w:cs="Arial"/>
          <w:sz w:val="24"/>
          <w:szCs w:val="24"/>
          <w:lang w:val="en-US"/>
        </w:rPr>
        <w:t xml:space="preserve"> terpadu. </w:t>
      </w:r>
      <w:proofErr w:type="gramStart"/>
      <w:r w:rsidR="005F0CB2" w:rsidRPr="00D61988">
        <w:rPr>
          <w:rFonts w:ascii="Cambria" w:hAnsi="Cambria" w:cs="Arial"/>
          <w:sz w:val="24"/>
          <w:szCs w:val="24"/>
          <w:lang w:val="en-US"/>
        </w:rPr>
        <w:t>Pengelolaan SDA terpadu a</w:t>
      </w:r>
      <w:r w:rsidR="008C305B" w:rsidRPr="00D61988">
        <w:rPr>
          <w:rFonts w:ascii="Cambria" w:hAnsi="Cambria" w:cs="Arial"/>
          <w:sz w:val="24"/>
          <w:szCs w:val="24"/>
          <w:lang w:val="en-US"/>
        </w:rPr>
        <w:t>dalah kerjasama antar sektor yang melibatkan Dewan SDA maupun TKPSDA di tingkat nasional maupun wilayah sungai.</w:t>
      </w:r>
      <w:proofErr w:type="gramEnd"/>
      <w:r w:rsidR="0077628C" w:rsidRPr="00D61988">
        <w:rPr>
          <w:rFonts w:ascii="Cambria" w:hAnsi="Cambria" w:cs="Arial"/>
          <w:sz w:val="24"/>
          <w:szCs w:val="24"/>
          <w:lang w:val="en-US"/>
        </w:rPr>
        <w:t xml:space="preserve"> Kelembagaan merujuk pada Direktorat Jenderal SDA dan </w:t>
      </w:r>
      <w:r w:rsidR="0077628C" w:rsidRPr="00D61988">
        <w:rPr>
          <w:rFonts w:ascii="Cambria" w:hAnsi="Cambria" w:cs="Arial"/>
          <w:i/>
          <w:sz w:val="24"/>
          <w:szCs w:val="24"/>
          <w:lang w:val="en-US"/>
        </w:rPr>
        <w:t>stakeholder</w:t>
      </w:r>
      <w:r w:rsidR="0077628C" w:rsidRPr="00D61988">
        <w:rPr>
          <w:rFonts w:ascii="Cambria" w:hAnsi="Cambria" w:cs="Arial"/>
          <w:sz w:val="24"/>
          <w:szCs w:val="24"/>
          <w:lang w:val="en-US"/>
        </w:rPr>
        <w:t xml:space="preserve"> </w:t>
      </w:r>
      <w:proofErr w:type="gramStart"/>
      <w:r w:rsidR="0077628C" w:rsidRPr="00D61988">
        <w:rPr>
          <w:rFonts w:ascii="Cambria" w:hAnsi="Cambria" w:cs="Arial"/>
          <w:sz w:val="24"/>
          <w:szCs w:val="24"/>
          <w:lang w:val="en-US"/>
        </w:rPr>
        <w:t>lain</w:t>
      </w:r>
      <w:proofErr w:type="gramEnd"/>
      <w:r w:rsidR="0077628C" w:rsidRPr="00D61988">
        <w:rPr>
          <w:rFonts w:ascii="Cambria" w:hAnsi="Cambria" w:cs="Arial"/>
          <w:sz w:val="24"/>
          <w:szCs w:val="24"/>
          <w:lang w:val="en-US"/>
        </w:rPr>
        <w:t xml:space="preserve"> yang terkait. </w:t>
      </w:r>
      <w:r w:rsidR="00AB715C" w:rsidRPr="00D61988">
        <w:rPr>
          <w:rFonts w:ascii="Cambria" w:hAnsi="Cambria" w:cs="Arial"/>
          <w:sz w:val="24"/>
          <w:szCs w:val="24"/>
          <w:lang w:val="en-US"/>
        </w:rPr>
        <w:t>Arah kerangka kelembagaan BWS Kalimantan V Tanjung Selor ke depan dengan penguatan kelembagaan pengelola SDA terpadu</w:t>
      </w:r>
      <w:r w:rsidR="001C1E8B" w:rsidRPr="00D61988">
        <w:rPr>
          <w:rFonts w:ascii="Cambria" w:hAnsi="Cambria" w:cs="Arial"/>
          <w:sz w:val="24"/>
          <w:szCs w:val="24"/>
          <w:lang w:val="en-US"/>
        </w:rPr>
        <w:t xml:space="preserve"> termasuk wadah koordinasi pengelolaan SDA</w:t>
      </w:r>
      <w:r w:rsidR="00AB715C" w:rsidRPr="00D61988">
        <w:rPr>
          <w:rFonts w:ascii="Cambria" w:hAnsi="Cambria" w:cs="Arial"/>
          <w:sz w:val="24"/>
          <w:szCs w:val="24"/>
          <w:lang w:val="en-US"/>
        </w:rPr>
        <w:t xml:space="preserve">. </w:t>
      </w:r>
      <w:proofErr w:type="gramStart"/>
      <w:r w:rsidR="00B11FFD" w:rsidRPr="00D61988">
        <w:rPr>
          <w:rFonts w:ascii="Cambria" w:hAnsi="Cambria" w:cs="Arial"/>
          <w:sz w:val="24"/>
          <w:szCs w:val="24"/>
          <w:lang w:val="en-US"/>
        </w:rPr>
        <w:t>Di wilayah kerja BWS Kalimantan V Tanjung Selor terdapat 2 Tim Koordinasi Pengelolaan Sumber Daya Air Wilayah Sungai yaitu WS Sesayap dan WS Berau – Kelai.</w:t>
      </w:r>
      <w:proofErr w:type="gramEnd"/>
      <w:r w:rsidR="00B11FFD" w:rsidRPr="00D61988">
        <w:rPr>
          <w:rFonts w:ascii="Cambria" w:hAnsi="Cambria" w:cs="Arial"/>
          <w:sz w:val="24"/>
          <w:szCs w:val="24"/>
          <w:lang w:val="en-US"/>
        </w:rPr>
        <w:t xml:space="preserve"> </w:t>
      </w:r>
      <w:r w:rsidR="00335C66" w:rsidRPr="00D61988">
        <w:rPr>
          <w:rFonts w:ascii="Cambria" w:hAnsi="Cambria" w:cs="Arial"/>
          <w:sz w:val="24"/>
          <w:szCs w:val="24"/>
          <w:lang w:val="en-US"/>
        </w:rPr>
        <w:t xml:space="preserve">Penguatan kelembagaan di </w:t>
      </w:r>
      <w:r w:rsidR="004E3905" w:rsidRPr="00D61988">
        <w:rPr>
          <w:rFonts w:ascii="Cambria" w:hAnsi="Cambria" w:cs="Arial"/>
          <w:sz w:val="24"/>
          <w:szCs w:val="24"/>
          <w:lang w:val="en-US"/>
        </w:rPr>
        <w:t>Ba</w:t>
      </w:r>
      <w:r w:rsidR="00335C66" w:rsidRPr="00D61988">
        <w:rPr>
          <w:rFonts w:ascii="Cambria" w:hAnsi="Cambria" w:cs="Arial"/>
          <w:sz w:val="24"/>
          <w:szCs w:val="24"/>
          <w:lang w:val="en-US"/>
        </w:rPr>
        <w:t xml:space="preserve">lai Wilayah Sungai Kalimantan V dilakukan dengan melakukan </w:t>
      </w:r>
      <w:r w:rsidR="004E3905" w:rsidRPr="00D61988">
        <w:rPr>
          <w:rFonts w:ascii="Cambria" w:hAnsi="Cambria" w:cs="Arial"/>
          <w:sz w:val="24"/>
          <w:szCs w:val="24"/>
          <w:lang w:val="en-US"/>
        </w:rPr>
        <w:t xml:space="preserve">peningkatan koordinasi dan efektivitas antar </w:t>
      </w:r>
      <w:r w:rsidR="004E3905" w:rsidRPr="00D61988">
        <w:rPr>
          <w:rFonts w:ascii="Cambria" w:hAnsi="Cambria" w:cs="Arial"/>
          <w:i/>
          <w:sz w:val="24"/>
          <w:szCs w:val="24"/>
          <w:lang w:val="en-US"/>
        </w:rPr>
        <w:t>stakeholder</w:t>
      </w:r>
      <w:r w:rsidR="004E3905" w:rsidRPr="00D61988">
        <w:rPr>
          <w:rFonts w:ascii="Cambria" w:hAnsi="Cambria" w:cs="Arial"/>
          <w:sz w:val="24"/>
          <w:szCs w:val="24"/>
          <w:lang w:val="en-US"/>
        </w:rPr>
        <w:t xml:space="preserve"> dengan mempertimbangkan beberapa hal yaitu:</w:t>
      </w:r>
    </w:p>
    <w:p w14:paraId="616FDDD1" w14:textId="0EA4E762" w:rsidR="004E3905" w:rsidRPr="00D61988" w:rsidRDefault="004E3905" w:rsidP="004E3905">
      <w:pPr>
        <w:pStyle w:val="ListParagraph"/>
        <w:numPr>
          <w:ilvl w:val="0"/>
          <w:numId w:val="10"/>
        </w:numPr>
        <w:spacing w:before="120" w:after="0" w:line="360" w:lineRule="auto"/>
        <w:jc w:val="both"/>
        <w:rPr>
          <w:rFonts w:ascii="Cambria" w:hAnsi="Cambria" w:cs="Arial"/>
          <w:sz w:val="24"/>
          <w:szCs w:val="24"/>
          <w:lang w:val="en-US"/>
        </w:rPr>
      </w:pPr>
      <w:r w:rsidRPr="00D61988">
        <w:rPr>
          <w:rFonts w:ascii="Cambria" w:hAnsi="Cambria" w:cs="Arial"/>
          <w:sz w:val="24"/>
          <w:szCs w:val="24"/>
          <w:lang w:val="en-US"/>
        </w:rPr>
        <w:t>Sasaran, arah kebijakan, dan strategi pengelolaan SDA terpadu oleh Direktorat Jenderal SDA – Kementerian PUPR terpadu.</w:t>
      </w:r>
    </w:p>
    <w:p w14:paraId="270D2EA6" w14:textId="674D5F4F" w:rsidR="004E3905" w:rsidRPr="00D61988" w:rsidRDefault="004E3905" w:rsidP="004E3905">
      <w:pPr>
        <w:pStyle w:val="ListParagraph"/>
        <w:numPr>
          <w:ilvl w:val="0"/>
          <w:numId w:val="10"/>
        </w:numPr>
        <w:spacing w:before="120" w:after="0" w:line="360" w:lineRule="auto"/>
        <w:jc w:val="both"/>
        <w:rPr>
          <w:rFonts w:ascii="Cambria" w:hAnsi="Cambria" w:cs="Arial"/>
          <w:sz w:val="24"/>
          <w:szCs w:val="24"/>
          <w:lang w:val="en-US"/>
        </w:rPr>
      </w:pPr>
      <w:r w:rsidRPr="00D61988">
        <w:rPr>
          <w:rFonts w:ascii="Cambria" w:hAnsi="Cambria" w:cs="Arial"/>
          <w:sz w:val="24"/>
          <w:szCs w:val="24"/>
          <w:lang w:val="en-US"/>
        </w:rPr>
        <w:t>Peraturan perundangan yang berlaku, termasuk kebijakan desentralisasi dan otonomi daerah.</w:t>
      </w:r>
    </w:p>
    <w:p w14:paraId="19092388" w14:textId="5FC0B25C" w:rsidR="004E3905" w:rsidRPr="00D61988" w:rsidRDefault="004E3905" w:rsidP="004E3905">
      <w:pPr>
        <w:pStyle w:val="ListParagraph"/>
        <w:numPr>
          <w:ilvl w:val="0"/>
          <w:numId w:val="10"/>
        </w:numPr>
        <w:spacing w:before="120" w:after="0" w:line="360" w:lineRule="auto"/>
        <w:jc w:val="both"/>
        <w:rPr>
          <w:rFonts w:ascii="Cambria" w:hAnsi="Cambria" w:cs="Arial"/>
          <w:sz w:val="24"/>
          <w:szCs w:val="24"/>
          <w:lang w:val="en-US"/>
        </w:rPr>
      </w:pPr>
      <w:r w:rsidRPr="00D61988">
        <w:rPr>
          <w:rFonts w:ascii="Cambria" w:hAnsi="Cambria" w:cs="Arial"/>
          <w:sz w:val="24"/>
          <w:szCs w:val="24"/>
          <w:lang w:val="en-US"/>
        </w:rPr>
        <w:t>Prinsip-prinsip kelembagaan yang modern.</w:t>
      </w:r>
    </w:p>
    <w:p w14:paraId="31DC97E5" w14:textId="0E192823" w:rsidR="004E3905" w:rsidRPr="00D61988" w:rsidRDefault="004E3905" w:rsidP="004E3905">
      <w:pPr>
        <w:pStyle w:val="ListParagraph"/>
        <w:numPr>
          <w:ilvl w:val="0"/>
          <w:numId w:val="10"/>
        </w:numPr>
        <w:spacing w:before="120" w:after="0" w:line="360" w:lineRule="auto"/>
        <w:jc w:val="both"/>
        <w:rPr>
          <w:rFonts w:ascii="Cambria" w:hAnsi="Cambria" w:cs="Arial"/>
          <w:sz w:val="24"/>
          <w:szCs w:val="24"/>
          <w:lang w:val="en-US"/>
        </w:rPr>
      </w:pPr>
      <w:r w:rsidRPr="00D61988">
        <w:rPr>
          <w:rFonts w:ascii="Cambria" w:hAnsi="Cambria" w:cs="Arial"/>
          <w:sz w:val="24"/>
          <w:szCs w:val="24"/>
          <w:lang w:val="en-US"/>
        </w:rPr>
        <w:t>Penerapan prinsip-prinsip tata kelola lembaga yang baik, seperti transparansi, partisipasi, efektivitas dan efisiensi pengaturan, pengendalian, pengawasan, pembinaan dan pelaksanaan, serta penyesuaian dengan ketersediaan anggaran pemerintah.</w:t>
      </w:r>
    </w:p>
    <w:p w14:paraId="41AF399D" w14:textId="3C90099B" w:rsidR="005F0CB2" w:rsidRPr="00D61988" w:rsidRDefault="0077628C" w:rsidP="005F0CB2">
      <w:pPr>
        <w:spacing w:before="120" w:after="0" w:line="360" w:lineRule="auto"/>
        <w:ind w:firstLine="720"/>
        <w:jc w:val="both"/>
        <w:rPr>
          <w:rFonts w:ascii="Cambria" w:hAnsi="Cambria" w:cs="Arial"/>
          <w:sz w:val="24"/>
          <w:szCs w:val="24"/>
          <w:lang w:val="en-US"/>
        </w:rPr>
      </w:pPr>
      <w:proofErr w:type="gramStart"/>
      <w:r w:rsidRPr="00D61988">
        <w:rPr>
          <w:rFonts w:ascii="Cambria" w:hAnsi="Cambria" w:cs="Arial"/>
          <w:sz w:val="24"/>
          <w:szCs w:val="24"/>
          <w:lang w:val="en-US"/>
        </w:rPr>
        <w:t>Keberhasilan pelaksanaan pengelolaan SDA juga dipengaruhi aspek sumber daya manusia</w:t>
      </w:r>
      <w:r w:rsidR="00AB715C" w:rsidRPr="00D61988">
        <w:rPr>
          <w:rFonts w:ascii="Cambria" w:hAnsi="Cambria" w:cs="Arial"/>
          <w:sz w:val="24"/>
          <w:szCs w:val="24"/>
          <w:lang w:val="en-US"/>
        </w:rPr>
        <w:t>.</w:t>
      </w:r>
      <w:proofErr w:type="gramEnd"/>
      <w:r w:rsidR="00AB715C" w:rsidRPr="00D61988">
        <w:rPr>
          <w:rFonts w:ascii="Cambria" w:hAnsi="Cambria" w:cs="Arial"/>
          <w:sz w:val="24"/>
          <w:szCs w:val="24"/>
          <w:lang w:val="en-US"/>
        </w:rPr>
        <w:t xml:space="preserve"> </w:t>
      </w:r>
      <w:proofErr w:type="gramStart"/>
      <w:r w:rsidR="00AB715C" w:rsidRPr="00D61988">
        <w:rPr>
          <w:rFonts w:ascii="Cambria" w:hAnsi="Cambria" w:cs="Arial"/>
          <w:sz w:val="24"/>
          <w:szCs w:val="24"/>
          <w:lang w:val="en-US"/>
        </w:rPr>
        <w:t xml:space="preserve">Sumber daya manusia </w:t>
      </w:r>
      <w:r w:rsidR="00B333AF" w:rsidRPr="00D61988">
        <w:rPr>
          <w:rFonts w:ascii="Cambria" w:hAnsi="Cambria" w:cs="Arial"/>
          <w:sz w:val="24"/>
          <w:szCs w:val="24"/>
          <w:lang w:val="en-US"/>
        </w:rPr>
        <w:t xml:space="preserve">memegang peranan penting dalam menentukan </w:t>
      </w:r>
      <w:r w:rsidR="00B333AF" w:rsidRPr="00D61988">
        <w:rPr>
          <w:rFonts w:ascii="Cambria" w:hAnsi="Cambria" w:cs="Arial"/>
          <w:sz w:val="24"/>
          <w:szCs w:val="24"/>
          <w:lang w:val="en-US"/>
        </w:rPr>
        <w:lastRenderedPageBreak/>
        <w:t>keberhasilan suatu organisasi.</w:t>
      </w:r>
      <w:proofErr w:type="gramEnd"/>
      <w:r w:rsidR="00B333AF" w:rsidRPr="00D61988">
        <w:rPr>
          <w:rFonts w:ascii="Cambria" w:hAnsi="Cambria" w:cs="Arial"/>
          <w:sz w:val="24"/>
          <w:szCs w:val="24"/>
          <w:lang w:val="en-US"/>
        </w:rPr>
        <w:t xml:space="preserve"> </w:t>
      </w:r>
      <w:proofErr w:type="gramStart"/>
      <w:r w:rsidR="00B333AF" w:rsidRPr="00D61988">
        <w:rPr>
          <w:rFonts w:ascii="Cambria" w:hAnsi="Cambria" w:cs="Arial"/>
          <w:sz w:val="24"/>
          <w:szCs w:val="24"/>
          <w:lang w:val="en-US"/>
        </w:rPr>
        <w:t>Hal ini berkaitan dengan jumlah sumber daya manusia dalam suatu organisasi dan kualitasnya (sikap, pengetahuan, dan keterampilan).</w:t>
      </w:r>
      <w:proofErr w:type="gramEnd"/>
      <w:r w:rsidR="00B333AF" w:rsidRPr="00D61988">
        <w:rPr>
          <w:rFonts w:ascii="Cambria" w:hAnsi="Cambria" w:cs="Arial"/>
          <w:sz w:val="24"/>
          <w:szCs w:val="24"/>
          <w:lang w:val="en-US"/>
        </w:rPr>
        <w:t xml:space="preserve"> </w:t>
      </w:r>
      <w:r w:rsidR="00281B41" w:rsidRPr="00D61988">
        <w:rPr>
          <w:rFonts w:ascii="Cambria" w:hAnsi="Cambria" w:cs="Arial"/>
          <w:sz w:val="24"/>
          <w:szCs w:val="24"/>
          <w:lang w:val="en-US"/>
        </w:rPr>
        <w:t xml:space="preserve">Jumlah </w:t>
      </w:r>
      <w:r w:rsidR="00BE6BCA" w:rsidRPr="00D61988">
        <w:rPr>
          <w:rFonts w:ascii="Cambria" w:hAnsi="Cambria" w:cs="Arial"/>
          <w:sz w:val="24"/>
          <w:szCs w:val="24"/>
          <w:lang w:val="en-US"/>
        </w:rPr>
        <w:t xml:space="preserve">PNS di BWS Kalimantan V Tanjung Selor 28 orang, non PNS 41 orang, dan non PNS pendukung 15 orang, </w:t>
      </w:r>
      <w:r w:rsidR="005170A2" w:rsidRPr="00D61988">
        <w:rPr>
          <w:rFonts w:ascii="Cambria" w:hAnsi="Cambria" w:cs="Arial"/>
          <w:sz w:val="24"/>
          <w:szCs w:val="24"/>
          <w:lang w:val="en-US"/>
        </w:rPr>
        <w:t xml:space="preserve">sehingga </w:t>
      </w:r>
      <w:r w:rsidR="00BE6BCA" w:rsidRPr="00D61988">
        <w:rPr>
          <w:rFonts w:ascii="Cambria" w:hAnsi="Cambria" w:cs="Arial"/>
          <w:sz w:val="24"/>
          <w:szCs w:val="24"/>
          <w:lang w:val="en-US"/>
        </w:rPr>
        <w:t xml:space="preserve">secara </w:t>
      </w:r>
      <w:r w:rsidR="00281B41" w:rsidRPr="00D61988">
        <w:rPr>
          <w:rFonts w:ascii="Cambria" w:hAnsi="Cambria" w:cs="Arial"/>
          <w:sz w:val="24"/>
          <w:szCs w:val="24"/>
          <w:lang w:val="en-US"/>
        </w:rPr>
        <w:t>total</w:t>
      </w:r>
      <w:r w:rsidR="005170A2" w:rsidRPr="00D61988">
        <w:rPr>
          <w:rFonts w:ascii="Cambria" w:hAnsi="Cambria" w:cs="Arial"/>
          <w:sz w:val="24"/>
          <w:szCs w:val="24"/>
          <w:lang w:val="en-US"/>
        </w:rPr>
        <w:t xml:space="preserve"> jumlah</w:t>
      </w:r>
      <w:r w:rsidR="00281B41" w:rsidRPr="00D61988">
        <w:rPr>
          <w:rFonts w:ascii="Cambria" w:hAnsi="Cambria" w:cs="Arial"/>
          <w:sz w:val="24"/>
          <w:szCs w:val="24"/>
          <w:lang w:val="en-US"/>
        </w:rPr>
        <w:t xml:space="preserve"> </w:t>
      </w:r>
      <w:r w:rsidR="005170A2" w:rsidRPr="00D61988">
        <w:rPr>
          <w:rFonts w:ascii="Cambria" w:hAnsi="Cambria" w:cs="Arial"/>
          <w:sz w:val="24"/>
          <w:szCs w:val="24"/>
          <w:lang w:val="en-US"/>
        </w:rPr>
        <w:t>pegawai</w:t>
      </w:r>
      <w:r w:rsidR="00281B41" w:rsidRPr="00D61988">
        <w:rPr>
          <w:rFonts w:ascii="Cambria" w:hAnsi="Cambria" w:cs="Arial"/>
          <w:sz w:val="24"/>
          <w:szCs w:val="24"/>
          <w:lang w:val="en-US"/>
        </w:rPr>
        <w:t xml:space="preserve"> di BWS Kalimantan V Tanjung Selor </w:t>
      </w:r>
      <w:r w:rsidR="00BE6BCA" w:rsidRPr="00D61988">
        <w:rPr>
          <w:rFonts w:ascii="Cambria" w:hAnsi="Cambria" w:cs="Arial"/>
          <w:sz w:val="24"/>
          <w:szCs w:val="24"/>
          <w:lang w:val="en-US"/>
        </w:rPr>
        <w:t>sebanyak</w:t>
      </w:r>
      <w:r w:rsidR="00281B41" w:rsidRPr="00D61988">
        <w:rPr>
          <w:rFonts w:ascii="Cambria" w:hAnsi="Cambria" w:cs="Arial"/>
          <w:sz w:val="24"/>
          <w:szCs w:val="24"/>
          <w:lang w:val="en-US"/>
        </w:rPr>
        <w:t xml:space="preserve"> 84 orang. </w:t>
      </w:r>
      <w:proofErr w:type="gramStart"/>
      <w:r w:rsidR="00BE6BCA" w:rsidRPr="00D61988">
        <w:rPr>
          <w:rFonts w:ascii="Cambria" w:hAnsi="Cambria" w:cs="Arial"/>
          <w:sz w:val="24"/>
          <w:szCs w:val="24"/>
          <w:lang w:val="en-US"/>
        </w:rPr>
        <w:t>Jumlah</w:t>
      </w:r>
      <w:r w:rsidR="00F04840" w:rsidRPr="00D61988">
        <w:rPr>
          <w:rFonts w:ascii="Cambria" w:hAnsi="Cambria" w:cs="Arial"/>
          <w:sz w:val="24"/>
          <w:szCs w:val="24"/>
          <w:lang w:val="en-US"/>
        </w:rPr>
        <w:t xml:space="preserve"> laki-laki sebanyak 72 orang dan perempuan 12 orang.</w:t>
      </w:r>
      <w:proofErr w:type="gramEnd"/>
      <w:r w:rsidR="00BE6BCA" w:rsidRPr="00D61988">
        <w:rPr>
          <w:rFonts w:ascii="Cambria" w:hAnsi="Cambria" w:cs="Arial"/>
          <w:sz w:val="24"/>
          <w:szCs w:val="24"/>
          <w:lang w:val="en-US"/>
        </w:rPr>
        <w:t xml:space="preserve"> </w:t>
      </w:r>
      <w:proofErr w:type="gramStart"/>
      <w:r w:rsidR="00F04840" w:rsidRPr="00D61988">
        <w:rPr>
          <w:rFonts w:ascii="Cambria" w:hAnsi="Cambria" w:cs="Arial"/>
          <w:sz w:val="24"/>
          <w:szCs w:val="24"/>
          <w:lang w:val="en-US"/>
        </w:rPr>
        <w:t>P</w:t>
      </w:r>
      <w:r w:rsidR="00BE6BCA" w:rsidRPr="00D61988">
        <w:rPr>
          <w:rFonts w:ascii="Cambria" w:hAnsi="Cambria" w:cs="Arial"/>
          <w:sz w:val="24"/>
          <w:szCs w:val="24"/>
          <w:lang w:val="en-US"/>
        </w:rPr>
        <w:t xml:space="preserve">erbandingan pegawai laki-laki dan perempuan </w:t>
      </w:r>
      <w:r w:rsidR="00F04840" w:rsidRPr="00D61988">
        <w:rPr>
          <w:rFonts w:ascii="Cambria" w:hAnsi="Cambria" w:cs="Arial"/>
          <w:sz w:val="24"/>
          <w:szCs w:val="24"/>
          <w:lang w:val="en-US"/>
        </w:rPr>
        <w:t>rasio 6:1.</w:t>
      </w:r>
      <w:proofErr w:type="gramEnd"/>
      <w:r w:rsidR="00F04840" w:rsidRPr="00D61988">
        <w:rPr>
          <w:rFonts w:ascii="Cambria" w:hAnsi="Cambria" w:cs="Arial"/>
          <w:sz w:val="24"/>
          <w:szCs w:val="24"/>
          <w:lang w:val="en-US"/>
        </w:rPr>
        <w:t xml:space="preserve"> </w:t>
      </w:r>
      <w:proofErr w:type="gramStart"/>
      <w:r w:rsidR="00F04840" w:rsidRPr="00D61988">
        <w:rPr>
          <w:rFonts w:ascii="Cambria" w:hAnsi="Cambria" w:cs="Arial"/>
          <w:sz w:val="24"/>
          <w:szCs w:val="24"/>
          <w:lang w:val="en-US"/>
        </w:rPr>
        <w:t xml:space="preserve">Tingkat pendidikan pegawai BWS Kalimantan V Tanjung Selor didominasi pendidikan sampai dengan </w:t>
      </w:r>
      <w:r w:rsidR="005170A2" w:rsidRPr="00D61988">
        <w:rPr>
          <w:rFonts w:ascii="Cambria" w:hAnsi="Cambria" w:cs="Arial"/>
          <w:sz w:val="24"/>
          <w:szCs w:val="24"/>
          <w:lang w:val="en-US"/>
        </w:rPr>
        <w:t>SMA</w:t>
      </w:r>
      <w:r w:rsidR="00F04840" w:rsidRPr="00D61988">
        <w:rPr>
          <w:rFonts w:ascii="Cambria" w:hAnsi="Cambria" w:cs="Arial"/>
          <w:sz w:val="24"/>
          <w:szCs w:val="24"/>
          <w:lang w:val="en-US"/>
        </w:rPr>
        <w:t>.</w:t>
      </w:r>
      <w:proofErr w:type="gramEnd"/>
      <w:r w:rsidR="00BE6BCA" w:rsidRPr="00D61988">
        <w:rPr>
          <w:rFonts w:ascii="Cambria" w:hAnsi="Cambria" w:cs="Arial"/>
          <w:sz w:val="24"/>
          <w:szCs w:val="24"/>
          <w:lang w:val="en-US"/>
        </w:rPr>
        <w:t xml:space="preserve"> </w:t>
      </w:r>
    </w:p>
    <w:p w14:paraId="33D4D192" w14:textId="7DFF3F65" w:rsidR="00281B41" w:rsidRPr="00D61988" w:rsidRDefault="00281B41" w:rsidP="00281B41">
      <w:pPr>
        <w:spacing w:before="120" w:after="0" w:line="360" w:lineRule="auto"/>
        <w:ind w:firstLine="720"/>
        <w:jc w:val="center"/>
        <w:rPr>
          <w:rFonts w:ascii="Cambria" w:hAnsi="Cambria" w:cs="Arial"/>
          <w:sz w:val="24"/>
          <w:szCs w:val="24"/>
          <w:lang w:val="en-US"/>
        </w:rPr>
      </w:pPr>
      <w:r w:rsidRPr="00D61988">
        <w:rPr>
          <w:rFonts w:ascii="Cambria" w:hAnsi="Cambria"/>
          <w:noProof/>
          <w:lang w:val="en-US"/>
        </w:rPr>
        <w:drawing>
          <wp:inline distT="0" distB="0" distL="0" distR="0" wp14:anchorId="442FF08A" wp14:editId="4D73297B">
            <wp:extent cx="4380614" cy="2551814"/>
            <wp:effectExtent l="0" t="0" r="20320" b="20320"/>
            <wp:docPr id="1" name="Chart 1">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C0C12D00-9FC5-4372-8847-4C8ED945BA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BF5F3A0" w14:textId="6C25A4CB" w:rsidR="001C3B40" w:rsidRPr="00D61988" w:rsidRDefault="001C3B40" w:rsidP="001C3B40">
      <w:pPr>
        <w:pStyle w:val="Caption"/>
        <w:jc w:val="center"/>
        <w:rPr>
          <w:rFonts w:ascii="Cambria" w:hAnsi="Cambria"/>
        </w:rPr>
      </w:pPr>
      <w:bookmarkStart w:id="23" w:name="_Toc61968133"/>
      <w:r w:rsidRPr="00D61988">
        <w:rPr>
          <w:rFonts w:ascii="Cambria" w:hAnsi="Cambria"/>
        </w:rPr>
        <w:t xml:space="preserve">Gambar </w:t>
      </w:r>
      <w:r w:rsidRPr="00D61988">
        <w:rPr>
          <w:rFonts w:ascii="Cambria" w:hAnsi="Cambria"/>
        </w:rPr>
        <w:fldChar w:fldCharType="begin"/>
      </w:r>
      <w:r w:rsidRPr="00D61988">
        <w:rPr>
          <w:rFonts w:ascii="Cambria" w:hAnsi="Cambria"/>
        </w:rPr>
        <w:instrText xml:space="preserve"> SEQ Gambar \* ARABIC </w:instrText>
      </w:r>
      <w:r w:rsidRPr="00D61988">
        <w:rPr>
          <w:rFonts w:ascii="Cambria" w:hAnsi="Cambria"/>
        </w:rPr>
        <w:fldChar w:fldCharType="separate"/>
      </w:r>
      <w:r w:rsidR="0027407F">
        <w:rPr>
          <w:rFonts w:ascii="Cambria" w:hAnsi="Cambria"/>
          <w:noProof/>
        </w:rPr>
        <w:t>4</w:t>
      </w:r>
      <w:r w:rsidRPr="00D61988">
        <w:rPr>
          <w:rFonts w:ascii="Cambria" w:hAnsi="Cambria"/>
          <w:noProof/>
        </w:rPr>
        <w:fldChar w:fldCharType="end"/>
      </w:r>
      <w:r w:rsidRPr="00D61988">
        <w:rPr>
          <w:rFonts w:ascii="Cambria" w:hAnsi="Cambria"/>
          <w:noProof/>
        </w:rPr>
        <w:t xml:space="preserve"> Komposisi Pegawai BWS Kalimantan V</w:t>
      </w:r>
      <w:bookmarkEnd w:id="23"/>
    </w:p>
    <w:p w14:paraId="560B214F" w14:textId="245EDE4C" w:rsidR="00281B41" w:rsidRPr="00D61988" w:rsidRDefault="00BE6BCA" w:rsidP="00281B41">
      <w:pPr>
        <w:spacing w:before="120" w:after="0" w:line="360" w:lineRule="auto"/>
        <w:ind w:firstLine="720"/>
        <w:jc w:val="center"/>
        <w:rPr>
          <w:rFonts w:ascii="Cambria" w:hAnsi="Cambria" w:cs="Arial"/>
          <w:sz w:val="24"/>
          <w:szCs w:val="24"/>
          <w:lang w:val="en-US"/>
        </w:rPr>
      </w:pPr>
      <w:r w:rsidRPr="00D61988">
        <w:rPr>
          <w:rFonts w:ascii="Cambria" w:hAnsi="Cambria"/>
          <w:noProof/>
          <w:lang w:val="en-US"/>
        </w:rPr>
        <w:drawing>
          <wp:inline distT="0" distB="0" distL="0" distR="0" wp14:anchorId="6682CEEB" wp14:editId="75F62E04">
            <wp:extent cx="4572000" cy="2743200"/>
            <wp:effectExtent l="0" t="0" r="19050" b="19050"/>
            <wp:docPr id="4" name="Chart 4">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440F0ECD-34BD-48F8-80FC-34E728319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38E3778" w14:textId="50BCB2B1" w:rsidR="001C3B40" w:rsidRPr="00D61988" w:rsidRDefault="001C3B40" w:rsidP="001C3B40">
      <w:pPr>
        <w:pStyle w:val="Caption"/>
        <w:jc w:val="center"/>
        <w:rPr>
          <w:rFonts w:ascii="Cambria" w:hAnsi="Cambria" w:cs="Arial"/>
          <w:sz w:val="24"/>
          <w:szCs w:val="24"/>
          <w:lang w:val="en-US"/>
        </w:rPr>
      </w:pPr>
      <w:bookmarkStart w:id="24" w:name="_Toc61968134"/>
      <w:r w:rsidRPr="00D61988">
        <w:rPr>
          <w:rFonts w:ascii="Cambria" w:hAnsi="Cambria"/>
        </w:rPr>
        <w:t xml:space="preserve">Gambar </w:t>
      </w:r>
      <w:r w:rsidRPr="00D61988">
        <w:rPr>
          <w:rFonts w:ascii="Cambria" w:hAnsi="Cambria"/>
        </w:rPr>
        <w:fldChar w:fldCharType="begin"/>
      </w:r>
      <w:r w:rsidRPr="00D61988">
        <w:rPr>
          <w:rFonts w:ascii="Cambria" w:hAnsi="Cambria"/>
        </w:rPr>
        <w:instrText xml:space="preserve"> SEQ Gambar \* ARABIC </w:instrText>
      </w:r>
      <w:r w:rsidRPr="00D61988">
        <w:rPr>
          <w:rFonts w:ascii="Cambria" w:hAnsi="Cambria"/>
        </w:rPr>
        <w:fldChar w:fldCharType="separate"/>
      </w:r>
      <w:r w:rsidR="0027407F">
        <w:rPr>
          <w:rFonts w:ascii="Cambria" w:hAnsi="Cambria"/>
          <w:noProof/>
        </w:rPr>
        <w:t>5</w:t>
      </w:r>
      <w:r w:rsidRPr="00D61988">
        <w:rPr>
          <w:rFonts w:ascii="Cambria" w:hAnsi="Cambria"/>
          <w:noProof/>
        </w:rPr>
        <w:fldChar w:fldCharType="end"/>
      </w:r>
      <w:r w:rsidRPr="00D61988">
        <w:rPr>
          <w:rFonts w:ascii="Cambria" w:hAnsi="Cambria"/>
          <w:noProof/>
        </w:rPr>
        <w:t xml:space="preserve"> Pengelompokan berdasarkan gender</w:t>
      </w:r>
      <w:bookmarkEnd w:id="24"/>
    </w:p>
    <w:p w14:paraId="526CC17B" w14:textId="1C0DE924" w:rsidR="00BE6BCA" w:rsidRPr="00D61988" w:rsidRDefault="00530C2E" w:rsidP="00281B41">
      <w:pPr>
        <w:spacing w:before="120" w:after="0" w:line="360" w:lineRule="auto"/>
        <w:ind w:firstLine="720"/>
        <w:jc w:val="center"/>
        <w:rPr>
          <w:rFonts w:ascii="Cambria" w:hAnsi="Cambria" w:cs="Arial"/>
          <w:sz w:val="24"/>
          <w:szCs w:val="24"/>
          <w:lang w:val="en-US"/>
        </w:rPr>
      </w:pPr>
      <w:r w:rsidRPr="00D61988">
        <w:rPr>
          <w:rFonts w:ascii="Cambria" w:hAnsi="Cambria"/>
          <w:noProof/>
          <w:lang w:val="en-US"/>
        </w:rPr>
        <w:lastRenderedPageBreak/>
        <w:drawing>
          <wp:inline distT="0" distB="0" distL="0" distR="0" wp14:anchorId="5CB5BA41" wp14:editId="7AEE61C7">
            <wp:extent cx="4905375" cy="2743200"/>
            <wp:effectExtent l="0" t="0" r="9525" b="19050"/>
            <wp:docPr id="7" name="Chart 7">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D337C46A-2143-4B5B-BE91-F28A2F68D3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4F4F8EF" w14:textId="45A006DD" w:rsidR="001C3B40" w:rsidRPr="00D61988" w:rsidRDefault="001C3B40" w:rsidP="001C3B40">
      <w:pPr>
        <w:pStyle w:val="Caption"/>
        <w:jc w:val="center"/>
        <w:rPr>
          <w:rFonts w:ascii="Cambria" w:hAnsi="Cambria"/>
        </w:rPr>
      </w:pPr>
      <w:bookmarkStart w:id="25" w:name="_Toc61968135"/>
      <w:r w:rsidRPr="00D61988">
        <w:rPr>
          <w:rFonts w:ascii="Cambria" w:hAnsi="Cambria"/>
        </w:rPr>
        <w:t xml:space="preserve">Gambar </w:t>
      </w:r>
      <w:r w:rsidRPr="00D61988">
        <w:rPr>
          <w:rFonts w:ascii="Cambria" w:hAnsi="Cambria"/>
        </w:rPr>
        <w:fldChar w:fldCharType="begin"/>
      </w:r>
      <w:r w:rsidRPr="00D61988">
        <w:rPr>
          <w:rFonts w:ascii="Cambria" w:hAnsi="Cambria"/>
        </w:rPr>
        <w:instrText xml:space="preserve"> SEQ Gambar \* ARABIC </w:instrText>
      </w:r>
      <w:r w:rsidRPr="00D61988">
        <w:rPr>
          <w:rFonts w:ascii="Cambria" w:hAnsi="Cambria"/>
        </w:rPr>
        <w:fldChar w:fldCharType="separate"/>
      </w:r>
      <w:r w:rsidR="0027407F">
        <w:rPr>
          <w:rFonts w:ascii="Cambria" w:hAnsi="Cambria"/>
          <w:noProof/>
        </w:rPr>
        <w:t>6</w:t>
      </w:r>
      <w:r w:rsidRPr="00D61988">
        <w:rPr>
          <w:rFonts w:ascii="Cambria" w:hAnsi="Cambria"/>
          <w:noProof/>
        </w:rPr>
        <w:fldChar w:fldCharType="end"/>
      </w:r>
      <w:r w:rsidRPr="00D61988">
        <w:rPr>
          <w:rFonts w:ascii="Cambria" w:hAnsi="Cambria"/>
          <w:noProof/>
        </w:rPr>
        <w:t xml:space="preserve"> Pengelompokan berdasarkan tingkat pendidikan</w:t>
      </w:r>
      <w:bookmarkEnd w:id="25"/>
    </w:p>
    <w:p w14:paraId="5829E2DD" w14:textId="64419562" w:rsidR="0077628C" w:rsidRPr="00D61988" w:rsidRDefault="00AE3B1C" w:rsidP="005F0CB2">
      <w:pPr>
        <w:spacing w:before="120" w:after="0" w:line="360" w:lineRule="auto"/>
        <w:ind w:firstLine="720"/>
        <w:jc w:val="both"/>
        <w:rPr>
          <w:rFonts w:ascii="Cambria" w:hAnsi="Cambria" w:cs="Arial"/>
          <w:sz w:val="24"/>
          <w:szCs w:val="24"/>
          <w:lang w:val="en-US"/>
        </w:rPr>
      </w:pPr>
      <w:r w:rsidRPr="00D61988">
        <w:rPr>
          <w:rFonts w:ascii="Cambria" w:hAnsi="Cambria" w:cs="Arial"/>
          <w:sz w:val="24"/>
          <w:szCs w:val="24"/>
          <w:lang w:val="en-US"/>
        </w:rPr>
        <w:t>Melihat</w:t>
      </w:r>
      <w:r w:rsidR="00E767A4" w:rsidRPr="00D61988">
        <w:rPr>
          <w:rFonts w:ascii="Cambria" w:hAnsi="Cambria" w:cs="Arial"/>
          <w:sz w:val="24"/>
          <w:szCs w:val="24"/>
          <w:lang w:val="en-US"/>
        </w:rPr>
        <w:t xml:space="preserve"> komposisi jumlah pendidikan yang dominan pada tingkat </w:t>
      </w:r>
      <w:r w:rsidR="005170A2" w:rsidRPr="00D61988">
        <w:rPr>
          <w:rFonts w:ascii="Cambria" w:hAnsi="Cambria" w:cs="Arial"/>
          <w:sz w:val="24"/>
          <w:szCs w:val="24"/>
          <w:lang w:val="en-US"/>
        </w:rPr>
        <w:t>SMA</w:t>
      </w:r>
      <w:r w:rsidR="00E767A4" w:rsidRPr="00D61988">
        <w:rPr>
          <w:rFonts w:ascii="Cambria" w:hAnsi="Cambria" w:cs="Arial"/>
          <w:sz w:val="24"/>
          <w:szCs w:val="24"/>
          <w:lang w:val="en-US"/>
        </w:rPr>
        <w:t xml:space="preserve"> ke bawah maka </w:t>
      </w:r>
      <w:r w:rsidR="005170A2" w:rsidRPr="00D61988">
        <w:rPr>
          <w:rFonts w:ascii="Cambria" w:hAnsi="Cambria" w:cs="Arial"/>
          <w:sz w:val="24"/>
          <w:szCs w:val="24"/>
          <w:lang w:val="en-US"/>
        </w:rPr>
        <w:t xml:space="preserve">ke depan </w:t>
      </w:r>
      <w:r w:rsidR="00E767A4" w:rsidRPr="00D61988">
        <w:rPr>
          <w:rFonts w:ascii="Cambria" w:hAnsi="Cambria" w:cs="Arial"/>
          <w:sz w:val="24"/>
          <w:szCs w:val="24"/>
          <w:lang w:val="en-US"/>
        </w:rPr>
        <w:t xml:space="preserve">perlu peningkatan kapasitas </w:t>
      </w:r>
      <w:r w:rsidR="00530C2E" w:rsidRPr="00D61988">
        <w:rPr>
          <w:rFonts w:ascii="Cambria" w:hAnsi="Cambria" w:cs="Arial"/>
          <w:sz w:val="24"/>
          <w:szCs w:val="24"/>
          <w:lang w:val="en-US"/>
        </w:rPr>
        <w:t>sumber daya manusia mengingat aspek sumber daya manusia merupakan aspek penting dalam keberhasilan pengelolaan SDA</w:t>
      </w:r>
      <w:r w:rsidR="00B2533E" w:rsidRPr="00D61988">
        <w:rPr>
          <w:rFonts w:ascii="Cambria" w:hAnsi="Cambria" w:cs="Arial"/>
          <w:sz w:val="24"/>
          <w:szCs w:val="24"/>
          <w:lang w:val="en-US"/>
        </w:rPr>
        <w:t xml:space="preserve">. </w:t>
      </w:r>
      <w:proofErr w:type="gramStart"/>
      <w:r w:rsidR="00B2533E" w:rsidRPr="00D61988">
        <w:rPr>
          <w:rFonts w:ascii="Cambria" w:hAnsi="Cambria" w:cs="Arial"/>
          <w:sz w:val="24"/>
          <w:szCs w:val="24"/>
          <w:lang w:val="en-US"/>
        </w:rPr>
        <w:t>Dengan peningkatan tersebut diharapkan dapat meningkatkan kualitas (sikap, pengetahuan, dan keterampilan) sumber daya manusia termasuk kemampuan di bidang pembangunan infrastruktur sumber daya air</w:t>
      </w:r>
      <w:r w:rsidR="005170A2" w:rsidRPr="00D61988">
        <w:rPr>
          <w:rFonts w:ascii="Cambria" w:hAnsi="Cambria" w:cs="Arial"/>
          <w:sz w:val="24"/>
          <w:szCs w:val="24"/>
          <w:lang w:val="en-US"/>
        </w:rPr>
        <w:t xml:space="preserve"> </w:t>
      </w:r>
      <w:r w:rsidR="00B2533E" w:rsidRPr="00D61988">
        <w:rPr>
          <w:rFonts w:ascii="Cambria" w:hAnsi="Cambria" w:cs="Arial"/>
          <w:sz w:val="24"/>
          <w:szCs w:val="24"/>
          <w:lang w:val="en-US"/>
        </w:rPr>
        <w:t>sehingga</w:t>
      </w:r>
      <w:r w:rsidR="005170A2" w:rsidRPr="00D61988">
        <w:rPr>
          <w:rFonts w:ascii="Cambria" w:hAnsi="Cambria" w:cs="Arial"/>
          <w:sz w:val="24"/>
          <w:szCs w:val="24"/>
          <w:lang w:val="en-US"/>
        </w:rPr>
        <w:t xml:space="preserve"> menjaga kinerja BWS Kalimantan V Tanjung Selor</w:t>
      </w:r>
      <w:r w:rsidR="00530C2E" w:rsidRPr="00D61988">
        <w:rPr>
          <w:rFonts w:ascii="Cambria" w:hAnsi="Cambria" w:cs="Arial"/>
          <w:sz w:val="24"/>
          <w:szCs w:val="24"/>
          <w:lang w:val="en-US"/>
        </w:rPr>
        <w:t>.</w:t>
      </w:r>
      <w:proofErr w:type="gramEnd"/>
      <w:r w:rsidR="00B2533E" w:rsidRPr="00D61988">
        <w:rPr>
          <w:rFonts w:ascii="Cambria" w:hAnsi="Cambria" w:cs="Arial"/>
          <w:sz w:val="24"/>
          <w:szCs w:val="24"/>
          <w:lang w:val="en-US"/>
        </w:rPr>
        <w:t xml:space="preserve"> </w:t>
      </w:r>
    </w:p>
    <w:p w14:paraId="1CD159FF" w14:textId="0AFB638B" w:rsidR="001838FE" w:rsidRPr="00D61988" w:rsidRDefault="00277890" w:rsidP="00E4350B">
      <w:pPr>
        <w:spacing w:before="120" w:after="0" w:line="360" w:lineRule="auto"/>
        <w:ind w:firstLine="720"/>
        <w:jc w:val="both"/>
        <w:rPr>
          <w:rFonts w:ascii="Cambria" w:hAnsi="Cambria"/>
        </w:rPr>
      </w:pPr>
      <w:r w:rsidRPr="00D61988">
        <w:rPr>
          <w:rFonts w:ascii="Cambria" w:hAnsi="Cambria" w:cs="Arial"/>
          <w:sz w:val="24"/>
          <w:szCs w:val="24"/>
          <w:lang w:val="en-US"/>
        </w:rPr>
        <w:t xml:space="preserve"> </w:t>
      </w:r>
    </w:p>
    <w:p w14:paraId="2BE59713" w14:textId="77777777" w:rsidR="0058580A" w:rsidRPr="00D61988" w:rsidRDefault="0058580A" w:rsidP="0058580A">
      <w:pPr>
        <w:spacing w:line="360" w:lineRule="auto"/>
        <w:ind w:left="66"/>
        <w:jc w:val="both"/>
        <w:rPr>
          <w:rFonts w:ascii="Cambria" w:hAnsi="Cambria" w:cs="Arial"/>
          <w:sz w:val="24"/>
          <w:szCs w:val="24"/>
          <w:lang w:val="en-US"/>
        </w:rPr>
      </w:pPr>
    </w:p>
    <w:p w14:paraId="585C5779" w14:textId="77777777" w:rsidR="0058580A" w:rsidRPr="00D61988" w:rsidRDefault="0058580A" w:rsidP="0058580A">
      <w:pPr>
        <w:spacing w:line="360" w:lineRule="auto"/>
        <w:ind w:left="66"/>
        <w:jc w:val="both"/>
        <w:rPr>
          <w:rFonts w:ascii="Cambria" w:hAnsi="Cambria" w:cs="Arial"/>
          <w:sz w:val="24"/>
          <w:szCs w:val="24"/>
          <w:lang w:val="en-US"/>
        </w:rPr>
      </w:pPr>
    </w:p>
    <w:p w14:paraId="699495E5" w14:textId="77777777" w:rsidR="0058580A" w:rsidRPr="00D61988" w:rsidRDefault="0058580A" w:rsidP="0058580A">
      <w:pPr>
        <w:spacing w:line="360" w:lineRule="auto"/>
        <w:ind w:left="66"/>
        <w:jc w:val="both"/>
        <w:rPr>
          <w:rFonts w:ascii="Cambria" w:hAnsi="Cambria" w:cs="Arial"/>
          <w:sz w:val="24"/>
          <w:szCs w:val="24"/>
          <w:lang w:val="en-US"/>
        </w:rPr>
      </w:pPr>
    </w:p>
    <w:p w14:paraId="04476356" w14:textId="77777777" w:rsidR="0058580A" w:rsidRPr="00D61988" w:rsidRDefault="0058580A" w:rsidP="0058580A">
      <w:pPr>
        <w:spacing w:line="360" w:lineRule="auto"/>
        <w:ind w:left="66"/>
        <w:jc w:val="both"/>
        <w:rPr>
          <w:rFonts w:ascii="Cambria" w:hAnsi="Cambria" w:cs="Arial"/>
          <w:sz w:val="24"/>
          <w:szCs w:val="24"/>
          <w:lang w:val="en-US"/>
        </w:rPr>
      </w:pPr>
    </w:p>
    <w:p w14:paraId="41BA985C" w14:textId="77777777" w:rsidR="0058580A" w:rsidRPr="00D61988" w:rsidRDefault="0058580A" w:rsidP="0058580A">
      <w:pPr>
        <w:spacing w:line="360" w:lineRule="auto"/>
        <w:ind w:left="66"/>
        <w:jc w:val="both"/>
        <w:rPr>
          <w:rFonts w:ascii="Cambria" w:hAnsi="Cambria" w:cs="Arial"/>
          <w:sz w:val="24"/>
          <w:szCs w:val="24"/>
          <w:lang w:val="en-US"/>
        </w:rPr>
      </w:pPr>
    </w:p>
    <w:p w14:paraId="2E73CB27" w14:textId="77777777" w:rsidR="0058580A" w:rsidRPr="00D61988" w:rsidRDefault="0058580A" w:rsidP="0058580A">
      <w:pPr>
        <w:spacing w:line="360" w:lineRule="auto"/>
        <w:ind w:left="66"/>
        <w:jc w:val="both"/>
        <w:rPr>
          <w:rFonts w:ascii="Cambria" w:hAnsi="Cambria" w:cs="Arial"/>
          <w:sz w:val="24"/>
          <w:szCs w:val="24"/>
          <w:lang w:val="en-US"/>
        </w:rPr>
      </w:pPr>
    </w:p>
    <w:p w14:paraId="2B4566D1" w14:textId="77777777" w:rsidR="0058580A" w:rsidRPr="00D61988" w:rsidRDefault="0058580A" w:rsidP="0058580A">
      <w:pPr>
        <w:spacing w:line="360" w:lineRule="auto"/>
        <w:ind w:left="66"/>
        <w:jc w:val="both"/>
        <w:rPr>
          <w:rFonts w:ascii="Cambria" w:hAnsi="Cambria" w:cs="Arial"/>
          <w:sz w:val="24"/>
          <w:szCs w:val="24"/>
          <w:lang w:val="en-US"/>
        </w:rPr>
      </w:pPr>
    </w:p>
    <w:p w14:paraId="20863CFD" w14:textId="77777777" w:rsidR="0058580A" w:rsidRPr="00D61988" w:rsidRDefault="0058580A" w:rsidP="0058580A">
      <w:pPr>
        <w:spacing w:line="360" w:lineRule="auto"/>
        <w:ind w:left="66"/>
        <w:jc w:val="both"/>
        <w:rPr>
          <w:rFonts w:ascii="Cambria" w:hAnsi="Cambria" w:cs="Arial"/>
          <w:sz w:val="24"/>
          <w:szCs w:val="24"/>
          <w:lang w:val="en-US"/>
        </w:rPr>
      </w:pPr>
    </w:p>
    <w:p w14:paraId="58DE8050" w14:textId="77777777" w:rsidR="0058580A" w:rsidRPr="00D61988" w:rsidRDefault="0058580A" w:rsidP="0058580A">
      <w:pPr>
        <w:spacing w:line="360" w:lineRule="auto"/>
        <w:ind w:left="66"/>
        <w:jc w:val="both"/>
        <w:rPr>
          <w:rFonts w:ascii="Cambria" w:hAnsi="Cambria" w:cs="Arial"/>
          <w:sz w:val="24"/>
          <w:szCs w:val="24"/>
          <w:lang w:val="en-US"/>
        </w:rPr>
      </w:pPr>
    </w:p>
    <w:p w14:paraId="02B284BB" w14:textId="77777777" w:rsidR="0058580A" w:rsidRPr="00D61988" w:rsidRDefault="0058580A" w:rsidP="0058580A">
      <w:pPr>
        <w:rPr>
          <w:rFonts w:ascii="Cambria" w:hAnsi="Cambria"/>
        </w:rPr>
      </w:pPr>
    </w:p>
    <w:p w14:paraId="0336F748" w14:textId="77777777" w:rsidR="00DE28B3" w:rsidRPr="00D61988" w:rsidRDefault="00DE28B3" w:rsidP="00DE28B3">
      <w:pPr>
        <w:rPr>
          <w:rFonts w:ascii="Cambria" w:hAnsi="Cambria"/>
        </w:rPr>
        <w:sectPr w:rsidR="00DE28B3" w:rsidRPr="00D61988" w:rsidSect="006B39F5">
          <w:pgSz w:w="11906" w:h="16838"/>
          <w:pgMar w:top="1440" w:right="1440" w:bottom="1440" w:left="1440" w:header="708" w:footer="708" w:gutter="0"/>
          <w:cols w:space="708"/>
          <w:docGrid w:linePitch="360"/>
        </w:sectPr>
      </w:pPr>
    </w:p>
    <w:p w14:paraId="4205449C" w14:textId="335557F6" w:rsidR="0079607D" w:rsidRPr="00D61988" w:rsidRDefault="00E774F1" w:rsidP="00917630">
      <w:pPr>
        <w:pStyle w:val="Heading1"/>
        <w:spacing w:line="360" w:lineRule="auto"/>
        <w:jc w:val="center"/>
        <w:rPr>
          <w:rFonts w:ascii="Cambria" w:hAnsi="Cambria" w:cs="Arial"/>
          <w:b/>
          <w:bCs/>
          <w:color w:val="auto"/>
          <w:sz w:val="24"/>
          <w:szCs w:val="24"/>
        </w:rPr>
      </w:pPr>
      <w:bookmarkStart w:id="26" w:name="_Toc61968512"/>
      <w:r w:rsidRPr="00D61988">
        <w:rPr>
          <w:rFonts w:ascii="Cambria" w:hAnsi="Cambria" w:cs="Arial"/>
          <w:b/>
          <w:bCs/>
          <w:color w:val="auto"/>
          <w:sz w:val="24"/>
          <w:szCs w:val="24"/>
        </w:rPr>
        <w:lastRenderedPageBreak/>
        <w:t>BAB I</w:t>
      </w:r>
      <w:r w:rsidR="00053AC7" w:rsidRPr="00D61988">
        <w:rPr>
          <w:rFonts w:ascii="Cambria" w:hAnsi="Cambria" w:cs="Arial"/>
          <w:b/>
          <w:bCs/>
          <w:color w:val="auto"/>
          <w:sz w:val="24"/>
          <w:szCs w:val="24"/>
        </w:rPr>
        <w:t>V</w:t>
      </w:r>
      <w:r w:rsidRPr="00D61988">
        <w:rPr>
          <w:rFonts w:ascii="Cambria" w:hAnsi="Cambria" w:cs="Arial"/>
          <w:b/>
          <w:bCs/>
          <w:color w:val="auto"/>
          <w:sz w:val="24"/>
          <w:szCs w:val="24"/>
        </w:rPr>
        <w:t xml:space="preserve"> </w:t>
      </w:r>
      <w:r w:rsidR="00303E38" w:rsidRPr="00D61988">
        <w:rPr>
          <w:rFonts w:ascii="Cambria" w:hAnsi="Cambria" w:cs="Arial"/>
          <w:b/>
          <w:bCs/>
          <w:color w:val="auto"/>
          <w:sz w:val="24"/>
          <w:szCs w:val="24"/>
        </w:rPr>
        <w:t>TARGET KINERJA DAN KERANGKA PENDANAAN</w:t>
      </w:r>
      <w:bookmarkEnd w:id="26"/>
    </w:p>
    <w:p w14:paraId="44E9BD12" w14:textId="77777777" w:rsidR="00440BAA" w:rsidRPr="00D61988" w:rsidRDefault="00440BAA" w:rsidP="00440BAA">
      <w:pPr>
        <w:rPr>
          <w:rFonts w:ascii="Cambria" w:hAnsi="Cambria"/>
        </w:rPr>
      </w:pPr>
    </w:p>
    <w:p w14:paraId="70607BD6" w14:textId="177B5ADA" w:rsidR="00440BAA" w:rsidRPr="00D61988" w:rsidRDefault="001B1567" w:rsidP="00706F1A">
      <w:pPr>
        <w:pStyle w:val="Heading21"/>
        <w:ind w:left="426" w:hanging="426"/>
        <w:rPr>
          <w:rFonts w:ascii="Cambria" w:hAnsi="Cambria" w:cs="Arial"/>
          <w:b/>
          <w:sz w:val="24"/>
        </w:rPr>
      </w:pPr>
      <w:r w:rsidRPr="00D61988">
        <w:rPr>
          <w:rFonts w:ascii="Cambria" w:hAnsi="Cambria" w:cs="Arial"/>
          <w:b/>
          <w:sz w:val="24"/>
        </w:rPr>
        <w:t>Target Kinerja</w:t>
      </w:r>
    </w:p>
    <w:p w14:paraId="7682FE23" w14:textId="77777777" w:rsidR="00E4350B" w:rsidRDefault="00E4350B" w:rsidP="00E4350B">
      <w:pPr>
        <w:jc w:val="both"/>
        <w:rPr>
          <w:rFonts w:ascii="Cambria" w:hAnsi="Cambria"/>
          <w:sz w:val="24"/>
          <w:szCs w:val="24"/>
        </w:rPr>
      </w:pPr>
      <w:r w:rsidRPr="00657331">
        <w:rPr>
          <w:rFonts w:ascii="Cambria" w:hAnsi="Cambria"/>
          <w:sz w:val="24"/>
          <w:szCs w:val="24"/>
        </w:rPr>
        <w:t xml:space="preserve">Target kinerja dalam hal ini diartikan sebagai target kinerja sasaran, baik sasaran strategis, </w:t>
      </w:r>
      <w:proofErr w:type="gramStart"/>
      <w:r w:rsidRPr="00657331">
        <w:rPr>
          <w:rFonts w:ascii="Cambria" w:hAnsi="Cambria"/>
          <w:sz w:val="24"/>
          <w:szCs w:val="24"/>
        </w:rPr>
        <w:t>sasaran</w:t>
      </w:r>
      <w:proofErr w:type="gramEnd"/>
      <w:r w:rsidRPr="00657331">
        <w:rPr>
          <w:rFonts w:ascii="Cambria" w:hAnsi="Cambria"/>
          <w:sz w:val="24"/>
          <w:szCs w:val="24"/>
        </w:rPr>
        <w:t xml:space="preserve"> program maupun sasaran kegiatan yang dilengkapi dengan indikatornya. Target kinerja sasaran menunjukkan tingkat sasaran kinerja spesifik yang </w:t>
      </w:r>
      <w:proofErr w:type="gramStart"/>
      <w:r w:rsidRPr="00657331">
        <w:rPr>
          <w:rFonts w:ascii="Cambria" w:hAnsi="Cambria"/>
          <w:sz w:val="24"/>
          <w:szCs w:val="24"/>
        </w:rPr>
        <w:t>akan</w:t>
      </w:r>
      <w:proofErr w:type="gramEnd"/>
      <w:r w:rsidRPr="00657331">
        <w:rPr>
          <w:rFonts w:ascii="Cambria" w:hAnsi="Cambria"/>
          <w:sz w:val="24"/>
          <w:szCs w:val="24"/>
        </w:rPr>
        <w:t xml:space="preserve"> dicapai oleh </w:t>
      </w:r>
      <w:r>
        <w:rPr>
          <w:rFonts w:ascii="Cambria" w:hAnsi="Cambria"/>
          <w:sz w:val="24"/>
          <w:szCs w:val="24"/>
        </w:rPr>
        <w:t>BWS Kalimantan V Tanjung Selor</w:t>
      </w:r>
      <w:r w:rsidRPr="00657331">
        <w:rPr>
          <w:rFonts w:ascii="Cambria" w:hAnsi="Cambria"/>
          <w:sz w:val="24"/>
          <w:szCs w:val="24"/>
        </w:rPr>
        <w:t xml:space="preserve"> yang meliputi program dan kegiatan dalam periode waktu yang telah ditetapkan. Dalam penyusunan target kinerja baik tingkat kegiatan, program maupun kementerian didasarkan pada kriteria</w:t>
      </w:r>
      <w:r>
        <w:rPr>
          <w:rFonts w:ascii="Cambria" w:hAnsi="Cambria"/>
          <w:sz w:val="24"/>
          <w:szCs w:val="24"/>
        </w:rPr>
        <w:t>-</w:t>
      </w:r>
      <w:r w:rsidRPr="00657331">
        <w:rPr>
          <w:rFonts w:ascii="Cambria" w:hAnsi="Cambria"/>
          <w:sz w:val="24"/>
          <w:szCs w:val="24"/>
        </w:rPr>
        <w:t>kriteria diantaranya:</w:t>
      </w:r>
    </w:p>
    <w:p w14:paraId="1A5C7DCD" w14:textId="77777777" w:rsidR="00E4350B" w:rsidRPr="00657331" w:rsidRDefault="00E4350B" w:rsidP="00E4350B">
      <w:pPr>
        <w:pStyle w:val="ListParagraph"/>
        <w:numPr>
          <w:ilvl w:val="0"/>
          <w:numId w:val="35"/>
        </w:numPr>
        <w:jc w:val="both"/>
        <w:rPr>
          <w:rFonts w:ascii="Cambria" w:hAnsi="Cambria"/>
          <w:sz w:val="24"/>
          <w:szCs w:val="24"/>
        </w:rPr>
      </w:pPr>
      <w:r w:rsidRPr="00657331">
        <w:rPr>
          <w:rFonts w:ascii="Cambria" w:hAnsi="Cambria"/>
          <w:sz w:val="24"/>
          <w:szCs w:val="24"/>
        </w:rPr>
        <w:t>Target menggambarkan angka kuantitatif dan satuan yang akan dicapai dari setiap indikator kinerja sasaran</w:t>
      </w:r>
    </w:p>
    <w:p w14:paraId="6952E954" w14:textId="77777777" w:rsidR="00E4350B" w:rsidRPr="00657331" w:rsidRDefault="00E4350B" w:rsidP="00E4350B">
      <w:pPr>
        <w:pStyle w:val="ListParagraph"/>
        <w:numPr>
          <w:ilvl w:val="0"/>
          <w:numId w:val="35"/>
        </w:numPr>
        <w:jc w:val="both"/>
        <w:rPr>
          <w:rFonts w:ascii="Cambria" w:hAnsi="Cambria"/>
          <w:sz w:val="24"/>
          <w:szCs w:val="24"/>
        </w:rPr>
      </w:pPr>
      <w:r w:rsidRPr="00657331">
        <w:rPr>
          <w:rFonts w:ascii="Cambria" w:hAnsi="Cambria"/>
          <w:sz w:val="24"/>
          <w:szCs w:val="24"/>
        </w:rPr>
        <w:t>Penetapan target relevan dengan indikator kinerjanya, logis dan berdasarkan baseline data yang jelas.</w:t>
      </w:r>
    </w:p>
    <w:p w14:paraId="2CCE1CC6" w14:textId="77777777" w:rsidR="00E4350B" w:rsidRDefault="00E4350B" w:rsidP="00E4350B">
      <w:pPr>
        <w:jc w:val="both"/>
        <w:rPr>
          <w:rFonts w:ascii="Cambria" w:hAnsi="Cambria"/>
          <w:sz w:val="24"/>
          <w:szCs w:val="24"/>
        </w:rPr>
      </w:pPr>
      <w:proofErr w:type="gramStart"/>
      <w:r w:rsidRPr="00657331">
        <w:rPr>
          <w:rFonts w:ascii="Cambria" w:hAnsi="Cambria"/>
          <w:sz w:val="24"/>
          <w:szCs w:val="24"/>
        </w:rPr>
        <w:t xml:space="preserve">Target sasaran </w:t>
      </w:r>
      <w:r>
        <w:rPr>
          <w:rFonts w:ascii="Cambria" w:hAnsi="Cambria"/>
          <w:sz w:val="24"/>
          <w:szCs w:val="24"/>
        </w:rPr>
        <w:t>BWS Kalimantan V tahun 2020-2024</w:t>
      </w:r>
      <w:r w:rsidRPr="00657331">
        <w:rPr>
          <w:rFonts w:ascii="Cambria" w:hAnsi="Cambria"/>
          <w:sz w:val="24"/>
          <w:szCs w:val="24"/>
        </w:rPr>
        <w:t xml:space="preserve"> dapat dilihat pada LAMPIRAN </w:t>
      </w:r>
      <w:r w:rsidRPr="00F309C7">
        <w:rPr>
          <w:rFonts w:ascii="Cambria" w:hAnsi="Cambria"/>
          <w:color w:val="FF0000"/>
          <w:sz w:val="24"/>
          <w:szCs w:val="24"/>
        </w:rPr>
        <w:t>XX</w:t>
      </w:r>
      <w:r w:rsidRPr="00657331">
        <w:rPr>
          <w:rFonts w:ascii="Cambria" w:hAnsi="Cambria"/>
          <w:sz w:val="24"/>
          <w:szCs w:val="24"/>
        </w:rPr>
        <w:t>.</w:t>
      </w:r>
      <w:proofErr w:type="gramEnd"/>
      <w:r w:rsidRPr="00657331">
        <w:rPr>
          <w:rFonts w:ascii="Cambria" w:hAnsi="Cambria"/>
          <w:sz w:val="24"/>
          <w:szCs w:val="24"/>
        </w:rPr>
        <w:t xml:space="preserve"> Pelaksanaan kegiatan untuk mendukung capaian target kinerja tetap mengikuti kaidah dan aturan yang berlaku seperti kewenangan, pendanaan, dan kriteria kesiapan baik teknis maupun pemrograman. Perubahan lokus dan besaran target dimungkinkan dengan mempertimbangkan kesiapan dan kondisi di lapangan serta perubahan kebijakan.</w:t>
      </w:r>
    </w:p>
    <w:p w14:paraId="2C496A2F" w14:textId="77777777" w:rsidR="001B1567" w:rsidRPr="00D61988" w:rsidRDefault="001B1567" w:rsidP="001B1567">
      <w:pPr>
        <w:pStyle w:val="Heading21"/>
        <w:numPr>
          <w:ilvl w:val="0"/>
          <w:numId w:val="0"/>
        </w:numPr>
        <w:ind w:left="426"/>
        <w:rPr>
          <w:rFonts w:ascii="Cambria" w:hAnsi="Cambria" w:cs="Arial"/>
          <w:b/>
          <w:sz w:val="24"/>
        </w:rPr>
      </w:pPr>
    </w:p>
    <w:p w14:paraId="10887B89" w14:textId="6E2F905C" w:rsidR="00440BAA" w:rsidRPr="00D61988" w:rsidRDefault="001B1567" w:rsidP="00227FF9">
      <w:pPr>
        <w:pStyle w:val="Heading21"/>
        <w:ind w:left="426" w:hanging="426"/>
        <w:rPr>
          <w:rFonts w:ascii="Cambria" w:hAnsi="Cambria"/>
        </w:rPr>
      </w:pPr>
      <w:r w:rsidRPr="00D61988">
        <w:rPr>
          <w:rFonts w:ascii="Cambria" w:hAnsi="Cambria" w:cs="Arial"/>
          <w:b/>
          <w:sz w:val="24"/>
        </w:rPr>
        <w:t>Kerangka Pendanaan</w:t>
      </w:r>
    </w:p>
    <w:p w14:paraId="09D895AC" w14:textId="77777777" w:rsidR="00E4350B" w:rsidRDefault="00E4350B" w:rsidP="00E4350B">
      <w:pPr>
        <w:jc w:val="both"/>
        <w:rPr>
          <w:rFonts w:ascii="Cambria" w:hAnsi="Cambria"/>
          <w:sz w:val="24"/>
          <w:szCs w:val="24"/>
        </w:rPr>
      </w:pPr>
      <w:proofErr w:type="gramStart"/>
      <w:r w:rsidRPr="00F309C7">
        <w:rPr>
          <w:rFonts w:ascii="Cambria" w:hAnsi="Cambria"/>
          <w:sz w:val="24"/>
          <w:szCs w:val="24"/>
        </w:rPr>
        <w:t>Kompleksitas yang dihadapi dalam pengelolaan SDA harus diimbangi dengan kapasitas pendanaan yang kerangkanya disusun jelas, baik terkait sumber maupun mekanismenya.</w:t>
      </w:r>
      <w:proofErr w:type="gramEnd"/>
    </w:p>
    <w:p w14:paraId="54F2A5AD" w14:textId="77777777" w:rsidR="00E4350B" w:rsidRDefault="00E4350B" w:rsidP="00E4350B">
      <w:pPr>
        <w:jc w:val="both"/>
        <w:rPr>
          <w:rFonts w:ascii="Cambria" w:hAnsi="Cambria"/>
          <w:sz w:val="24"/>
          <w:szCs w:val="24"/>
        </w:rPr>
      </w:pPr>
      <w:r w:rsidRPr="00F309C7">
        <w:rPr>
          <w:rFonts w:ascii="Cambria" w:hAnsi="Cambria"/>
          <w:sz w:val="24"/>
          <w:szCs w:val="24"/>
        </w:rPr>
        <w:t xml:space="preserve">Sejalan UUD 1945 pasal 33 (3) </w:t>
      </w:r>
      <w:proofErr w:type="gramStart"/>
      <w:r w:rsidRPr="00F309C7">
        <w:rPr>
          <w:rFonts w:ascii="Cambria" w:hAnsi="Cambria"/>
          <w:sz w:val="24"/>
          <w:szCs w:val="24"/>
        </w:rPr>
        <w:t>bahwa :</w:t>
      </w:r>
      <w:proofErr w:type="gramEnd"/>
      <w:r w:rsidRPr="00F309C7">
        <w:rPr>
          <w:rFonts w:ascii="Cambria" w:hAnsi="Cambria"/>
          <w:sz w:val="24"/>
          <w:szCs w:val="24"/>
        </w:rPr>
        <w:t xml:space="preserve"> “Bumi, air dan kekayaan alam yang terkandung didalamnya dikuasai oleh Negara dan dipergunakan untuk sebesar-besarnya kemakmuran rakyat”, investasi untuk pengelolaan SDA hingga kini masih bergantung kepada anggaran Pemerintah, baik melalui APBN maupun APBD (termasuk pinjaman/hibah luar negeri dan syariah/surat berharga negara – SBSN). </w:t>
      </w:r>
      <w:proofErr w:type="gramStart"/>
      <w:r w:rsidRPr="00F309C7">
        <w:rPr>
          <w:rFonts w:ascii="Cambria" w:hAnsi="Cambria"/>
          <w:sz w:val="24"/>
          <w:szCs w:val="24"/>
        </w:rPr>
        <w:t>Pelibatan swasta dalam hal ini terbatas pada pemanfaatan SDA dengan ijin, tidak dalam bentuk kerjasama / kontrak.</w:t>
      </w:r>
      <w:proofErr w:type="gramEnd"/>
    </w:p>
    <w:p w14:paraId="7BCAAE8B" w14:textId="77777777" w:rsidR="00E4350B" w:rsidRDefault="00E4350B" w:rsidP="00E4350B">
      <w:pPr>
        <w:jc w:val="both"/>
        <w:rPr>
          <w:rFonts w:ascii="Cambria" w:hAnsi="Cambria"/>
          <w:sz w:val="24"/>
          <w:szCs w:val="24"/>
        </w:rPr>
      </w:pPr>
      <w:proofErr w:type="gramStart"/>
      <w:r w:rsidRPr="00F309C7">
        <w:rPr>
          <w:rFonts w:ascii="Cambria" w:hAnsi="Cambria"/>
          <w:sz w:val="24"/>
          <w:szCs w:val="24"/>
        </w:rPr>
        <w:t xml:space="preserve">Tuntutan pengelolaan sumber daya air di BWS </w:t>
      </w:r>
      <w:r>
        <w:rPr>
          <w:rFonts w:ascii="Cambria" w:hAnsi="Cambria"/>
          <w:sz w:val="24"/>
          <w:szCs w:val="24"/>
        </w:rPr>
        <w:t xml:space="preserve">Kalimantan V Tanjung Selor </w:t>
      </w:r>
      <w:r w:rsidRPr="00F309C7">
        <w:rPr>
          <w:rFonts w:ascii="Cambria" w:hAnsi="Cambria"/>
          <w:sz w:val="24"/>
          <w:szCs w:val="24"/>
        </w:rPr>
        <w:t>menunjukkan peningkatan dari tahun ke tahun namun hal ini belum diimbangi dengan pendanaan yang dibutuhkan.</w:t>
      </w:r>
      <w:proofErr w:type="gramEnd"/>
      <w:r w:rsidRPr="00F309C7">
        <w:rPr>
          <w:rFonts w:ascii="Cambria" w:hAnsi="Cambria"/>
          <w:sz w:val="24"/>
          <w:szCs w:val="24"/>
        </w:rPr>
        <w:t xml:space="preserve"> Diperlukan pengelolaan secara cermat terkait ketersediaan </w:t>
      </w:r>
      <w:proofErr w:type="gramStart"/>
      <w:r w:rsidRPr="00F309C7">
        <w:rPr>
          <w:rFonts w:ascii="Cambria" w:hAnsi="Cambria"/>
          <w:sz w:val="24"/>
          <w:szCs w:val="24"/>
        </w:rPr>
        <w:t>dana</w:t>
      </w:r>
      <w:proofErr w:type="gramEnd"/>
      <w:r w:rsidRPr="00F309C7">
        <w:rPr>
          <w:rFonts w:ascii="Cambria" w:hAnsi="Cambria"/>
          <w:sz w:val="24"/>
          <w:szCs w:val="24"/>
        </w:rPr>
        <w:t xml:space="preserve">. </w:t>
      </w:r>
      <w:proofErr w:type="gramStart"/>
      <w:r w:rsidRPr="00F309C7">
        <w:rPr>
          <w:rFonts w:ascii="Cambria" w:hAnsi="Cambria"/>
          <w:sz w:val="24"/>
          <w:szCs w:val="24"/>
        </w:rPr>
        <w:t>Pengelolaan yang cermat dilakukan dengan menyusun skala prioritas anggaran, alokasi anggaran harus difokuskan pada program dan kegiatan yang memegang peranan penting dalam pencapaian prioritas pengelolaan SDA terpadu.</w:t>
      </w:r>
      <w:proofErr w:type="gramEnd"/>
    </w:p>
    <w:p w14:paraId="2996FC64" w14:textId="77777777" w:rsidR="00E4350B" w:rsidRDefault="00E4350B" w:rsidP="00E4350B">
      <w:pPr>
        <w:jc w:val="both"/>
        <w:rPr>
          <w:rFonts w:ascii="Cambria" w:hAnsi="Cambria"/>
          <w:sz w:val="24"/>
          <w:szCs w:val="24"/>
        </w:rPr>
      </w:pPr>
      <w:r w:rsidRPr="00F309C7">
        <w:rPr>
          <w:rFonts w:ascii="Cambria" w:hAnsi="Cambria"/>
          <w:sz w:val="24"/>
          <w:szCs w:val="24"/>
        </w:rPr>
        <w:t>Untuk itu</w:t>
      </w:r>
      <w:r>
        <w:rPr>
          <w:rFonts w:ascii="Cambria" w:hAnsi="Cambria"/>
          <w:sz w:val="24"/>
          <w:szCs w:val="24"/>
        </w:rPr>
        <w:t>,</w:t>
      </w:r>
      <w:r w:rsidRPr="00F309C7">
        <w:rPr>
          <w:rFonts w:ascii="Cambria" w:hAnsi="Cambria"/>
          <w:sz w:val="24"/>
          <w:szCs w:val="24"/>
        </w:rPr>
        <w:t xml:space="preserve"> kerangka pendanaan pengelolaan SDA di </w:t>
      </w:r>
      <w:r>
        <w:rPr>
          <w:rFonts w:ascii="Cambria" w:hAnsi="Cambria"/>
          <w:sz w:val="24"/>
          <w:szCs w:val="24"/>
        </w:rPr>
        <w:t xml:space="preserve">BWS Kalimantan V Tanjung Selor </w:t>
      </w:r>
      <w:r w:rsidRPr="00F309C7">
        <w:rPr>
          <w:rFonts w:ascii="Cambria" w:hAnsi="Cambria"/>
          <w:sz w:val="24"/>
          <w:szCs w:val="24"/>
        </w:rPr>
        <w:t>diarahkan sebagai berikut:</w:t>
      </w:r>
    </w:p>
    <w:p w14:paraId="205D3F67" w14:textId="77777777" w:rsidR="00E4350B" w:rsidRDefault="00E4350B" w:rsidP="00E4350B">
      <w:pPr>
        <w:pStyle w:val="ListParagraph"/>
        <w:numPr>
          <w:ilvl w:val="0"/>
          <w:numId w:val="36"/>
        </w:numPr>
        <w:jc w:val="both"/>
        <w:rPr>
          <w:rFonts w:ascii="Cambria" w:hAnsi="Cambria"/>
          <w:sz w:val="24"/>
          <w:szCs w:val="24"/>
        </w:rPr>
      </w:pPr>
      <w:r w:rsidRPr="00F309C7">
        <w:rPr>
          <w:rFonts w:ascii="Cambria" w:hAnsi="Cambria"/>
          <w:sz w:val="24"/>
          <w:szCs w:val="24"/>
        </w:rPr>
        <w:lastRenderedPageBreak/>
        <w:t>Sumber pendanaan adalah APBN yang terdiri atas Rupiah Murni (RM), Pinjaman/Hibah Luar Negeri (PHLN), serta Surat Berharga Syariah Negara (SBSN).</w:t>
      </w:r>
    </w:p>
    <w:p w14:paraId="3456194D" w14:textId="77777777" w:rsidR="00E4350B" w:rsidRPr="00F309C7" w:rsidRDefault="00E4350B" w:rsidP="00E4350B">
      <w:pPr>
        <w:pStyle w:val="ListParagraph"/>
        <w:numPr>
          <w:ilvl w:val="0"/>
          <w:numId w:val="36"/>
        </w:numPr>
        <w:jc w:val="both"/>
        <w:rPr>
          <w:rFonts w:ascii="Cambria" w:hAnsi="Cambria"/>
          <w:sz w:val="24"/>
          <w:szCs w:val="24"/>
        </w:rPr>
      </w:pPr>
      <w:r w:rsidRPr="00F309C7">
        <w:rPr>
          <w:rFonts w:ascii="Cambria" w:hAnsi="Cambria"/>
          <w:sz w:val="24"/>
          <w:szCs w:val="24"/>
        </w:rPr>
        <w:t>Penyusunan program dan anggaran berdasarkan kriteria prioritas yang ditetapkan sesuai dengan sasaran strategis nasional.</w:t>
      </w:r>
    </w:p>
    <w:p w14:paraId="6615725E" w14:textId="17A3D107" w:rsidR="00E4350B" w:rsidRDefault="00E4350B" w:rsidP="00E4350B">
      <w:pPr>
        <w:jc w:val="both"/>
        <w:rPr>
          <w:rFonts w:ascii="Cambria" w:hAnsi="Cambria"/>
          <w:sz w:val="24"/>
          <w:szCs w:val="24"/>
        </w:rPr>
      </w:pPr>
      <w:r w:rsidRPr="00F309C7">
        <w:rPr>
          <w:rFonts w:ascii="Cambria" w:hAnsi="Cambria"/>
          <w:sz w:val="24"/>
          <w:szCs w:val="24"/>
        </w:rPr>
        <w:t xml:space="preserve">Alokasi pendanaan untuk </w:t>
      </w:r>
      <w:r>
        <w:rPr>
          <w:rFonts w:ascii="Cambria" w:hAnsi="Cambria"/>
          <w:sz w:val="24"/>
          <w:szCs w:val="24"/>
        </w:rPr>
        <w:t xml:space="preserve">BWS Kalimantan V Tanjung Selor </w:t>
      </w:r>
      <w:r w:rsidRPr="00F309C7">
        <w:rPr>
          <w:rFonts w:ascii="Cambria" w:hAnsi="Cambria"/>
          <w:sz w:val="24"/>
          <w:szCs w:val="24"/>
        </w:rPr>
        <w:t>selama kurun waktu 2020 – 2024 sebesar Rp.</w:t>
      </w:r>
      <w:r w:rsidR="000B6EC4">
        <w:rPr>
          <w:rFonts w:ascii="Cambria" w:hAnsi="Cambria"/>
          <w:sz w:val="24"/>
          <w:szCs w:val="24"/>
        </w:rPr>
        <w:t xml:space="preserve"> 2.604.918</w:t>
      </w:r>
      <w:r w:rsidRPr="000B6EC4">
        <w:rPr>
          <w:rFonts w:ascii="Cambria" w:hAnsi="Cambria"/>
          <w:sz w:val="24"/>
          <w:szCs w:val="24"/>
        </w:rPr>
        <w:t xml:space="preserve"> (</w:t>
      </w:r>
      <w:r w:rsidR="000B6EC4" w:rsidRPr="000B6EC4">
        <w:rPr>
          <w:rFonts w:ascii="Cambria" w:hAnsi="Cambria"/>
          <w:sz w:val="24"/>
          <w:szCs w:val="24"/>
        </w:rPr>
        <w:t>Juta</w:t>
      </w:r>
      <w:r w:rsidRPr="000B6EC4">
        <w:rPr>
          <w:rFonts w:ascii="Cambria" w:hAnsi="Cambria"/>
          <w:sz w:val="24"/>
          <w:szCs w:val="24"/>
        </w:rPr>
        <w:t xml:space="preserve"> Rupiah</w:t>
      </w:r>
      <w:r w:rsidRPr="00F309C7">
        <w:rPr>
          <w:rFonts w:ascii="Cambria" w:hAnsi="Cambria"/>
          <w:sz w:val="24"/>
          <w:szCs w:val="24"/>
        </w:rPr>
        <w:t xml:space="preserve">) dengan rincian alokasi </w:t>
      </w:r>
      <w:proofErr w:type="gramStart"/>
      <w:r w:rsidRPr="00F309C7">
        <w:rPr>
          <w:rFonts w:ascii="Cambria" w:hAnsi="Cambria"/>
          <w:sz w:val="24"/>
          <w:szCs w:val="24"/>
        </w:rPr>
        <w:t>dana</w:t>
      </w:r>
      <w:proofErr w:type="gramEnd"/>
      <w:r w:rsidRPr="00F309C7">
        <w:rPr>
          <w:rFonts w:ascii="Cambria" w:hAnsi="Cambria"/>
          <w:sz w:val="24"/>
          <w:szCs w:val="24"/>
        </w:rPr>
        <w:t xml:space="preserve"> masing – masing </w:t>
      </w:r>
      <w:r>
        <w:rPr>
          <w:rFonts w:ascii="Cambria" w:hAnsi="Cambria"/>
          <w:sz w:val="24"/>
          <w:szCs w:val="24"/>
        </w:rPr>
        <w:t xml:space="preserve">Tahun Anggaran </w:t>
      </w:r>
      <w:r w:rsidRPr="00F309C7">
        <w:rPr>
          <w:rFonts w:ascii="Cambria" w:hAnsi="Cambria"/>
          <w:sz w:val="24"/>
          <w:szCs w:val="24"/>
        </w:rPr>
        <w:t>Satker sebagai berikut:</w:t>
      </w:r>
    </w:p>
    <w:p w14:paraId="5FD1605B" w14:textId="29638F75" w:rsidR="00E4350B" w:rsidRPr="00F309C7" w:rsidRDefault="000B6EC4" w:rsidP="00E4350B">
      <w:pPr>
        <w:pStyle w:val="ListParagraph"/>
        <w:numPr>
          <w:ilvl w:val="0"/>
          <w:numId w:val="37"/>
        </w:numPr>
        <w:jc w:val="both"/>
        <w:rPr>
          <w:rFonts w:ascii="Cambria" w:hAnsi="Cambria"/>
          <w:sz w:val="24"/>
          <w:szCs w:val="24"/>
        </w:rPr>
      </w:pPr>
      <w:r>
        <w:rPr>
          <w:rFonts w:ascii="Cambria" w:hAnsi="Cambria"/>
          <w:sz w:val="24"/>
          <w:szCs w:val="24"/>
        </w:rPr>
        <w:t>Tahun Anggaran 2020 (N/A)</w:t>
      </w:r>
    </w:p>
    <w:p w14:paraId="7E6A6596" w14:textId="7BFC046A" w:rsidR="00E4350B" w:rsidRPr="000B6EC4" w:rsidRDefault="00E4350B" w:rsidP="00E4350B">
      <w:pPr>
        <w:pStyle w:val="ListParagraph"/>
        <w:numPr>
          <w:ilvl w:val="0"/>
          <w:numId w:val="37"/>
        </w:numPr>
        <w:jc w:val="both"/>
        <w:rPr>
          <w:rFonts w:ascii="Cambria" w:hAnsi="Cambria"/>
          <w:sz w:val="24"/>
          <w:szCs w:val="24"/>
        </w:rPr>
      </w:pPr>
      <w:r>
        <w:rPr>
          <w:rFonts w:ascii="Cambria" w:hAnsi="Cambria"/>
          <w:sz w:val="24"/>
          <w:szCs w:val="24"/>
        </w:rPr>
        <w:t>Tahun Anggaran 2021 sebesar Rp.</w:t>
      </w:r>
      <w:r w:rsidR="000B6EC4">
        <w:rPr>
          <w:rFonts w:ascii="Cambria" w:hAnsi="Cambria"/>
          <w:color w:val="FF0000"/>
          <w:sz w:val="24"/>
          <w:szCs w:val="24"/>
        </w:rPr>
        <w:t xml:space="preserve"> </w:t>
      </w:r>
      <w:r w:rsidR="000B6EC4" w:rsidRPr="000B6EC4">
        <w:rPr>
          <w:rFonts w:ascii="Cambria" w:hAnsi="Cambria"/>
          <w:sz w:val="24"/>
          <w:szCs w:val="24"/>
        </w:rPr>
        <w:t>493.631.000.000</w:t>
      </w:r>
    </w:p>
    <w:p w14:paraId="52C82639" w14:textId="0E42536B" w:rsidR="00E4350B" w:rsidRPr="000B6EC4" w:rsidRDefault="00E4350B" w:rsidP="00E4350B">
      <w:pPr>
        <w:pStyle w:val="ListParagraph"/>
        <w:numPr>
          <w:ilvl w:val="0"/>
          <w:numId w:val="37"/>
        </w:numPr>
        <w:jc w:val="both"/>
        <w:rPr>
          <w:rFonts w:ascii="Cambria" w:hAnsi="Cambria"/>
          <w:sz w:val="24"/>
          <w:szCs w:val="24"/>
        </w:rPr>
      </w:pPr>
      <w:r w:rsidRPr="000B6EC4">
        <w:rPr>
          <w:rFonts w:ascii="Cambria" w:hAnsi="Cambria"/>
          <w:sz w:val="24"/>
          <w:szCs w:val="24"/>
        </w:rPr>
        <w:t>Tahun Anggaran 2022 sebesar Rp.</w:t>
      </w:r>
      <w:r w:rsidR="000B6EC4" w:rsidRPr="000B6EC4">
        <w:rPr>
          <w:rFonts w:ascii="Cambria" w:hAnsi="Cambria"/>
          <w:sz w:val="24"/>
          <w:szCs w:val="24"/>
        </w:rPr>
        <w:t xml:space="preserve"> 571.033.000.000</w:t>
      </w:r>
    </w:p>
    <w:p w14:paraId="02460BE4" w14:textId="66FDAF24" w:rsidR="00E4350B" w:rsidRPr="000B6EC4" w:rsidRDefault="00E4350B" w:rsidP="00E4350B">
      <w:pPr>
        <w:pStyle w:val="ListParagraph"/>
        <w:numPr>
          <w:ilvl w:val="0"/>
          <w:numId w:val="37"/>
        </w:numPr>
        <w:jc w:val="both"/>
        <w:rPr>
          <w:rFonts w:ascii="Cambria" w:hAnsi="Cambria"/>
          <w:sz w:val="24"/>
          <w:szCs w:val="24"/>
        </w:rPr>
      </w:pPr>
      <w:r w:rsidRPr="000B6EC4">
        <w:rPr>
          <w:rFonts w:ascii="Cambria" w:hAnsi="Cambria"/>
          <w:sz w:val="24"/>
          <w:szCs w:val="24"/>
        </w:rPr>
        <w:t>Tahun Anggaran 2023 sebesar Rp.</w:t>
      </w:r>
      <w:r w:rsidR="000B6EC4" w:rsidRPr="000B6EC4">
        <w:rPr>
          <w:rFonts w:ascii="Cambria" w:hAnsi="Cambria"/>
          <w:sz w:val="24"/>
          <w:szCs w:val="24"/>
        </w:rPr>
        <w:t xml:space="preserve"> 712.358.000.000</w:t>
      </w:r>
    </w:p>
    <w:p w14:paraId="4FE227A5" w14:textId="59F160AA" w:rsidR="00183DCD" w:rsidRPr="000B6EC4" w:rsidRDefault="00E4350B" w:rsidP="00E4350B">
      <w:pPr>
        <w:pStyle w:val="ListParagraph"/>
        <w:numPr>
          <w:ilvl w:val="0"/>
          <w:numId w:val="37"/>
        </w:numPr>
        <w:jc w:val="both"/>
        <w:rPr>
          <w:rFonts w:ascii="Cambria" w:hAnsi="Cambria"/>
          <w:sz w:val="24"/>
          <w:szCs w:val="24"/>
        </w:rPr>
      </w:pPr>
      <w:r w:rsidRPr="000B6EC4">
        <w:rPr>
          <w:rFonts w:ascii="Cambria" w:hAnsi="Cambria"/>
          <w:sz w:val="24"/>
          <w:szCs w:val="24"/>
        </w:rPr>
        <w:t>Tahun Anggaran 2024 sebesar Rp.</w:t>
      </w:r>
      <w:r w:rsidR="000B6EC4" w:rsidRPr="000B6EC4">
        <w:rPr>
          <w:rFonts w:ascii="Cambria" w:hAnsi="Cambria"/>
          <w:sz w:val="24"/>
          <w:szCs w:val="24"/>
        </w:rPr>
        <w:t xml:space="preserve"> 827.896.000.000</w:t>
      </w:r>
    </w:p>
    <w:p w14:paraId="44AE3A50" w14:textId="0B2C2041" w:rsidR="003851A4" w:rsidRPr="00D61988" w:rsidRDefault="003851A4" w:rsidP="00516127">
      <w:pPr>
        <w:spacing w:line="360" w:lineRule="auto"/>
        <w:jc w:val="center"/>
        <w:rPr>
          <w:rFonts w:ascii="Cambria" w:hAnsi="Cambria" w:cs="Arial"/>
          <w:sz w:val="24"/>
          <w:szCs w:val="24"/>
        </w:rPr>
      </w:pPr>
    </w:p>
    <w:p w14:paraId="2085BA2A" w14:textId="4755F4B6" w:rsidR="00DE28B3" w:rsidRPr="00D61988" w:rsidRDefault="003851A4" w:rsidP="00917630">
      <w:pPr>
        <w:spacing w:line="360" w:lineRule="auto"/>
        <w:jc w:val="both"/>
        <w:rPr>
          <w:rFonts w:ascii="Cambria" w:hAnsi="Cambria" w:cs="Arial"/>
          <w:sz w:val="24"/>
          <w:szCs w:val="24"/>
        </w:rPr>
        <w:sectPr w:rsidR="00DE28B3" w:rsidRPr="00D61988">
          <w:pgSz w:w="11906" w:h="16838"/>
          <w:pgMar w:top="1440" w:right="1440" w:bottom="1440" w:left="1440" w:header="708" w:footer="708" w:gutter="0"/>
          <w:cols w:space="708"/>
          <w:docGrid w:linePitch="360"/>
        </w:sectPr>
      </w:pPr>
      <w:r w:rsidRPr="00D61988">
        <w:rPr>
          <w:rFonts w:ascii="Cambria" w:hAnsi="Cambria" w:cs="Arial"/>
          <w:sz w:val="24"/>
          <w:szCs w:val="24"/>
        </w:rPr>
        <w:br w:type="page"/>
      </w:r>
    </w:p>
    <w:p w14:paraId="400BC976" w14:textId="4537E453" w:rsidR="00EC3DB4" w:rsidRPr="00D61988" w:rsidRDefault="00053AC7" w:rsidP="00EC3DB4">
      <w:pPr>
        <w:pStyle w:val="Heading1"/>
        <w:spacing w:line="360" w:lineRule="auto"/>
        <w:jc w:val="center"/>
        <w:rPr>
          <w:rFonts w:ascii="Cambria" w:hAnsi="Cambria" w:cs="Arial"/>
          <w:b/>
          <w:bCs/>
          <w:color w:val="auto"/>
          <w:sz w:val="24"/>
          <w:szCs w:val="24"/>
        </w:rPr>
      </w:pPr>
      <w:bookmarkStart w:id="27" w:name="_Toc61968513"/>
      <w:r w:rsidRPr="00D61988">
        <w:rPr>
          <w:rFonts w:ascii="Cambria" w:hAnsi="Cambria" w:cs="Arial"/>
          <w:b/>
          <w:bCs/>
          <w:color w:val="auto"/>
          <w:sz w:val="24"/>
          <w:szCs w:val="24"/>
        </w:rPr>
        <w:lastRenderedPageBreak/>
        <w:t xml:space="preserve">BAB </w:t>
      </w:r>
      <w:r w:rsidR="00EC3DB4" w:rsidRPr="00D61988">
        <w:rPr>
          <w:rFonts w:ascii="Cambria" w:hAnsi="Cambria" w:cs="Arial"/>
          <w:b/>
          <w:bCs/>
          <w:color w:val="auto"/>
          <w:sz w:val="24"/>
          <w:szCs w:val="24"/>
        </w:rPr>
        <w:t xml:space="preserve">V </w:t>
      </w:r>
      <w:r w:rsidRPr="00D61988">
        <w:rPr>
          <w:rFonts w:ascii="Cambria" w:hAnsi="Cambria" w:cs="Arial"/>
          <w:b/>
          <w:bCs/>
          <w:color w:val="auto"/>
          <w:sz w:val="24"/>
          <w:szCs w:val="24"/>
        </w:rPr>
        <w:t>PENUTUP</w:t>
      </w:r>
      <w:bookmarkEnd w:id="27"/>
    </w:p>
    <w:p w14:paraId="6EE4A3A4" w14:textId="4A9ACB20" w:rsidR="00EC3DB4" w:rsidRPr="00D61988" w:rsidRDefault="00EC3DB4" w:rsidP="00053AC7">
      <w:pPr>
        <w:pStyle w:val="Heading21"/>
        <w:numPr>
          <w:ilvl w:val="0"/>
          <w:numId w:val="0"/>
        </w:numPr>
        <w:rPr>
          <w:rFonts w:ascii="Cambria" w:hAnsi="Cambria" w:cs="Arial"/>
          <w:b/>
          <w:sz w:val="24"/>
        </w:rPr>
      </w:pPr>
    </w:p>
    <w:p w14:paraId="6632E63A" w14:textId="77777777" w:rsidR="00E4350B" w:rsidRDefault="00E4350B" w:rsidP="00E4350B">
      <w:pPr>
        <w:spacing w:line="360" w:lineRule="auto"/>
        <w:jc w:val="both"/>
        <w:rPr>
          <w:rFonts w:ascii="Cambria" w:hAnsi="Cambria" w:cs="Arial"/>
          <w:sz w:val="24"/>
          <w:szCs w:val="24"/>
        </w:rPr>
      </w:pPr>
      <w:r w:rsidRPr="00A37014">
        <w:rPr>
          <w:rFonts w:ascii="Cambria" w:hAnsi="Cambria" w:cs="Arial"/>
          <w:sz w:val="24"/>
          <w:szCs w:val="24"/>
        </w:rPr>
        <w:t>Rencana Strategis (Renstra) BWS</w:t>
      </w:r>
      <w:r>
        <w:rPr>
          <w:rFonts w:ascii="Cambria" w:hAnsi="Cambria" w:cs="Arial"/>
          <w:sz w:val="24"/>
          <w:szCs w:val="24"/>
        </w:rPr>
        <w:t xml:space="preserve"> Kalimantan V Tanjung Selor </w:t>
      </w:r>
      <w:r w:rsidRPr="00A37014">
        <w:rPr>
          <w:rFonts w:ascii="Cambria" w:hAnsi="Cambria" w:cs="Arial"/>
          <w:sz w:val="24"/>
          <w:szCs w:val="24"/>
        </w:rPr>
        <w:t xml:space="preserve">merupakan penajaman target-target yang </w:t>
      </w:r>
      <w:proofErr w:type="gramStart"/>
      <w:r w:rsidRPr="00A37014">
        <w:rPr>
          <w:rFonts w:ascii="Cambria" w:hAnsi="Cambria" w:cs="Arial"/>
          <w:sz w:val="24"/>
          <w:szCs w:val="24"/>
        </w:rPr>
        <w:t>akan</w:t>
      </w:r>
      <w:proofErr w:type="gramEnd"/>
      <w:r w:rsidRPr="00A37014">
        <w:rPr>
          <w:rFonts w:ascii="Cambria" w:hAnsi="Cambria" w:cs="Arial"/>
          <w:sz w:val="24"/>
          <w:szCs w:val="24"/>
        </w:rPr>
        <w:t xml:space="preserve"> dicapai sebagai konsekuensi logis dari adanya perubahan lingkungan strategis termasuk didalamnya terdapat Direktif Presiden yang harus diakomodir sebagai kebutuhan </w:t>
      </w:r>
      <w:r w:rsidRPr="00F85A48">
        <w:rPr>
          <w:rFonts w:ascii="Cambria" w:hAnsi="Cambria" w:cs="Arial"/>
          <w:i/>
          <w:iCs/>
          <w:sz w:val="24"/>
          <w:szCs w:val="24"/>
        </w:rPr>
        <w:t>new initiatives</w:t>
      </w:r>
      <w:r w:rsidRPr="00A37014">
        <w:rPr>
          <w:rFonts w:ascii="Cambria" w:hAnsi="Cambria" w:cs="Arial"/>
          <w:sz w:val="24"/>
          <w:szCs w:val="24"/>
        </w:rPr>
        <w:t xml:space="preserve">. </w:t>
      </w:r>
      <w:proofErr w:type="gramStart"/>
      <w:r w:rsidRPr="00A37014">
        <w:rPr>
          <w:rFonts w:ascii="Cambria" w:hAnsi="Cambria" w:cs="Arial"/>
          <w:sz w:val="24"/>
          <w:szCs w:val="24"/>
        </w:rPr>
        <w:t>Renstra ini menjadi dasar penyelenggaraan Program Pengelolaan SDA bagi setiap unit di lingkungan Direktorat Jenderal SDA dalam rangka mencapai sasaran</w:t>
      </w:r>
      <w:r>
        <w:rPr>
          <w:rFonts w:ascii="Cambria" w:hAnsi="Cambria" w:cs="Arial"/>
          <w:sz w:val="24"/>
          <w:szCs w:val="24"/>
        </w:rPr>
        <w:t>-</w:t>
      </w:r>
      <w:r w:rsidRPr="00A37014">
        <w:rPr>
          <w:rFonts w:ascii="Cambria" w:hAnsi="Cambria" w:cs="Arial"/>
          <w:sz w:val="24"/>
          <w:szCs w:val="24"/>
        </w:rPr>
        <w:t>sasaran strategis.</w:t>
      </w:r>
      <w:proofErr w:type="gramEnd"/>
    </w:p>
    <w:p w14:paraId="2D34A38C" w14:textId="09D71BB0" w:rsidR="006172AA" w:rsidRDefault="00E4350B" w:rsidP="00E4350B">
      <w:pPr>
        <w:spacing w:line="360" w:lineRule="auto"/>
        <w:jc w:val="both"/>
        <w:rPr>
          <w:rFonts w:ascii="Cambria" w:hAnsi="Cambria" w:cs="Arial"/>
          <w:sz w:val="24"/>
          <w:szCs w:val="24"/>
        </w:rPr>
      </w:pPr>
      <w:r>
        <w:rPr>
          <w:rFonts w:ascii="Cambria" w:hAnsi="Cambria" w:cs="Arial"/>
          <w:sz w:val="24"/>
          <w:szCs w:val="24"/>
        </w:rPr>
        <w:t xml:space="preserve">BWS Kalimantan V Tanjung Selor </w:t>
      </w:r>
      <w:r w:rsidRPr="00A37014">
        <w:rPr>
          <w:rFonts w:ascii="Cambria" w:hAnsi="Cambria" w:cs="Arial"/>
          <w:sz w:val="24"/>
          <w:szCs w:val="24"/>
        </w:rPr>
        <w:t>melaksanakan program dan kegiatan sebagaimana tertuang dalam Renstra ini yang memerlukan koordinasi, konsolidasi, dan sinergi antara Pemerintah Pusat dengan Pemerintah Daerah dan antara Pemerintah Pusat, Pemerintah Daerah dengan Dunia Usaha agar keseluruhan sumber daya yang ada dapat digunakan secara optimal dan dapat mencapai kinerja yang maksimal dalam rangka meningkatkan ketersediaan dan kualitas pelayanan infrastruktur yang lebih merata untuk 5 tahunan (2020</w:t>
      </w:r>
      <w:r>
        <w:rPr>
          <w:rFonts w:ascii="Cambria" w:hAnsi="Cambria" w:cs="Arial"/>
          <w:sz w:val="24"/>
          <w:szCs w:val="24"/>
        </w:rPr>
        <w:t>-</w:t>
      </w:r>
      <w:r w:rsidRPr="00A37014">
        <w:rPr>
          <w:rFonts w:ascii="Cambria" w:hAnsi="Cambria" w:cs="Arial"/>
          <w:sz w:val="24"/>
          <w:szCs w:val="24"/>
        </w:rPr>
        <w:t>2024). Oleh sebab itu</w:t>
      </w:r>
      <w:r>
        <w:rPr>
          <w:rFonts w:ascii="Cambria" w:hAnsi="Cambria" w:cs="Arial"/>
          <w:sz w:val="24"/>
          <w:szCs w:val="24"/>
        </w:rPr>
        <w:t>,</w:t>
      </w:r>
      <w:r w:rsidRPr="00A37014">
        <w:rPr>
          <w:rFonts w:ascii="Cambria" w:hAnsi="Cambria" w:cs="Arial"/>
          <w:sz w:val="24"/>
          <w:szCs w:val="24"/>
        </w:rPr>
        <w:t xml:space="preserve"> diperlukan kerangka peraturan perundang-undangan yang menjadi dasar bagi penyelenggaraan pembangunan ke depan yang lebih terpadu dan efektif yang mengkedepankan proses partisipatif dan menghasilkan output dan outcome yang optimal bagi berbagai kebutuhan Sumber Daya Air dalam rangka mensejahterakan masyarakat khususnya di Provinsi </w:t>
      </w:r>
      <w:r>
        <w:rPr>
          <w:rFonts w:ascii="Cambria" w:hAnsi="Cambria" w:cs="Arial"/>
          <w:sz w:val="24"/>
          <w:szCs w:val="24"/>
        </w:rPr>
        <w:t xml:space="preserve">Kalimantan Utara dan Kalimantan Timur, serta </w:t>
      </w:r>
      <w:r w:rsidRPr="00A37014">
        <w:rPr>
          <w:rFonts w:ascii="Cambria" w:hAnsi="Cambria" w:cs="Arial"/>
          <w:sz w:val="24"/>
          <w:szCs w:val="24"/>
        </w:rPr>
        <w:t>Nasional pada umumnya</w:t>
      </w:r>
      <w:r>
        <w:rPr>
          <w:rFonts w:ascii="Cambria" w:hAnsi="Cambria" w:cs="Arial"/>
          <w:sz w:val="24"/>
          <w:szCs w:val="24"/>
        </w:rPr>
        <w:t>.</w:t>
      </w:r>
    </w:p>
    <w:p w14:paraId="15D0E468" w14:textId="77777777" w:rsidR="00E4350B" w:rsidRPr="00D61988" w:rsidRDefault="00E4350B" w:rsidP="00E4350B">
      <w:pPr>
        <w:spacing w:line="360" w:lineRule="auto"/>
        <w:jc w:val="both"/>
        <w:rPr>
          <w:rFonts w:ascii="Cambria" w:hAnsi="Cambria" w:cs="Arial"/>
          <w:sz w:val="24"/>
          <w:szCs w:val="24"/>
        </w:rPr>
        <w:sectPr w:rsidR="00E4350B" w:rsidRPr="00D61988" w:rsidSect="006B39F5">
          <w:pgSz w:w="11906" w:h="16838"/>
          <w:pgMar w:top="1440" w:right="1440" w:bottom="1440" w:left="1440" w:header="708" w:footer="708" w:gutter="0"/>
          <w:cols w:space="708"/>
          <w:docGrid w:linePitch="360"/>
        </w:sectPr>
      </w:pPr>
    </w:p>
    <w:p w14:paraId="69878EFB" w14:textId="23C714E9" w:rsidR="00CB623B" w:rsidRPr="007D1D8E" w:rsidRDefault="00DE3B42" w:rsidP="007D1D8E">
      <w:pPr>
        <w:pStyle w:val="Heading1"/>
        <w:spacing w:line="360" w:lineRule="auto"/>
        <w:jc w:val="center"/>
        <w:rPr>
          <w:rFonts w:ascii="Cambria" w:hAnsi="Cambria" w:cs="Arial"/>
          <w:b/>
          <w:iCs/>
          <w:noProof/>
          <w:color w:val="auto"/>
          <w:sz w:val="24"/>
          <w:szCs w:val="18"/>
        </w:rPr>
      </w:pPr>
      <w:bookmarkStart w:id="28" w:name="_Toc61968514"/>
      <w:r w:rsidRPr="007D1D8E">
        <w:rPr>
          <w:rFonts w:ascii="Cambria" w:hAnsi="Cambria" w:cs="Arial"/>
          <w:b/>
          <w:iCs/>
          <w:noProof/>
          <w:color w:val="auto"/>
          <w:sz w:val="24"/>
          <w:szCs w:val="18"/>
        </w:rPr>
        <w:lastRenderedPageBreak/>
        <w:t>LAMPIRAN</w:t>
      </w:r>
      <w:r w:rsidR="00E4350B" w:rsidRPr="007D1D8E">
        <w:rPr>
          <w:rFonts w:ascii="Cambria" w:hAnsi="Cambria" w:cs="Arial"/>
          <w:b/>
          <w:iCs/>
          <w:noProof/>
          <w:color w:val="auto"/>
          <w:sz w:val="24"/>
          <w:szCs w:val="18"/>
        </w:rPr>
        <w:t xml:space="preserve"> 1</w:t>
      </w:r>
      <w:bookmarkEnd w:id="28"/>
    </w:p>
    <w:p w14:paraId="065FC9A3" w14:textId="0FBF8184" w:rsidR="00E4350B" w:rsidRDefault="00E4350B" w:rsidP="00DE3B42">
      <w:pPr>
        <w:spacing w:line="360" w:lineRule="auto"/>
        <w:jc w:val="center"/>
        <w:rPr>
          <w:rFonts w:ascii="Cambria" w:hAnsi="Cambria" w:cs="Arial"/>
          <w:b/>
          <w:iCs/>
          <w:noProof/>
          <w:szCs w:val="18"/>
        </w:rPr>
      </w:pPr>
      <w:r w:rsidRPr="00E4350B">
        <w:rPr>
          <w:rFonts w:ascii="Cambria" w:hAnsi="Cambria" w:cs="Arial"/>
          <w:b/>
          <w:iCs/>
          <w:noProof/>
          <w:szCs w:val="18"/>
        </w:rPr>
        <w:t>Matrik rencana proyek 2020-2024 dengan target (output dan outcome) dan perkiraan kebutuhan pendanaan</w:t>
      </w:r>
    </w:p>
    <w:p w14:paraId="40D86E88" w14:textId="54A0F05B" w:rsidR="00E4350B" w:rsidRDefault="00E4350B" w:rsidP="00DE3B42">
      <w:pPr>
        <w:spacing w:line="360" w:lineRule="auto"/>
        <w:jc w:val="center"/>
        <w:rPr>
          <w:rFonts w:ascii="Cambria" w:hAnsi="Cambria" w:cs="Arial"/>
          <w:b/>
          <w:iCs/>
          <w:noProof/>
          <w:szCs w:val="18"/>
        </w:rPr>
      </w:pPr>
      <w:r>
        <w:rPr>
          <w:rFonts w:ascii="Cambria" w:hAnsi="Cambria" w:cs="Arial"/>
          <w:b/>
          <w:iCs/>
          <w:noProof/>
          <w:szCs w:val="18"/>
        </w:rPr>
        <w:br w:type="page"/>
      </w:r>
    </w:p>
    <w:p w14:paraId="36DC788E" w14:textId="77777777" w:rsidR="00E4350B" w:rsidRPr="002F41B2" w:rsidRDefault="00E4350B" w:rsidP="00E4350B">
      <w:pPr>
        <w:pStyle w:val="Heading1"/>
        <w:spacing w:line="360" w:lineRule="auto"/>
        <w:jc w:val="center"/>
        <w:rPr>
          <w:rFonts w:ascii="Cambria" w:hAnsi="Cambria"/>
          <w:b/>
          <w:bCs/>
          <w:noProof/>
          <w:color w:val="auto"/>
          <w:sz w:val="24"/>
          <w:szCs w:val="24"/>
        </w:rPr>
      </w:pPr>
      <w:bookmarkStart w:id="29" w:name="_Toc61968515"/>
      <w:r w:rsidRPr="002F41B2">
        <w:rPr>
          <w:rFonts w:ascii="Cambria" w:hAnsi="Cambria"/>
          <w:b/>
          <w:bCs/>
          <w:noProof/>
          <w:color w:val="auto"/>
          <w:sz w:val="24"/>
          <w:szCs w:val="24"/>
        </w:rPr>
        <w:lastRenderedPageBreak/>
        <w:t xml:space="preserve">LAMPIRAN </w:t>
      </w:r>
      <w:r>
        <w:rPr>
          <w:rFonts w:ascii="Cambria" w:hAnsi="Cambria"/>
          <w:b/>
          <w:bCs/>
          <w:noProof/>
          <w:color w:val="auto"/>
          <w:sz w:val="24"/>
          <w:szCs w:val="24"/>
        </w:rPr>
        <w:t>2</w:t>
      </w:r>
      <w:bookmarkEnd w:id="29"/>
    </w:p>
    <w:p w14:paraId="3D31B43E" w14:textId="3BC572A2" w:rsidR="00E4350B" w:rsidRDefault="00E4350B" w:rsidP="00E4350B">
      <w:pPr>
        <w:spacing w:line="360" w:lineRule="auto"/>
        <w:jc w:val="center"/>
        <w:rPr>
          <w:rFonts w:ascii="Cambria" w:hAnsi="Cambria" w:cs="Arial"/>
          <w:b/>
          <w:iCs/>
          <w:noProof/>
          <w:sz w:val="24"/>
          <w:szCs w:val="20"/>
        </w:rPr>
      </w:pPr>
      <w:r w:rsidRPr="002F41B2">
        <w:rPr>
          <w:rFonts w:ascii="Cambria" w:hAnsi="Cambria" w:cs="Arial"/>
          <w:b/>
          <w:iCs/>
          <w:noProof/>
          <w:sz w:val="24"/>
          <w:szCs w:val="20"/>
        </w:rPr>
        <w:t>Matrik Kinerja dan Pendanaan</w:t>
      </w:r>
      <w:r>
        <w:rPr>
          <w:rFonts w:ascii="Cambria" w:hAnsi="Cambria" w:cs="Arial"/>
          <w:b/>
          <w:iCs/>
          <w:noProof/>
          <w:sz w:val="24"/>
          <w:szCs w:val="20"/>
        </w:rPr>
        <w:br w:type="page"/>
      </w:r>
    </w:p>
    <w:p w14:paraId="188E9793" w14:textId="77777777" w:rsidR="00E4350B" w:rsidRPr="002F41B2" w:rsidRDefault="00E4350B" w:rsidP="00E4350B">
      <w:pPr>
        <w:pStyle w:val="Heading1"/>
        <w:spacing w:line="360" w:lineRule="auto"/>
        <w:jc w:val="center"/>
        <w:rPr>
          <w:rFonts w:ascii="Cambria" w:hAnsi="Cambria"/>
          <w:b/>
          <w:bCs/>
          <w:noProof/>
          <w:color w:val="auto"/>
          <w:sz w:val="24"/>
          <w:szCs w:val="24"/>
        </w:rPr>
      </w:pPr>
      <w:bookmarkStart w:id="30" w:name="_Toc61968516"/>
      <w:r w:rsidRPr="002F41B2">
        <w:rPr>
          <w:rFonts w:ascii="Cambria" w:hAnsi="Cambria"/>
          <w:b/>
          <w:bCs/>
          <w:noProof/>
          <w:color w:val="auto"/>
          <w:sz w:val="24"/>
          <w:szCs w:val="24"/>
        </w:rPr>
        <w:lastRenderedPageBreak/>
        <w:t xml:space="preserve">LAMPIRAN </w:t>
      </w:r>
      <w:r>
        <w:rPr>
          <w:rFonts w:ascii="Cambria" w:hAnsi="Cambria"/>
          <w:b/>
          <w:bCs/>
          <w:noProof/>
          <w:color w:val="auto"/>
          <w:sz w:val="24"/>
          <w:szCs w:val="24"/>
        </w:rPr>
        <w:t>3</w:t>
      </w:r>
      <w:bookmarkEnd w:id="30"/>
    </w:p>
    <w:p w14:paraId="56FED9D9" w14:textId="77777777" w:rsidR="00E4350B" w:rsidRDefault="00E4350B" w:rsidP="00E4350B">
      <w:pPr>
        <w:spacing w:line="360" w:lineRule="auto"/>
        <w:jc w:val="center"/>
        <w:rPr>
          <w:rFonts w:ascii="Cambria" w:hAnsi="Cambria" w:cs="Arial"/>
          <w:b/>
          <w:iCs/>
          <w:noProof/>
          <w:sz w:val="24"/>
          <w:szCs w:val="20"/>
        </w:rPr>
      </w:pPr>
      <w:r w:rsidRPr="002F41B2">
        <w:rPr>
          <w:rFonts w:ascii="Cambria" w:hAnsi="Cambria" w:cs="Arial"/>
          <w:b/>
          <w:iCs/>
          <w:noProof/>
          <w:sz w:val="24"/>
          <w:szCs w:val="20"/>
        </w:rPr>
        <w:t>Matrik Kerangka Regulasi</w:t>
      </w:r>
    </w:p>
    <w:tbl>
      <w:tblPr>
        <w:tblStyle w:val="TableGrid"/>
        <w:tblW w:w="14174" w:type="dxa"/>
        <w:jc w:val="center"/>
        <w:tblLook w:val="04A0" w:firstRow="1" w:lastRow="0" w:firstColumn="1" w:lastColumn="0" w:noHBand="0" w:noVBand="1"/>
      </w:tblPr>
      <w:tblGrid>
        <w:gridCol w:w="657"/>
        <w:gridCol w:w="4141"/>
        <w:gridCol w:w="6571"/>
        <w:gridCol w:w="2805"/>
      </w:tblGrid>
      <w:tr w:rsidR="000B6EC4" w:rsidRPr="00D61988" w14:paraId="4A745074" w14:textId="77777777" w:rsidTr="004100D6">
        <w:trPr>
          <w:jc w:val="center"/>
        </w:trPr>
        <w:tc>
          <w:tcPr>
            <w:tcW w:w="657" w:type="dxa"/>
          </w:tcPr>
          <w:p w14:paraId="212C2756"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No</w:t>
            </w:r>
          </w:p>
        </w:tc>
        <w:tc>
          <w:tcPr>
            <w:tcW w:w="4141" w:type="dxa"/>
          </w:tcPr>
          <w:p w14:paraId="35EDE3D0"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Arah kerangka regulasi dan/ atau kebutuhan regulasi</w:t>
            </w:r>
          </w:p>
        </w:tc>
        <w:tc>
          <w:tcPr>
            <w:tcW w:w="6571" w:type="dxa"/>
          </w:tcPr>
          <w:p w14:paraId="024966AD" w14:textId="77777777" w:rsidR="000B6EC4" w:rsidRPr="00D61988" w:rsidRDefault="000B6EC4" w:rsidP="004100D6">
            <w:pPr>
              <w:spacing w:before="120" w:line="360" w:lineRule="auto"/>
              <w:jc w:val="center"/>
              <w:rPr>
                <w:rFonts w:ascii="Cambria" w:hAnsi="Cambria" w:cs="Arial"/>
                <w:sz w:val="24"/>
                <w:szCs w:val="24"/>
              </w:rPr>
            </w:pPr>
            <w:r w:rsidRPr="00D61988">
              <w:rPr>
                <w:rFonts w:ascii="Cambria" w:hAnsi="Cambria" w:cs="Arial"/>
                <w:sz w:val="24"/>
                <w:szCs w:val="24"/>
              </w:rPr>
              <w:t>Urgensi pembentukan berdasarkan evaluasi regulasi eksisting, kajian dan penelitian</w:t>
            </w:r>
          </w:p>
        </w:tc>
        <w:tc>
          <w:tcPr>
            <w:tcW w:w="2805" w:type="dxa"/>
          </w:tcPr>
          <w:p w14:paraId="54F4B298" w14:textId="77777777" w:rsidR="000B6EC4" w:rsidRPr="00D61988" w:rsidRDefault="000B6EC4" w:rsidP="004100D6">
            <w:pPr>
              <w:spacing w:before="120" w:line="360" w:lineRule="auto"/>
              <w:jc w:val="center"/>
              <w:rPr>
                <w:rFonts w:ascii="Cambria" w:hAnsi="Cambria" w:cs="Arial"/>
                <w:sz w:val="24"/>
                <w:szCs w:val="24"/>
              </w:rPr>
            </w:pPr>
            <w:r w:rsidRPr="00D61988">
              <w:rPr>
                <w:rFonts w:ascii="Cambria" w:hAnsi="Cambria" w:cs="Arial"/>
                <w:sz w:val="24"/>
                <w:szCs w:val="24"/>
              </w:rPr>
              <w:t>Target penyelesaian</w:t>
            </w:r>
          </w:p>
        </w:tc>
      </w:tr>
      <w:tr w:rsidR="000B6EC4" w:rsidRPr="00D61988" w14:paraId="00BB58BA" w14:textId="77777777" w:rsidTr="004100D6">
        <w:trPr>
          <w:jc w:val="center"/>
        </w:trPr>
        <w:tc>
          <w:tcPr>
            <w:tcW w:w="657" w:type="dxa"/>
          </w:tcPr>
          <w:p w14:paraId="6B3F5DCF"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1.</w:t>
            </w:r>
          </w:p>
        </w:tc>
        <w:tc>
          <w:tcPr>
            <w:tcW w:w="4141" w:type="dxa"/>
          </w:tcPr>
          <w:p w14:paraId="78FECF13"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 xml:space="preserve">RPP tentang </w:t>
            </w:r>
          </w:p>
          <w:p w14:paraId="625AF5ED"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Pengelolaan SDA</w:t>
            </w:r>
          </w:p>
        </w:tc>
        <w:tc>
          <w:tcPr>
            <w:tcW w:w="6571" w:type="dxa"/>
          </w:tcPr>
          <w:p w14:paraId="56995FD6"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Merupakan amanat UU Nomor 17 tahun 2019 tentang Sumber Daya Air</w:t>
            </w:r>
          </w:p>
        </w:tc>
        <w:tc>
          <w:tcPr>
            <w:tcW w:w="2805" w:type="dxa"/>
          </w:tcPr>
          <w:p w14:paraId="54FE6D4E"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 xml:space="preserve">Rancangan ditargetkan </w:t>
            </w:r>
          </w:p>
          <w:p w14:paraId="3FB43E00"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selesai tahun 2020</w:t>
            </w:r>
          </w:p>
        </w:tc>
      </w:tr>
      <w:tr w:rsidR="000B6EC4" w:rsidRPr="00D61988" w14:paraId="3503CA6D" w14:textId="77777777" w:rsidTr="004100D6">
        <w:trPr>
          <w:jc w:val="center"/>
        </w:trPr>
        <w:tc>
          <w:tcPr>
            <w:tcW w:w="657" w:type="dxa"/>
          </w:tcPr>
          <w:p w14:paraId="2E477911"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2.</w:t>
            </w:r>
          </w:p>
        </w:tc>
        <w:tc>
          <w:tcPr>
            <w:tcW w:w="4141" w:type="dxa"/>
          </w:tcPr>
          <w:p w14:paraId="06FC3C13"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 xml:space="preserve">RPP tentang Sumber </w:t>
            </w:r>
          </w:p>
          <w:p w14:paraId="15995B0A"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Air</w:t>
            </w:r>
          </w:p>
        </w:tc>
        <w:tc>
          <w:tcPr>
            <w:tcW w:w="6571" w:type="dxa"/>
          </w:tcPr>
          <w:p w14:paraId="37465E52"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Merupakan amanat UU Nomor 17 tahun 2019 tentang Sumber Daya Air. Muatan RPP mencakup juga pengaturan tentang sungai, danau, rawa, dan sumber air lainnya</w:t>
            </w:r>
          </w:p>
        </w:tc>
        <w:tc>
          <w:tcPr>
            <w:tcW w:w="2805" w:type="dxa"/>
          </w:tcPr>
          <w:p w14:paraId="219D3D28"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 xml:space="preserve">Rancangan ditargetkan </w:t>
            </w:r>
          </w:p>
          <w:p w14:paraId="283FDCBB"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selesai tahun 2020</w:t>
            </w:r>
          </w:p>
        </w:tc>
      </w:tr>
      <w:tr w:rsidR="000B6EC4" w:rsidRPr="00D61988" w14:paraId="70779C00" w14:textId="77777777" w:rsidTr="004100D6">
        <w:trPr>
          <w:jc w:val="center"/>
        </w:trPr>
        <w:tc>
          <w:tcPr>
            <w:tcW w:w="657" w:type="dxa"/>
          </w:tcPr>
          <w:p w14:paraId="6D797EED"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3.</w:t>
            </w:r>
          </w:p>
        </w:tc>
        <w:tc>
          <w:tcPr>
            <w:tcW w:w="4141" w:type="dxa"/>
          </w:tcPr>
          <w:p w14:paraId="6907474D"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RPP tentang Irigasi</w:t>
            </w:r>
          </w:p>
        </w:tc>
        <w:tc>
          <w:tcPr>
            <w:tcW w:w="6571" w:type="dxa"/>
          </w:tcPr>
          <w:p w14:paraId="574742E4"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Merupakan amanat UU Nomor 17 tahun 2019 tentang Sumber Daya Air</w:t>
            </w:r>
          </w:p>
        </w:tc>
        <w:tc>
          <w:tcPr>
            <w:tcW w:w="2805" w:type="dxa"/>
          </w:tcPr>
          <w:p w14:paraId="63DE1093"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 xml:space="preserve">Rancangan ditargetkan </w:t>
            </w:r>
          </w:p>
          <w:p w14:paraId="592EB8E2"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selesai tahun 2020</w:t>
            </w:r>
          </w:p>
        </w:tc>
      </w:tr>
      <w:tr w:rsidR="000B6EC4" w:rsidRPr="00D61988" w14:paraId="0F5976E4" w14:textId="77777777" w:rsidTr="004100D6">
        <w:trPr>
          <w:jc w:val="center"/>
        </w:trPr>
        <w:tc>
          <w:tcPr>
            <w:tcW w:w="657" w:type="dxa"/>
          </w:tcPr>
          <w:p w14:paraId="37A8AD67"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4.</w:t>
            </w:r>
          </w:p>
        </w:tc>
        <w:tc>
          <w:tcPr>
            <w:tcW w:w="4141" w:type="dxa"/>
          </w:tcPr>
          <w:p w14:paraId="5D111691"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 xml:space="preserve">Rancangan Peraturan </w:t>
            </w:r>
          </w:p>
          <w:p w14:paraId="739BA3D2"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Menteri PUPR</w:t>
            </w:r>
          </w:p>
        </w:tc>
        <w:tc>
          <w:tcPr>
            <w:tcW w:w="6571" w:type="dxa"/>
          </w:tcPr>
          <w:p w14:paraId="34E8A5C0"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Merupakan landasan operasional sebagai turunan RPP yang akan ditetapkan</w:t>
            </w:r>
          </w:p>
        </w:tc>
        <w:tc>
          <w:tcPr>
            <w:tcW w:w="2805" w:type="dxa"/>
          </w:tcPr>
          <w:p w14:paraId="5C2B9755" w14:textId="77777777" w:rsidR="000B6EC4" w:rsidRPr="00D61988" w:rsidRDefault="000B6EC4" w:rsidP="004100D6">
            <w:pPr>
              <w:spacing w:before="120" w:line="360" w:lineRule="auto"/>
              <w:jc w:val="both"/>
              <w:rPr>
                <w:rFonts w:ascii="Cambria" w:hAnsi="Cambria" w:cs="Arial"/>
                <w:sz w:val="24"/>
                <w:szCs w:val="24"/>
              </w:rPr>
            </w:pPr>
            <w:r w:rsidRPr="00D61988">
              <w:rPr>
                <w:rFonts w:ascii="Cambria" w:hAnsi="Cambria" w:cs="Arial"/>
                <w:sz w:val="24"/>
                <w:szCs w:val="24"/>
              </w:rPr>
              <w:t xml:space="preserve">2021 – 2024 </w:t>
            </w:r>
          </w:p>
        </w:tc>
      </w:tr>
    </w:tbl>
    <w:p w14:paraId="4FFFBE16" w14:textId="77777777" w:rsidR="000B6EC4" w:rsidRDefault="000B6EC4" w:rsidP="00E4350B">
      <w:pPr>
        <w:spacing w:line="360" w:lineRule="auto"/>
        <w:jc w:val="center"/>
        <w:rPr>
          <w:rFonts w:ascii="Cambria" w:hAnsi="Cambria" w:cs="Arial"/>
          <w:b/>
          <w:iCs/>
          <w:noProof/>
          <w:sz w:val="24"/>
          <w:szCs w:val="20"/>
        </w:rPr>
        <w:sectPr w:rsidR="000B6EC4" w:rsidSect="006B39F5">
          <w:pgSz w:w="16838" w:h="11906" w:orient="landscape"/>
          <w:pgMar w:top="1440" w:right="1440" w:bottom="1440" w:left="1440" w:header="709" w:footer="709" w:gutter="0"/>
          <w:cols w:space="708"/>
          <w:docGrid w:linePitch="360"/>
        </w:sectPr>
      </w:pPr>
    </w:p>
    <w:p w14:paraId="65888D94" w14:textId="77777777" w:rsidR="00E4350B" w:rsidRPr="002F41B2" w:rsidRDefault="00E4350B" w:rsidP="00E4350B">
      <w:pPr>
        <w:pStyle w:val="Heading1"/>
        <w:spacing w:line="360" w:lineRule="auto"/>
        <w:jc w:val="center"/>
        <w:rPr>
          <w:rFonts w:ascii="Cambria" w:hAnsi="Cambria"/>
          <w:b/>
          <w:bCs/>
          <w:noProof/>
          <w:color w:val="auto"/>
          <w:sz w:val="24"/>
          <w:szCs w:val="24"/>
        </w:rPr>
      </w:pPr>
      <w:bookmarkStart w:id="31" w:name="_Toc61968517"/>
      <w:r w:rsidRPr="002F41B2">
        <w:rPr>
          <w:rFonts w:ascii="Cambria" w:hAnsi="Cambria"/>
          <w:b/>
          <w:bCs/>
          <w:noProof/>
          <w:color w:val="auto"/>
          <w:sz w:val="24"/>
          <w:szCs w:val="24"/>
        </w:rPr>
        <w:lastRenderedPageBreak/>
        <w:t xml:space="preserve">LAMPIRAN </w:t>
      </w:r>
      <w:r>
        <w:rPr>
          <w:rFonts w:ascii="Cambria" w:hAnsi="Cambria"/>
          <w:b/>
          <w:bCs/>
          <w:noProof/>
          <w:color w:val="auto"/>
          <w:sz w:val="24"/>
          <w:szCs w:val="24"/>
        </w:rPr>
        <w:t>4</w:t>
      </w:r>
      <w:bookmarkEnd w:id="31"/>
    </w:p>
    <w:p w14:paraId="42AC4207" w14:textId="77777777" w:rsidR="00E4350B" w:rsidRPr="002F41B2" w:rsidRDefault="00E4350B" w:rsidP="00E4350B">
      <w:pPr>
        <w:spacing w:line="360" w:lineRule="auto"/>
        <w:jc w:val="center"/>
        <w:rPr>
          <w:rFonts w:ascii="Cambria" w:hAnsi="Cambria" w:cs="Arial"/>
          <w:b/>
          <w:iCs/>
          <w:noProof/>
          <w:sz w:val="24"/>
          <w:szCs w:val="20"/>
        </w:rPr>
      </w:pPr>
      <w:r w:rsidRPr="002F41B2">
        <w:rPr>
          <w:rFonts w:ascii="Cambria" w:hAnsi="Cambria" w:cs="Arial"/>
          <w:b/>
          <w:iCs/>
          <w:noProof/>
          <w:sz w:val="24"/>
          <w:szCs w:val="20"/>
        </w:rPr>
        <w:t>Informasi Spasial</w:t>
      </w:r>
    </w:p>
    <w:p w14:paraId="656DE985" w14:textId="624E0027" w:rsidR="00E4350B" w:rsidRPr="002F41B2" w:rsidRDefault="00282F55" w:rsidP="00282F55">
      <w:pPr>
        <w:spacing w:line="360" w:lineRule="auto"/>
        <w:jc w:val="center"/>
        <w:rPr>
          <w:rFonts w:ascii="Cambria" w:hAnsi="Cambria" w:cs="Arial"/>
          <w:bCs/>
          <w:iCs/>
          <w:noProof/>
          <w:sz w:val="24"/>
          <w:szCs w:val="20"/>
        </w:rPr>
      </w:pPr>
      <w:r w:rsidRPr="00E6276D">
        <w:rPr>
          <w:rFonts w:ascii="Cambria" w:hAnsi="Cambria" w:cs="Arial"/>
          <w:noProof/>
          <w:sz w:val="24"/>
          <w:szCs w:val="24"/>
          <w:lang w:val="en-US"/>
        </w:rPr>
        <w:drawing>
          <wp:inline distT="0" distB="0" distL="0" distR="0" wp14:anchorId="6568BD2B" wp14:editId="7D950B1C">
            <wp:extent cx="7219857" cy="4676172"/>
            <wp:effectExtent l="0" t="0" r="635" b="0"/>
            <wp:docPr id="2" name="Picture Placeholder 11" descr="PETA WS SESAYAP.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Placeholder 11" descr="PETA WS SESAYAP.jpg"/>
                    <pic:cNvPicPr>
                      <a:picLocks noGrp="1" noChangeAspect="1"/>
                    </pic:cNvPicPr>
                  </pic:nvPicPr>
                  <pic:blipFill rotWithShape="1">
                    <a:blip r:embed="rId18" cstate="email">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a:ext>
                      </a:extLst>
                    </a:blip>
                    <a:srcRect l="5943" b="-285"/>
                    <a:stretch/>
                  </pic:blipFill>
                  <pic:spPr bwMode="auto">
                    <a:xfrm>
                      <a:off x="0" y="0"/>
                      <a:ext cx="7237041" cy="4687302"/>
                    </a:xfrm>
                    <a:prstGeom prst="rect">
                      <a:avLst/>
                    </a:prstGeom>
                    <a:noFill/>
                    <a:extLst>
                      <a:ext uri="{53640926-AAD7-44D8-BBD7-CCE9431645EC}">
                        <a14:shadowObscured xmlns:a14="http://schemas.microsoft.com/office/drawing/2010/main"/>
                      </a:ext>
                    </a:extLst>
                  </pic:spPr>
                </pic:pic>
              </a:graphicData>
            </a:graphic>
          </wp:inline>
        </w:drawing>
      </w:r>
    </w:p>
    <w:p w14:paraId="02DAACF3" w14:textId="35192945" w:rsidR="005E1223" w:rsidRDefault="00C62F1D" w:rsidP="005E1223">
      <w:pPr>
        <w:spacing w:line="360" w:lineRule="auto"/>
        <w:jc w:val="center"/>
        <w:rPr>
          <w:rFonts w:ascii="Cambria" w:hAnsi="Cambria" w:cs="Arial"/>
          <w:bCs/>
          <w:iCs/>
          <w:noProof/>
          <w:szCs w:val="18"/>
        </w:rPr>
      </w:pPr>
      <w:r>
        <w:rPr>
          <w:rFonts w:ascii="Cambria" w:hAnsi="Cambria" w:cs="Arial"/>
          <w:bCs/>
          <w:iCs/>
          <w:noProof/>
          <w:szCs w:val="18"/>
        </w:rPr>
        <w:t xml:space="preserve">Peta </w:t>
      </w:r>
      <w:r w:rsidR="005E1223">
        <w:rPr>
          <w:rFonts w:ascii="Cambria" w:hAnsi="Cambria" w:cs="Arial"/>
          <w:bCs/>
          <w:iCs/>
          <w:noProof/>
          <w:szCs w:val="18"/>
        </w:rPr>
        <w:t>WS. Sesayap</w:t>
      </w:r>
    </w:p>
    <w:p w14:paraId="49414FAF" w14:textId="211E208A" w:rsidR="005E1223" w:rsidRDefault="004100D6" w:rsidP="005E1223">
      <w:pPr>
        <w:spacing w:line="360" w:lineRule="auto"/>
        <w:jc w:val="center"/>
        <w:rPr>
          <w:rFonts w:ascii="Cambria" w:hAnsi="Cambria" w:cs="Arial"/>
          <w:bCs/>
          <w:iCs/>
          <w:noProof/>
          <w:szCs w:val="18"/>
        </w:rPr>
      </w:pPr>
      <w:r w:rsidRPr="00D61988">
        <w:rPr>
          <w:rFonts w:ascii="Cambria" w:hAnsi="Cambria" w:cs="Arial"/>
          <w:noProof/>
          <w:sz w:val="24"/>
          <w:szCs w:val="24"/>
          <w:lang w:val="en-US"/>
        </w:rPr>
        <w:lastRenderedPageBreak/>
        <w:drawing>
          <wp:inline distT="0" distB="0" distL="0" distR="0" wp14:anchorId="1BD308BB" wp14:editId="1CFD70A8">
            <wp:extent cx="7245752" cy="5311955"/>
            <wp:effectExtent l="0" t="0" r="0" b="3175"/>
            <wp:docPr id="5" name="Picture 2" descr="C:\Users\ASUS\Downloads\WhatsApp Image 2020-07-10 at 09.05.31.jpeg">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9680BB0C-2B8B-49C1-AB0C-19E1788406B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ASUS\Downloads\WhatsApp Image 2020-07-10 at 09.05.31.jpeg">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9680BB0C-2B8B-49C1-AB0C-19E1788406BA}"/>
                        </a:ext>
                      </a:extLst>
                    </pic:cNvPr>
                    <pic:cNvPicPr>
                      <a:picLocks noGrp="1" noChangeAspect="1" noChangeArrowheads="1"/>
                    </pic:cNvPicPr>
                  </pic:nvPicPr>
                  <pic:blipFill rotWithShape="1">
                    <a:blip r:embed="rId20">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l="-569" r="-343"/>
                    <a:stretch/>
                  </pic:blipFill>
                  <pic:spPr bwMode="auto">
                    <a:xfrm>
                      <a:off x="0" y="0"/>
                      <a:ext cx="7286641" cy="5341931"/>
                    </a:xfrm>
                    <a:prstGeom prst="rect">
                      <a:avLst/>
                    </a:prstGeom>
                    <a:noFill/>
                  </pic:spPr>
                </pic:pic>
              </a:graphicData>
            </a:graphic>
          </wp:inline>
        </w:drawing>
      </w:r>
    </w:p>
    <w:p w14:paraId="44A4917F" w14:textId="3F6EAF32" w:rsidR="00E4350B" w:rsidRDefault="00C62F1D" w:rsidP="005E1223">
      <w:pPr>
        <w:spacing w:line="360" w:lineRule="auto"/>
        <w:jc w:val="center"/>
        <w:rPr>
          <w:rFonts w:ascii="Cambria" w:hAnsi="Cambria" w:cs="Arial"/>
          <w:bCs/>
          <w:iCs/>
          <w:noProof/>
          <w:szCs w:val="18"/>
        </w:rPr>
      </w:pPr>
      <w:r>
        <w:rPr>
          <w:rFonts w:ascii="Cambria" w:hAnsi="Cambria" w:cs="Arial"/>
          <w:bCs/>
          <w:iCs/>
          <w:noProof/>
          <w:szCs w:val="18"/>
        </w:rPr>
        <w:t xml:space="preserve">Peta </w:t>
      </w:r>
      <w:r w:rsidR="004100D6">
        <w:rPr>
          <w:rFonts w:ascii="Cambria" w:hAnsi="Cambria" w:cs="Arial"/>
          <w:bCs/>
          <w:iCs/>
          <w:noProof/>
          <w:szCs w:val="18"/>
        </w:rPr>
        <w:t>WS Berau-Kelai</w:t>
      </w:r>
    </w:p>
    <w:p w14:paraId="22F39A09" w14:textId="2C6624DC" w:rsidR="004100D6" w:rsidRDefault="00FA5201" w:rsidP="00FA5201">
      <w:pPr>
        <w:spacing w:after="0" w:line="360" w:lineRule="auto"/>
        <w:jc w:val="center"/>
        <w:rPr>
          <w:rFonts w:ascii="Cambria" w:hAnsi="Cambria" w:cs="Arial"/>
          <w:bCs/>
          <w:iCs/>
          <w:noProof/>
          <w:szCs w:val="18"/>
        </w:rPr>
      </w:pPr>
      <w:r>
        <w:rPr>
          <w:noProof/>
          <w:lang w:val="en-US"/>
        </w:rPr>
        <w:lastRenderedPageBreak/>
        <w:drawing>
          <wp:inline distT="0" distB="0" distL="0" distR="0" wp14:anchorId="258D7955" wp14:editId="2878D60A">
            <wp:extent cx="7305135" cy="5173884"/>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25820" cy="5188534"/>
                    </a:xfrm>
                    <a:prstGeom prst="rect">
                      <a:avLst/>
                    </a:prstGeom>
                    <a:noFill/>
                    <a:ln>
                      <a:noFill/>
                    </a:ln>
                  </pic:spPr>
                </pic:pic>
              </a:graphicData>
            </a:graphic>
          </wp:inline>
        </w:drawing>
      </w:r>
    </w:p>
    <w:p w14:paraId="39316478" w14:textId="77777777" w:rsidR="00C62F1D" w:rsidRPr="00C62F1D" w:rsidRDefault="00C62F1D" w:rsidP="00C62F1D">
      <w:pPr>
        <w:spacing w:after="0" w:line="360" w:lineRule="auto"/>
        <w:ind w:left="1559"/>
        <w:rPr>
          <w:rFonts w:ascii="Cambria" w:hAnsi="Cambria" w:cs="Arial"/>
          <w:bCs/>
          <w:iCs/>
          <w:noProof/>
          <w:szCs w:val="18"/>
        </w:rPr>
      </w:pPr>
      <w:r>
        <w:rPr>
          <w:rFonts w:ascii="Cambria" w:hAnsi="Cambria" w:cs="Arial"/>
          <w:bCs/>
          <w:iCs/>
          <w:noProof/>
          <w:szCs w:val="18"/>
        </w:rPr>
        <w:t xml:space="preserve">Sumber: </w:t>
      </w:r>
      <w:r w:rsidRPr="00C62F1D">
        <w:rPr>
          <w:rFonts w:ascii="Bookman Old Style" w:eastAsia="Bookman Old Style" w:hAnsi="Bookman Old Style" w:cs="Bookman Old Style"/>
          <w:spacing w:val="1"/>
          <w:sz w:val="20"/>
          <w:szCs w:val="20"/>
        </w:rPr>
        <w:t>B</w:t>
      </w:r>
      <w:r w:rsidRPr="00C62F1D">
        <w:rPr>
          <w:rFonts w:ascii="Bookman Old Style" w:eastAsia="Bookman Old Style" w:hAnsi="Bookman Old Style" w:cs="Bookman Old Style"/>
          <w:sz w:val="20"/>
          <w:szCs w:val="20"/>
        </w:rPr>
        <w:t>P</w:t>
      </w:r>
      <w:r w:rsidRPr="00C62F1D">
        <w:rPr>
          <w:rFonts w:ascii="Bookman Old Style" w:eastAsia="Bookman Old Style" w:hAnsi="Bookman Old Style" w:cs="Bookman Old Style"/>
          <w:spacing w:val="1"/>
          <w:sz w:val="20"/>
          <w:szCs w:val="20"/>
        </w:rPr>
        <w:t>B</w:t>
      </w:r>
      <w:r w:rsidRPr="00C62F1D">
        <w:rPr>
          <w:rFonts w:ascii="Bookman Old Style" w:eastAsia="Bookman Old Style" w:hAnsi="Bookman Old Style" w:cs="Bookman Old Style"/>
          <w:sz w:val="20"/>
          <w:szCs w:val="20"/>
        </w:rPr>
        <w:t>D</w:t>
      </w:r>
      <w:r w:rsidRPr="00C62F1D">
        <w:rPr>
          <w:rFonts w:ascii="Bookman Old Style" w:eastAsia="Bookman Old Style" w:hAnsi="Bookman Old Style" w:cs="Bookman Old Style"/>
          <w:spacing w:val="-7"/>
          <w:sz w:val="20"/>
          <w:szCs w:val="20"/>
        </w:rPr>
        <w:t xml:space="preserve"> </w:t>
      </w:r>
      <w:r w:rsidRPr="00C62F1D">
        <w:rPr>
          <w:rFonts w:ascii="Bookman Old Style" w:eastAsia="Bookman Old Style" w:hAnsi="Bookman Old Style" w:cs="Bookman Old Style"/>
          <w:spacing w:val="3"/>
          <w:sz w:val="20"/>
          <w:szCs w:val="20"/>
        </w:rPr>
        <w:t>K</w:t>
      </w:r>
      <w:r w:rsidRPr="00C62F1D">
        <w:rPr>
          <w:rFonts w:ascii="Bookman Old Style" w:eastAsia="Bookman Old Style" w:hAnsi="Bookman Old Style" w:cs="Bookman Old Style"/>
          <w:spacing w:val="-4"/>
          <w:sz w:val="20"/>
          <w:szCs w:val="20"/>
        </w:rPr>
        <w:t>a</w:t>
      </w:r>
      <w:r w:rsidRPr="00C62F1D">
        <w:rPr>
          <w:rFonts w:ascii="Bookman Old Style" w:eastAsia="Bookman Old Style" w:hAnsi="Bookman Old Style" w:cs="Bookman Old Style"/>
          <w:spacing w:val="4"/>
          <w:sz w:val="20"/>
          <w:szCs w:val="20"/>
        </w:rPr>
        <w:t>l</w:t>
      </w:r>
      <w:r w:rsidRPr="00C62F1D">
        <w:rPr>
          <w:rFonts w:ascii="Bookman Old Style" w:eastAsia="Bookman Old Style" w:hAnsi="Bookman Old Style" w:cs="Bookman Old Style"/>
          <w:sz w:val="20"/>
          <w:szCs w:val="20"/>
        </w:rPr>
        <w:t>i</w:t>
      </w:r>
      <w:r w:rsidRPr="00C62F1D">
        <w:rPr>
          <w:rFonts w:ascii="Bookman Old Style" w:eastAsia="Bookman Old Style" w:hAnsi="Bookman Old Style" w:cs="Bookman Old Style"/>
          <w:spacing w:val="2"/>
          <w:sz w:val="20"/>
          <w:szCs w:val="20"/>
        </w:rPr>
        <w:t>m</w:t>
      </w:r>
      <w:r w:rsidRPr="00C62F1D">
        <w:rPr>
          <w:rFonts w:ascii="Bookman Old Style" w:eastAsia="Bookman Old Style" w:hAnsi="Bookman Old Style" w:cs="Bookman Old Style"/>
          <w:spacing w:val="-4"/>
          <w:sz w:val="20"/>
          <w:szCs w:val="20"/>
        </w:rPr>
        <w:t>a</w:t>
      </w:r>
      <w:r w:rsidRPr="00C62F1D">
        <w:rPr>
          <w:rFonts w:ascii="Bookman Old Style" w:eastAsia="Bookman Old Style" w:hAnsi="Bookman Old Style" w:cs="Bookman Old Style"/>
          <w:spacing w:val="6"/>
          <w:sz w:val="20"/>
          <w:szCs w:val="20"/>
        </w:rPr>
        <w:t>n</w:t>
      </w:r>
      <w:r w:rsidRPr="00C62F1D">
        <w:rPr>
          <w:rFonts w:ascii="Bookman Old Style" w:eastAsia="Bookman Old Style" w:hAnsi="Bookman Old Style" w:cs="Bookman Old Style"/>
          <w:sz w:val="20"/>
          <w:szCs w:val="20"/>
        </w:rPr>
        <w:t>t</w:t>
      </w:r>
      <w:r w:rsidRPr="00C62F1D">
        <w:rPr>
          <w:rFonts w:ascii="Bookman Old Style" w:eastAsia="Bookman Old Style" w:hAnsi="Bookman Old Style" w:cs="Bookman Old Style"/>
          <w:spacing w:val="-4"/>
          <w:sz w:val="20"/>
          <w:szCs w:val="20"/>
        </w:rPr>
        <w:t>a</w:t>
      </w:r>
      <w:r w:rsidRPr="00C62F1D">
        <w:rPr>
          <w:rFonts w:ascii="Bookman Old Style" w:eastAsia="Bookman Old Style" w:hAnsi="Bookman Old Style" w:cs="Bookman Old Style"/>
          <w:sz w:val="20"/>
          <w:szCs w:val="20"/>
        </w:rPr>
        <w:t>n</w:t>
      </w:r>
      <w:r w:rsidRPr="00C62F1D">
        <w:rPr>
          <w:rFonts w:ascii="Bookman Old Style" w:eastAsia="Bookman Old Style" w:hAnsi="Bookman Old Style" w:cs="Bookman Old Style"/>
          <w:spacing w:val="-10"/>
          <w:sz w:val="20"/>
          <w:szCs w:val="20"/>
        </w:rPr>
        <w:t xml:space="preserve"> </w:t>
      </w:r>
      <w:r w:rsidRPr="00C62F1D">
        <w:rPr>
          <w:rFonts w:ascii="Bookman Old Style" w:eastAsia="Bookman Old Style" w:hAnsi="Bookman Old Style" w:cs="Bookman Old Style"/>
          <w:spacing w:val="5"/>
          <w:sz w:val="20"/>
          <w:szCs w:val="20"/>
        </w:rPr>
        <w:t>U</w:t>
      </w:r>
      <w:r w:rsidRPr="00C62F1D">
        <w:rPr>
          <w:rFonts w:ascii="Bookman Old Style" w:eastAsia="Bookman Old Style" w:hAnsi="Bookman Old Style" w:cs="Bookman Old Style"/>
          <w:spacing w:val="-3"/>
          <w:sz w:val="20"/>
          <w:szCs w:val="20"/>
        </w:rPr>
        <w:t>t</w:t>
      </w:r>
      <w:r w:rsidRPr="00C62F1D">
        <w:rPr>
          <w:rFonts w:ascii="Bookman Old Style" w:eastAsia="Bookman Old Style" w:hAnsi="Bookman Old Style" w:cs="Bookman Old Style"/>
          <w:spacing w:val="-1"/>
          <w:sz w:val="20"/>
          <w:szCs w:val="20"/>
        </w:rPr>
        <w:t>a</w:t>
      </w:r>
      <w:r w:rsidRPr="00C62F1D">
        <w:rPr>
          <w:rFonts w:ascii="Bookman Old Style" w:eastAsia="Bookman Old Style" w:hAnsi="Bookman Old Style" w:cs="Bookman Old Style"/>
          <w:spacing w:val="2"/>
          <w:sz w:val="20"/>
          <w:szCs w:val="20"/>
        </w:rPr>
        <w:t>r</w:t>
      </w:r>
      <w:r w:rsidRPr="00C62F1D">
        <w:rPr>
          <w:rFonts w:ascii="Bookman Old Style" w:eastAsia="Bookman Old Style" w:hAnsi="Bookman Old Style" w:cs="Bookman Old Style"/>
          <w:spacing w:val="-1"/>
          <w:sz w:val="20"/>
          <w:szCs w:val="20"/>
        </w:rPr>
        <w:t>a</w:t>
      </w:r>
      <w:r w:rsidRPr="00C62F1D">
        <w:rPr>
          <w:rFonts w:ascii="Bookman Old Style" w:eastAsia="Bookman Old Style" w:hAnsi="Bookman Old Style" w:cs="Bookman Old Style"/>
          <w:sz w:val="20"/>
          <w:szCs w:val="20"/>
        </w:rPr>
        <w:t>,</w:t>
      </w:r>
      <w:r w:rsidRPr="00C62F1D">
        <w:rPr>
          <w:rFonts w:ascii="Bookman Old Style" w:eastAsia="Bookman Old Style" w:hAnsi="Bookman Old Style" w:cs="Bookman Old Style"/>
          <w:spacing w:val="-6"/>
          <w:sz w:val="20"/>
          <w:szCs w:val="20"/>
        </w:rPr>
        <w:t xml:space="preserve"> </w:t>
      </w:r>
      <w:r w:rsidRPr="00C62F1D">
        <w:rPr>
          <w:rFonts w:ascii="Bookman Old Style" w:eastAsia="Bookman Old Style" w:hAnsi="Bookman Old Style" w:cs="Bookman Old Style"/>
          <w:spacing w:val="2"/>
          <w:sz w:val="20"/>
          <w:szCs w:val="20"/>
        </w:rPr>
        <w:t>2</w:t>
      </w:r>
      <w:r w:rsidRPr="00C62F1D">
        <w:rPr>
          <w:rFonts w:ascii="Bookman Old Style" w:eastAsia="Bookman Old Style" w:hAnsi="Bookman Old Style" w:cs="Bookman Old Style"/>
          <w:spacing w:val="1"/>
          <w:sz w:val="20"/>
          <w:szCs w:val="20"/>
        </w:rPr>
        <w:t>01</w:t>
      </w:r>
      <w:r w:rsidRPr="00C62F1D">
        <w:rPr>
          <w:rFonts w:ascii="Bookman Old Style" w:eastAsia="Bookman Old Style" w:hAnsi="Bookman Old Style" w:cs="Bookman Old Style"/>
          <w:sz w:val="20"/>
          <w:szCs w:val="20"/>
        </w:rPr>
        <w:t>7</w:t>
      </w:r>
    </w:p>
    <w:p w14:paraId="55F14462" w14:textId="773F9740" w:rsidR="00FA5201" w:rsidRDefault="00FA5201" w:rsidP="00FA5201">
      <w:pPr>
        <w:spacing w:after="0" w:line="360" w:lineRule="auto"/>
        <w:jc w:val="center"/>
        <w:rPr>
          <w:rFonts w:ascii="Cambria" w:hAnsi="Cambria" w:cs="Arial"/>
          <w:bCs/>
          <w:iCs/>
          <w:noProof/>
          <w:szCs w:val="18"/>
        </w:rPr>
      </w:pPr>
      <w:r>
        <w:rPr>
          <w:rFonts w:ascii="Cambria" w:hAnsi="Cambria" w:cs="Arial"/>
          <w:bCs/>
          <w:iCs/>
          <w:noProof/>
          <w:szCs w:val="18"/>
        </w:rPr>
        <w:t>Peta Sebaran Banjir WS. Sesayap</w:t>
      </w:r>
    </w:p>
    <w:p w14:paraId="4DED9163" w14:textId="1BF953B4" w:rsidR="00FA5201" w:rsidRDefault="00FA5201" w:rsidP="00C62F1D">
      <w:pPr>
        <w:spacing w:after="0" w:line="360" w:lineRule="auto"/>
        <w:jc w:val="center"/>
        <w:rPr>
          <w:rFonts w:ascii="Cambria" w:hAnsi="Cambria" w:cs="Arial"/>
          <w:bCs/>
          <w:iCs/>
          <w:noProof/>
          <w:szCs w:val="18"/>
        </w:rPr>
      </w:pPr>
      <w:r>
        <w:rPr>
          <w:noProof/>
          <w:lang w:val="en-US"/>
        </w:rPr>
        <w:lastRenderedPageBreak/>
        <w:drawing>
          <wp:inline distT="0" distB="0" distL="0" distR="0" wp14:anchorId="470CEBB2" wp14:editId="41972048">
            <wp:extent cx="7558268" cy="5208608"/>
            <wp:effectExtent l="0" t="0" r="5080" b="0"/>
            <wp:docPr id="75" name="Picture 55"/>
            <wp:cNvGraphicFramePr/>
            <a:graphic xmlns:a="http://schemas.openxmlformats.org/drawingml/2006/main">
              <a:graphicData uri="http://schemas.openxmlformats.org/drawingml/2006/picture">
                <pic:pic xmlns:pic="http://schemas.openxmlformats.org/drawingml/2006/picture">
                  <pic:nvPicPr>
                    <pic:cNvPr id="75" name="Picture 5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62571" cy="5211574"/>
                    </a:xfrm>
                    <a:prstGeom prst="rect">
                      <a:avLst/>
                    </a:prstGeom>
                    <a:noFill/>
                    <a:ln>
                      <a:noFill/>
                    </a:ln>
                  </pic:spPr>
                </pic:pic>
              </a:graphicData>
            </a:graphic>
          </wp:inline>
        </w:drawing>
      </w:r>
    </w:p>
    <w:p w14:paraId="386E27CD" w14:textId="77777777" w:rsidR="00FA5201" w:rsidRDefault="00FA5201" w:rsidP="00C62F1D">
      <w:pPr>
        <w:spacing w:after="0" w:line="360" w:lineRule="auto"/>
        <w:ind w:left="993"/>
        <w:rPr>
          <w:rFonts w:ascii="Cambria" w:hAnsi="Cambria" w:cs="Arial"/>
          <w:bCs/>
          <w:iCs/>
          <w:noProof/>
          <w:szCs w:val="18"/>
        </w:rPr>
      </w:pPr>
      <w:r>
        <w:rPr>
          <w:rFonts w:ascii="Cambria" w:hAnsi="Cambria" w:cs="Arial"/>
          <w:bCs/>
          <w:iCs/>
          <w:noProof/>
          <w:szCs w:val="18"/>
        </w:rPr>
        <w:t xml:space="preserve">Sumber: </w:t>
      </w:r>
      <w:r w:rsidRPr="00FA5201">
        <w:rPr>
          <w:rFonts w:ascii="Cambria" w:hAnsi="Cambria" w:cs="Arial"/>
          <w:bCs/>
          <w:iCs/>
          <w:noProof/>
          <w:szCs w:val="18"/>
        </w:rPr>
        <w:t>Analisis data RTRW dan BPBD Kabupaten Berau, 2018</w:t>
      </w:r>
    </w:p>
    <w:p w14:paraId="5D9A7AD8" w14:textId="15F520AA" w:rsidR="00FA5201" w:rsidRDefault="00FA5201" w:rsidP="00FA5201">
      <w:pPr>
        <w:spacing w:line="360" w:lineRule="auto"/>
        <w:jc w:val="center"/>
        <w:rPr>
          <w:rFonts w:ascii="Cambria" w:hAnsi="Cambria" w:cs="Arial"/>
          <w:bCs/>
          <w:iCs/>
          <w:noProof/>
          <w:szCs w:val="18"/>
        </w:rPr>
      </w:pPr>
      <w:r>
        <w:rPr>
          <w:rFonts w:ascii="Cambria" w:hAnsi="Cambria" w:cs="Arial"/>
          <w:bCs/>
          <w:iCs/>
          <w:noProof/>
          <w:szCs w:val="18"/>
        </w:rPr>
        <w:t>Peta Kerawanan Banjir WS. Berau-Kelai</w:t>
      </w:r>
    </w:p>
    <w:p w14:paraId="0C55EDC3" w14:textId="3F211CD6" w:rsidR="00F82F55" w:rsidRDefault="00F82F55" w:rsidP="00F82F55">
      <w:pPr>
        <w:spacing w:line="360" w:lineRule="auto"/>
        <w:jc w:val="center"/>
        <w:rPr>
          <w:rFonts w:ascii="Cambria" w:hAnsi="Cambria" w:cs="Arial"/>
          <w:bCs/>
          <w:iCs/>
          <w:noProof/>
          <w:szCs w:val="18"/>
        </w:rPr>
      </w:pPr>
      <w:r>
        <w:rPr>
          <w:noProof/>
          <w:lang w:val="en-US"/>
        </w:rPr>
        <w:lastRenderedPageBreak/>
        <w:drawing>
          <wp:inline distT="0" distB="0" distL="0" distR="0" wp14:anchorId="745C08BE" wp14:editId="41B9EF48">
            <wp:extent cx="7940233" cy="5208608"/>
            <wp:effectExtent l="0" t="0" r="381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1" cstate="print">
                      <a:extLst>
                        <a:ext uri="{28A0092B-C50C-407E-A947-70E740481C1C}">
                          <a14:useLocalDpi xmlns:a14="http://schemas.microsoft.com/office/drawing/2010/main" val="0"/>
                        </a:ext>
                      </a:extLst>
                    </a:blip>
                    <a:srcRect l="794" t="1575" r="914" b="1969"/>
                    <a:stretch/>
                  </pic:blipFill>
                  <pic:spPr bwMode="auto">
                    <a:xfrm>
                      <a:off x="0" y="0"/>
                      <a:ext cx="7936423" cy="5206109"/>
                    </a:xfrm>
                    <a:prstGeom prst="rect">
                      <a:avLst/>
                    </a:prstGeom>
                    <a:noFill/>
                    <a:ln>
                      <a:noFill/>
                    </a:ln>
                    <a:extLst>
                      <a:ext uri="{53640926-AAD7-44D8-BBD7-CCE9431645EC}">
                        <a14:shadowObscured xmlns:a14="http://schemas.microsoft.com/office/drawing/2010/main"/>
                      </a:ext>
                    </a:extLst>
                  </pic:spPr>
                </pic:pic>
              </a:graphicData>
            </a:graphic>
          </wp:inline>
        </w:drawing>
      </w:r>
    </w:p>
    <w:p w14:paraId="151D768C" w14:textId="062D6099" w:rsidR="00F82F55" w:rsidRDefault="00F82F55" w:rsidP="00F82F55">
      <w:pPr>
        <w:spacing w:line="360" w:lineRule="auto"/>
        <w:jc w:val="center"/>
        <w:rPr>
          <w:rFonts w:ascii="Cambria" w:hAnsi="Cambria" w:cs="Arial"/>
          <w:bCs/>
          <w:iCs/>
          <w:noProof/>
          <w:szCs w:val="18"/>
        </w:rPr>
      </w:pPr>
      <w:r>
        <w:rPr>
          <w:rFonts w:ascii="Cambria" w:hAnsi="Cambria" w:cs="Arial"/>
          <w:bCs/>
          <w:iCs/>
          <w:noProof/>
          <w:szCs w:val="18"/>
        </w:rPr>
        <w:t>Peta Infrastruktur SDA di WS Berau-Kelai</w:t>
      </w:r>
    </w:p>
    <w:p w14:paraId="67B9E82E" w14:textId="27659FB2" w:rsidR="00B11506" w:rsidRDefault="00B11506" w:rsidP="00F82F55">
      <w:pPr>
        <w:spacing w:line="360" w:lineRule="auto"/>
        <w:jc w:val="center"/>
        <w:rPr>
          <w:rFonts w:ascii="Cambria" w:hAnsi="Cambria" w:cs="Arial"/>
          <w:bCs/>
          <w:iCs/>
          <w:noProof/>
          <w:szCs w:val="18"/>
        </w:rPr>
      </w:pPr>
      <w:r>
        <w:rPr>
          <w:noProof/>
          <w:lang w:val="en-US"/>
        </w:rPr>
        <w:lastRenderedPageBreak/>
        <w:drawing>
          <wp:inline distT="0" distB="0" distL="0" distR="0" wp14:anchorId="620D17DB" wp14:editId="4956F0ED">
            <wp:extent cx="7164705" cy="5069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64705" cy="5069840"/>
                    </a:xfrm>
                    <a:prstGeom prst="rect">
                      <a:avLst/>
                    </a:prstGeom>
                    <a:noFill/>
                    <a:ln>
                      <a:noFill/>
                    </a:ln>
                  </pic:spPr>
                </pic:pic>
              </a:graphicData>
            </a:graphic>
          </wp:inline>
        </w:drawing>
      </w:r>
    </w:p>
    <w:p w14:paraId="00AC4337" w14:textId="5FE71289" w:rsidR="00B11506" w:rsidRDefault="00B11506" w:rsidP="00F82F55">
      <w:pPr>
        <w:spacing w:line="360" w:lineRule="auto"/>
        <w:jc w:val="center"/>
        <w:rPr>
          <w:rFonts w:ascii="Cambria" w:hAnsi="Cambria" w:cs="Arial"/>
          <w:bCs/>
          <w:iCs/>
          <w:noProof/>
          <w:szCs w:val="18"/>
        </w:rPr>
      </w:pPr>
      <w:r>
        <w:rPr>
          <w:rFonts w:ascii="Cambria" w:hAnsi="Cambria" w:cs="Arial"/>
          <w:bCs/>
          <w:iCs/>
          <w:noProof/>
          <w:szCs w:val="18"/>
        </w:rPr>
        <w:t>Sebaran Embung Eksisting WS. Sesayap</w:t>
      </w:r>
    </w:p>
    <w:p w14:paraId="1B13EEEF" w14:textId="6397F48C" w:rsidR="00B11506" w:rsidRDefault="00B11506" w:rsidP="00F82F55">
      <w:pPr>
        <w:spacing w:line="360" w:lineRule="auto"/>
        <w:jc w:val="center"/>
        <w:rPr>
          <w:rFonts w:ascii="Cambria" w:hAnsi="Cambria" w:cs="Arial"/>
          <w:bCs/>
          <w:iCs/>
          <w:noProof/>
          <w:szCs w:val="18"/>
        </w:rPr>
      </w:pPr>
      <w:r>
        <w:rPr>
          <w:noProof/>
          <w:lang w:val="en-US"/>
        </w:rPr>
        <w:lastRenderedPageBreak/>
        <w:drawing>
          <wp:inline distT="0" distB="0" distL="0" distR="0" wp14:anchorId="66C20F0E" wp14:editId="745683F6">
            <wp:extent cx="7326775" cy="518370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26983" cy="5183851"/>
                    </a:xfrm>
                    <a:prstGeom prst="rect">
                      <a:avLst/>
                    </a:prstGeom>
                    <a:noFill/>
                    <a:ln>
                      <a:noFill/>
                    </a:ln>
                  </pic:spPr>
                </pic:pic>
              </a:graphicData>
            </a:graphic>
          </wp:inline>
        </w:drawing>
      </w:r>
    </w:p>
    <w:p w14:paraId="36115A32" w14:textId="055BDBB3" w:rsidR="00B11506" w:rsidRDefault="00B11506" w:rsidP="00F82F55">
      <w:pPr>
        <w:spacing w:line="360" w:lineRule="auto"/>
        <w:jc w:val="center"/>
        <w:rPr>
          <w:rFonts w:ascii="Cambria" w:hAnsi="Cambria" w:cs="Arial"/>
          <w:bCs/>
          <w:iCs/>
          <w:noProof/>
          <w:szCs w:val="18"/>
        </w:rPr>
      </w:pPr>
      <w:r>
        <w:rPr>
          <w:rFonts w:ascii="Cambria" w:hAnsi="Cambria" w:cs="Arial"/>
          <w:bCs/>
          <w:iCs/>
          <w:noProof/>
          <w:szCs w:val="18"/>
        </w:rPr>
        <w:t>Sebaran Potensi Embung dan Bendungan di WS. Sesayap</w:t>
      </w:r>
    </w:p>
    <w:p w14:paraId="360FEAE7" w14:textId="65CD4B4C" w:rsidR="004100D6" w:rsidRDefault="00181D3C" w:rsidP="00181D3C">
      <w:pPr>
        <w:spacing w:line="360" w:lineRule="auto"/>
        <w:jc w:val="center"/>
        <w:rPr>
          <w:rFonts w:ascii="Cambria" w:hAnsi="Cambria" w:cs="Arial"/>
          <w:bCs/>
          <w:iCs/>
          <w:noProof/>
          <w:szCs w:val="18"/>
        </w:rPr>
      </w:pPr>
      <w:r>
        <w:rPr>
          <w:noProof/>
          <w:lang w:val="en-US"/>
        </w:rPr>
        <w:lastRenderedPageBreak/>
        <w:drawing>
          <wp:inline distT="0" distB="0" distL="0" distR="0" wp14:anchorId="7A6A513E" wp14:editId="21C32124">
            <wp:extent cx="6736450" cy="5046562"/>
            <wp:effectExtent l="0" t="0" r="7620" b="1905"/>
            <wp:docPr id="35" name="Picture 41"/>
            <wp:cNvGraphicFramePr/>
            <a:graphic xmlns:a="http://schemas.openxmlformats.org/drawingml/2006/main">
              <a:graphicData uri="http://schemas.openxmlformats.org/drawingml/2006/picture">
                <pic:pic xmlns:pic="http://schemas.openxmlformats.org/drawingml/2006/picture">
                  <pic:nvPicPr>
                    <pic:cNvPr id="35" name="Picture 4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3725" cy="5044520"/>
                    </a:xfrm>
                    <a:prstGeom prst="rect">
                      <a:avLst/>
                    </a:prstGeom>
                    <a:noFill/>
                    <a:ln>
                      <a:noFill/>
                    </a:ln>
                  </pic:spPr>
                </pic:pic>
              </a:graphicData>
            </a:graphic>
          </wp:inline>
        </w:drawing>
      </w:r>
      <w:r>
        <w:rPr>
          <w:noProof/>
          <w:lang w:val="en-US"/>
        </w:rPr>
        <w:drawing>
          <wp:inline distT="0" distB="0" distL="0" distR="0" wp14:anchorId="0FCE90FB" wp14:editId="029CB605">
            <wp:extent cx="1866900" cy="2641600"/>
            <wp:effectExtent l="0" t="0" r="0" b="6350"/>
            <wp:docPr id="36" name="Picture 9534"/>
            <wp:cNvGraphicFramePr/>
            <a:graphic xmlns:a="http://schemas.openxmlformats.org/drawingml/2006/main">
              <a:graphicData uri="http://schemas.openxmlformats.org/drawingml/2006/picture">
                <pic:pic xmlns:pic="http://schemas.openxmlformats.org/drawingml/2006/picture">
                  <pic:nvPicPr>
                    <pic:cNvPr id="36" name="Picture 9534"/>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6900" cy="2641600"/>
                    </a:xfrm>
                    <a:prstGeom prst="rect">
                      <a:avLst/>
                    </a:prstGeom>
                    <a:noFill/>
                    <a:ln>
                      <a:noFill/>
                    </a:ln>
                  </pic:spPr>
                </pic:pic>
              </a:graphicData>
            </a:graphic>
          </wp:inline>
        </w:drawing>
      </w:r>
    </w:p>
    <w:p w14:paraId="50FF8035" w14:textId="10DCA68E" w:rsidR="00181D3C" w:rsidRDefault="00181D3C" w:rsidP="00181D3C">
      <w:pPr>
        <w:spacing w:line="360" w:lineRule="auto"/>
        <w:jc w:val="center"/>
        <w:rPr>
          <w:rFonts w:ascii="Cambria" w:hAnsi="Cambria" w:cs="Arial"/>
          <w:bCs/>
          <w:iCs/>
          <w:noProof/>
          <w:szCs w:val="18"/>
        </w:rPr>
      </w:pPr>
      <w:r>
        <w:rPr>
          <w:rFonts w:ascii="Cambria" w:hAnsi="Cambria" w:cs="Arial"/>
          <w:bCs/>
          <w:iCs/>
          <w:noProof/>
          <w:szCs w:val="18"/>
        </w:rPr>
        <w:t>Skema Air Kondisi Eksisting WS. Berau-Kelai</w:t>
      </w:r>
    </w:p>
    <w:p w14:paraId="189B1761" w14:textId="77777777" w:rsidR="00181D3C" w:rsidRDefault="00181D3C" w:rsidP="00181D3C">
      <w:pPr>
        <w:spacing w:line="360" w:lineRule="auto"/>
        <w:jc w:val="center"/>
        <w:rPr>
          <w:rFonts w:ascii="Cambria" w:hAnsi="Cambria" w:cs="Arial"/>
          <w:bCs/>
          <w:iCs/>
          <w:noProof/>
          <w:szCs w:val="18"/>
        </w:rPr>
      </w:pPr>
    </w:p>
    <w:p w14:paraId="1BB37590" w14:textId="77777777" w:rsidR="004100D6" w:rsidRDefault="004100D6" w:rsidP="00E4350B">
      <w:pPr>
        <w:spacing w:line="360" w:lineRule="auto"/>
        <w:jc w:val="both"/>
        <w:rPr>
          <w:rFonts w:ascii="Cambria" w:hAnsi="Cambria" w:cs="Arial"/>
          <w:bCs/>
          <w:iCs/>
          <w:noProof/>
          <w:szCs w:val="18"/>
        </w:rPr>
      </w:pPr>
    </w:p>
    <w:p w14:paraId="43C36640" w14:textId="77777777" w:rsidR="00E4350B" w:rsidRDefault="00E4350B" w:rsidP="00E4350B">
      <w:pPr>
        <w:spacing w:line="360" w:lineRule="auto"/>
        <w:jc w:val="both"/>
        <w:rPr>
          <w:rFonts w:ascii="Cambria" w:hAnsi="Cambria" w:cs="Arial"/>
          <w:bCs/>
          <w:iCs/>
          <w:noProof/>
          <w:szCs w:val="18"/>
        </w:rPr>
      </w:pPr>
      <w:r>
        <w:rPr>
          <w:rFonts w:ascii="Cambria" w:hAnsi="Cambria" w:cs="Arial"/>
          <w:bCs/>
          <w:iCs/>
          <w:noProof/>
          <w:szCs w:val="18"/>
        </w:rPr>
        <w:t>P</w:t>
      </w:r>
      <w:r w:rsidRPr="002F41B2">
        <w:rPr>
          <w:rFonts w:ascii="Cambria" w:hAnsi="Cambria" w:cs="Arial"/>
          <w:bCs/>
          <w:iCs/>
          <w:noProof/>
          <w:szCs w:val="18"/>
        </w:rPr>
        <w:t>eta lokasi infrastruktur SDA eksisting</w:t>
      </w:r>
    </w:p>
    <w:p w14:paraId="3A368FB9" w14:textId="77777777" w:rsidR="00E4350B" w:rsidRDefault="00E4350B" w:rsidP="00E4350B">
      <w:pPr>
        <w:spacing w:line="360" w:lineRule="auto"/>
        <w:jc w:val="both"/>
        <w:rPr>
          <w:rFonts w:ascii="Cambria" w:hAnsi="Cambria" w:cs="Arial"/>
          <w:bCs/>
          <w:iCs/>
          <w:noProof/>
          <w:szCs w:val="18"/>
        </w:rPr>
      </w:pPr>
      <w:r>
        <w:rPr>
          <w:rFonts w:ascii="Cambria" w:hAnsi="Cambria" w:cs="Arial"/>
          <w:bCs/>
          <w:iCs/>
          <w:noProof/>
          <w:szCs w:val="18"/>
        </w:rPr>
        <w:t>P</w:t>
      </w:r>
      <w:r w:rsidRPr="002F41B2">
        <w:rPr>
          <w:rFonts w:ascii="Cambria" w:hAnsi="Cambria" w:cs="Arial"/>
          <w:bCs/>
          <w:iCs/>
          <w:noProof/>
          <w:szCs w:val="18"/>
        </w:rPr>
        <w:t>eta lokasi infrastruktur SDA rencana</w:t>
      </w:r>
    </w:p>
    <w:p w14:paraId="20CB8AC5" w14:textId="5A348A51" w:rsidR="00E4350B" w:rsidRDefault="00E4350B" w:rsidP="00E4350B">
      <w:pPr>
        <w:spacing w:line="360" w:lineRule="auto"/>
        <w:rPr>
          <w:rFonts w:ascii="Cambria" w:hAnsi="Cambria" w:cs="Arial"/>
          <w:bCs/>
          <w:iCs/>
          <w:noProof/>
          <w:szCs w:val="18"/>
        </w:rPr>
      </w:pPr>
      <w:r>
        <w:rPr>
          <w:rFonts w:ascii="Cambria" w:hAnsi="Cambria" w:cs="Arial"/>
          <w:bCs/>
          <w:iCs/>
          <w:noProof/>
          <w:szCs w:val="18"/>
        </w:rPr>
        <w:t>P</w:t>
      </w:r>
      <w:r w:rsidRPr="002F41B2">
        <w:rPr>
          <w:rFonts w:ascii="Cambria" w:hAnsi="Cambria" w:cs="Arial"/>
          <w:bCs/>
          <w:iCs/>
          <w:noProof/>
          <w:szCs w:val="18"/>
        </w:rPr>
        <w:t>eta ketersediaan air</w:t>
      </w:r>
    </w:p>
    <w:p w14:paraId="69CF1564" w14:textId="77777777" w:rsidR="00E4350B" w:rsidRDefault="00E4350B" w:rsidP="00181D3C">
      <w:pPr>
        <w:spacing w:line="360" w:lineRule="auto"/>
        <w:rPr>
          <w:rFonts w:ascii="Cambria" w:hAnsi="Cambria" w:cs="Arial"/>
          <w:b/>
          <w:iCs/>
          <w:noProof/>
          <w:szCs w:val="18"/>
        </w:rPr>
        <w:sectPr w:rsidR="00E4350B" w:rsidSect="006B39F5">
          <w:pgSz w:w="16838" w:h="11906" w:orient="landscape"/>
          <w:pgMar w:top="1440" w:right="1440" w:bottom="1440" w:left="1440" w:header="709" w:footer="709" w:gutter="0"/>
          <w:cols w:space="708"/>
          <w:docGrid w:linePitch="360"/>
        </w:sectPr>
      </w:pPr>
    </w:p>
    <w:p w14:paraId="2CAB24A9" w14:textId="3CAA3C10" w:rsidR="00E4350B" w:rsidRPr="00D61988" w:rsidRDefault="00E4350B" w:rsidP="00181D3C">
      <w:pPr>
        <w:spacing w:line="360" w:lineRule="auto"/>
        <w:rPr>
          <w:rFonts w:ascii="Cambria" w:hAnsi="Cambria" w:cs="Arial"/>
          <w:b/>
          <w:iCs/>
          <w:noProof/>
          <w:szCs w:val="18"/>
        </w:rPr>
      </w:pPr>
    </w:p>
    <w:sectPr w:rsidR="00E4350B" w:rsidRPr="00D61988" w:rsidSect="006B39F5">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792227" w14:textId="77777777" w:rsidR="00F52670" w:rsidRDefault="00F52670" w:rsidP="00EC3DB4">
      <w:pPr>
        <w:spacing w:after="0" w:line="240" w:lineRule="auto"/>
      </w:pPr>
      <w:r>
        <w:separator/>
      </w:r>
    </w:p>
  </w:endnote>
  <w:endnote w:type="continuationSeparator" w:id="0">
    <w:p w14:paraId="240C6AD3" w14:textId="77777777" w:rsidR="00F52670" w:rsidRDefault="00F52670" w:rsidP="00EC3D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w Cen MT">
    <w:panose1 w:val="020B0602020104020603"/>
    <w:charset w:val="00"/>
    <w:family w:val="swiss"/>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0"/>
    </w:tblGrid>
    <w:tr w:rsidR="004100D6" w14:paraId="12F4A627" w14:textId="77777777" w:rsidTr="00303E38">
      <w:tc>
        <w:tcPr>
          <w:tcW w:w="500" w:type="pct"/>
          <w:tcBorders>
            <w:top w:val="single" w:sz="4" w:space="0" w:color="C45911" w:themeColor="accent2" w:themeShade="BF"/>
          </w:tcBorders>
          <w:shd w:val="clear" w:color="auto" w:fill="C45911" w:themeFill="accent2" w:themeFillShade="BF"/>
        </w:tcPr>
        <w:p w14:paraId="22779337" w14:textId="77777777" w:rsidR="004100D6" w:rsidRDefault="004100D6" w:rsidP="00303E38">
          <w:pPr>
            <w:pStyle w:val="Footer"/>
            <w:jc w:val="right"/>
            <w:rPr>
              <w:b/>
              <w:bCs/>
              <w:color w:val="FFFFFF" w:themeColor="background1"/>
            </w:rPr>
          </w:pPr>
          <w:r>
            <w:fldChar w:fldCharType="begin"/>
          </w:r>
          <w:r>
            <w:instrText xml:space="preserve"> PAGE   \* MERGEFORMAT </w:instrText>
          </w:r>
          <w:r>
            <w:fldChar w:fldCharType="separate"/>
          </w:r>
          <w:r w:rsidRPr="00A7588E">
            <w:rPr>
              <w:noProof/>
              <w:color w:val="FFFFFF" w:themeColor="background1"/>
            </w:rPr>
            <w:t>2</w:t>
          </w:r>
          <w:r>
            <w:rPr>
              <w:noProof/>
              <w:color w:val="FFFFFF" w:themeColor="background1"/>
            </w:rPr>
            <w:fldChar w:fldCharType="end"/>
          </w:r>
        </w:p>
      </w:tc>
      <w:tc>
        <w:tcPr>
          <w:tcW w:w="4500" w:type="pct"/>
          <w:tcBorders>
            <w:top w:val="single" w:sz="4" w:space="0" w:color="auto"/>
          </w:tcBorders>
        </w:tcPr>
        <w:p w14:paraId="60575F6C" w14:textId="20687B21" w:rsidR="004100D6" w:rsidRDefault="004100D6" w:rsidP="00303E38">
          <w:pPr>
            <w:pStyle w:val="Footer"/>
          </w:pPr>
          <w:fldSimple w:instr=" STYLEREF  &quot;1&quot;  ">
            <w:r>
              <w:rPr>
                <w:noProof/>
              </w:rPr>
              <w:t>BAB II PROFIL BALAI</w:t>
            </w:r>
          </w:fldSimple>
          <w:r>
            <w:t xml:space="preserve"> | </w:t>
          </w:r>
          <w:sdt>
            <w:sdtPr>
              <w:alias w:val="Company"/>
              <w:id w:val="-36739198"/>
              <w:dataBinding w:prefixMappings="xmlns:ns0='http://schemas.openxmlformats.org/officeDocument/2006/extended-properties'" w:xpath="/ns0:Properties[1]/ns0:Company[1]" w:storeItemID="{6668398D-A668-4E3E-A5EB-62B293D839F1}"/>
              <w:text/>
            </w:sdtPr>
            <w:sdtContent>
              <w:r>
                <w:t>RENSTRA 2020 - 2024</w:t>
              </w:r>
            </w:sdtContent>
          </w:sdt>
        </w:p>
      </w:tc>
    </w:tr>
  </w:tbl>
  <w:p w14:paraId="7BDDF102" w14:textId="77777777" w:rsidR="004100D6" w:rsidRDefault="004100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AD660" w14:textId="77777777" w:rsidR="004100D6" w:rsidRDefault="004100D6">
    <w:pPr>
      <w:pStyle w:val="Footer"/>
    </w:pPr>
    <w:r>
      <w:rPr>
        <w:noProof/>
        <w:lang w:val="en-US"/>
      </w:rPr>
      <mc:AlternateContent>
        <mc:Choice Requires="wpg">
          <w:drawing>
            <wp:anchor distT="0" distB="0" distL="114300" distR="114300" simplePos="0" relativeHeight="251661312" behindDoc="0" locked="0" layoutInCell="1" allowOverlap="1" wp14:anchorId="2B3EFBEA" wp14:editId="2A530E16">
              <wp:simplePos x="0" y="0"/>
              <wp:positionH relativeFrom="page">
                <wp:align>center</wp:align>
              </wp:positionH>
              <wp:positionV relativeFrom="line">
                <wp:align>top</wp:align>
              </wp:positionV>
              <wp:extent cx="7366635" cy="347345"/>
              <wp:effectExtent l="0" t="0" r="5715" b="0"/>
              <wp:wrapTopAndBottom/>
              <wp:docPr id="9"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10" name="Rectangle 157"/>
                      <wps:cNvSpPr>
                        <a:spLocks noChangeArrowheads="1"/>
                      </wps:cNvSpPr>
                      <wps:spPr bwMode="auto">
                        <a:xfrm>
                          <a:off x="374" y="14903"/>
                          <a:ext cx="9346" cy="432"/>
                        </a:xfrm>
                        <a:prstGeom prst="rect">
                          <a:avLst/>
                        </a:prstGeom>
                        <a:solidFill>
                          <a:schemeClr val="accent2">
                            <a:lumMod val="75000"/>
                          </a:schemeClr>
                        </a:solidFill>
                        <a:extLst>
                          <a:ext uri="{91240B29-F687-4F45-9708-019B960494DF}">
                            <a14:hiddenLine xmlns:a14="http://schemas.microsoft.com/office/drawing/2010/main" w="9525">
                              <a:solidFill>
                                <a:srgbClr val="943634"/>
                              </a:solidFill>
                              <a:miter lim="800000"/>
                              <a:headEnd/>
                              <a:tailEnd/>
                            </a14:hiddenLine>
                          </a:ext>
                        </a:extLst>
                      </wps:spPr>
                      <wps:txbx>
                        <w:txbxContent>
                          <w:sdt>
                            <w:sdtPr>
                              <w:rPr>
                                <w:color w:val="FFFFFF" w:themeColor="background1"/>
                                <w:spacing w:val="60"/>
                              </w:rPr>
                              <w:alias w:val="Address"/>
                              <w:id w:val="-1930878816"/>
                              <w:dataBinding w:prefixMappings="xmlns:ns0='http://schemas.microsoft.com/office/2006/coverPageProps'" w:xpath="/ns0:CoverPageProperties[1]/ns0:CompanyAddress[1]" w:storeItemID="{55AF091B-3C7A-41E3-B477-F2FDAA23CFDA}"/>
                              <w:text w:multiLine="1"/>
                            </w:sdtPr>
                            <w:sdtContent>
                              <w:p w14:paraId="6BA7B5E8" w14:textId="386E2BFE" w:rsidR="004100D6" w:rsidRDefault="004100D6">
                                <w:pPr>
                                  <w:pStyle w:val="Footer"/>
                                  <w:jc w:val="right"/>
                                  <w:rPr>
                                    <w:color w:val="FFFFFF" w:themeColor="background1"/>
                                    <w:spacing w:val="60"/>
                                  </w:rPr>
                                </w:pPr>
                                <w:r>
                                  <w:rPr>
                                    <w:color w:val="FFFFFF" w:themeColor="background1"/>
                                    <w:spacing w:val="60"/>
                                  </w:rPr>
                                  <w:t>RENCANA STRATEGIS TAHUN 2020 -2024</w:t>
                                </w:r>
                              </w:p>
                            </w:sdtContent>
                          </w:sdt>
                          <w:p w14:paraId="1BFA827D" w14:textId="77777777" w:rsidR="004100D6" w:rsidRDefault="004100D6">
                            <w:pPr>
                              <w:pStyle w:val="Header"/>
                              <w:rPr>
                                <w:color w:val="FFFFFF" w:themeColor="background1"/>
                              </w:rPr>
                            </w:pPr>
                          </w:p>
                        </w:txbxContent>
                      </wps:txbx>
                      <wps:bodyPr rot="0" vert="horz" wrap="square" lIns="91440" tIns="45720" rIns="91440" bIns="45720" anchor="t" anchorCtr="0" upright="1">
                        <a:noAutofit/>
                      </wps:bodyPr>
                    </wps:wsp>
                    <wps:wsp>
                      <wps:cNvPr id="11" name="Rectangle 158"/>
                      <wps:cNvSpPr>
                        <a:spLocks noChangeArrowheads="1"/>
                      </wps:cNvSpPr>
                      <wps:spPr bwMode="auto">
                        <a:xfrm>
                          <a:off x="9763" y="14903"/>
                          <a:ext cx="2102" cy="432"/>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14:paraId="0A9A3B7B" w14:textId="58F35F4A" w:rsidR="004100D6" w:rsidRDefault="004100D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6215F" w:rsidRPr="0016215F">
                              <w:rPr>
                                <w:noProof/>
                                <w:color w:val="FFFFFF" w:themeColor="background1"/>
                              </w:rPr>
                              <w:t>iii</w:t>
                            </w:r>
                            <w:r>
                              <w:rPr>
                                <w:noProof/>
                                <w:color w:val="FFFFFF" w:themeColor="background1"/>
                              </w:rPr>
                              <w:fldChar w:fldCharType="end"/>
                            </w:r>
                          </w:p>
                        </w:txbxContent>
                      </wps:txbx>
                      <wps:bodyPr rot="0" vert="horz" wrap="square" lIns="91440" tIns="45720" rIns="91440" bIns="45720" anchor="t" anchorCtr="0" upright="1">
                        <a:noAutofit/>
                      </wps:bodyPr>
                    </wps:wsp>
                    <wps:wsp>
                      <wps:cNvPr id="16"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6" o:spid="_x0000_s1035" style="position:absolute;margin-left:0;margin-top:0;width:580.05pt;height:27.35pt;z-index:251661312;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">
              <v:rect id="Rectangle 157" o:spid="_x0000_s1036"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aoM8YA&#10;AADbAAAADwAAAGRycy9kb3ducmV2LnhtbESPQUvDQBCF74L/YRmhN7vRQ5HYbZGgIK1YGz3obchO&#10;s8HsbMhuk9hf3zkUvM3w3rz3zXI9+VYN1McmsIG7eQaKuAq24drA1+fL7QOomJAttoHJwB9FWK+u&#10;r5aY2zDynoYy1UpCOOZowKXU5VrHypHHOA8dsWiH0HtMsva1tj2OEu5bfZ9lC+2xYWlw2FHhqPot&#10;j97A96Z83364t2Esip/j86ndlbo6GDO7mZ4eQSWa0r/5cv1qBV/o5RcZQK/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aoM8YAAADbAAAADwAAAAAAAAAAAAAAAACYAgAAZHJz&#10;L2Rvd25yZXYueG1sUEsFBgAAAAAEAAQA9QAAAIsDAAAAAA==&#10;" fillcolor="#c45911 [2405]" stroked="f" strokecolor="#943634">
                <v:textbox>
                  <w:txbxContent>
                    <w:sdt>
                      <w:sdtPr>
                        <w:rPr>
                          <w:color w:val="FFFFFF" w:themeColor="background1"/>
                          <w:spacing w:val="60"/>
                        </w:rPr>
                        <w:alias w:val="Address"/>
                        <w:id w:val="-1930878816"/>
                        <w:dataBinding w:prefixMappings="xmlns:ns0='http://schemas.microsoft.com/office/2006/coverPageProps'" w:xpath="/ns0:CoverPageProperties[1]/ns0:CompanyAddress[1]" w:storeItemID="{55AF091B-3C7A-41E3-B477-F2FDAA23CFDA}"/>
                        <w:text w:multiLine="1"/>
                      </w:sdtPr>
                      <w:sdtContent>
                        <w:p w14:paraId="6BA7B5E8" w14:textId="386E2BFE" w:rsidR="004100D6" w:rsidRDefault="004100D6">
                          <w:pPr>
                            <w:pStyle w:val="Footer"/>
                            <w:jc w:val="right"/>
                            <w:rPr>
                              <w:color w:val="FFFFFF" w:themeColor="background1"/>
                              <w:spacing w:val="60"/>
                            </w:rPr>
                          </w:pPr>
                          <w:r>
                            <w:rPr>
                              <w:color w:val="FFFFFF" w:themeColor="background1"/>
                              <w:spacing w:val="60"/>
                            </w:rPr>
                            <w:t>RENCANA STRATEGIS TAHUN 2020 -2024</w:t>
                          </w:r>
                        </w:p>
                      </w:sdtContent>
                    </w:sdt>
                    <w:p w14:paraId="1BFA827D" w14:textId="77777777" w:rsidR="004100D6" w:rsidRDefault="004100D6">
                      <w:pPr>
                        <w:pStyle w:val="Header"/>
                        <w:rPr>
                          <w:color w:val="FFFFFF" w:themeColor="background1"/>
                        </w:rPr>
                      </w:pPr>
                    </w:p>
                  </w:txbxContent>
                </v:textbox>
              </v:rect>
              <v:rect id="Rectangle 158" o:spid="_x0000_s1037"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7db0A&#10;AADbAAAADwAAAGRycy9kb3ducmV2LnhtbERPTYvCMBC9C/6HMMLeNFVYkWoUFQreFrXgdWjGtrSZ&#10;lCRq9ddvBMHbPN7nrDa9acWdnK8tK5hOEhDEhdU1lwryczZegPABWWNrmRQ8ycNmPRysMNX2wUe6&#10;n0IpYgj7FBVUIXSplL6oyKCf2I44clfrDIYIXSm1w0cMN62cJclcGqw5NlTY0b6iojndjALTUqYb&#10;zY3L/y7N7/y1y3K/U+pn1G+XIAL14Sv+uA86zp/C+5d4gFz/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Rl7db0AAADbAAAADwAAAAAAAAAAAAAAAACYAgAAZHJzL2Rvd25yZXYu&#10;eG1sUEsFBgAAAAAEAAQA9QAAAIIDAAAAAA==&#10;" fillcolor="#c45911 [2405]" stroked="f">
                <v:textbox>
                  <w:txbxContent>
                    <w:p w14:paraId="0A9A3B7B" w14:textId="58F35F4A" w:rsidR="004100D6" w:rsidRDefault="004100D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6215F" w:rsidRPr="0016215F">
                        <w:rPr>
                          <w:noProof/>
                          <w:color w:val="FFFFFF" w:themeColor="background1"/>
                        </w:rPr>
                        <w:t>iii</w:t>
                      </w:r>
                      <w:r>
                        <w:rPr>
                          <w:noProof/>
                          <w:color w:val="FFFFFF" w:themeColor="background1"/>
                        </w:rPr>
                        <w:fldChar w:fldCharType="end"/>
                      </w:r>
                    </w:p>
                  </w:txbxContent>
                </v:textbox>
              </v:rect>
              <v:rect id="Rectangle 159" o:spid="_x0000_s1038"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hEv8AA&#10;AADbAAAADwAAAGRycy9kb3ducmV2LnhtbERP32vCMBB+H/g/hBN8W1MHyqhGqTJhT4JOUN+O5kyK&#10;zaU0me3++0UY7O0+vp+3XA+uEQ/qQu1ZwTTLQRBXXtdsFJy+dq/vIEJE1th4JgU/FGC9Gr0ssdC+&#10;5wM9jtGIFMKhQAU2xraQMlSWHIbMt8SJu/nOYUywM1J32Kdw18i3PJ9LhzWnBostbS1V9+O3U/DR&#10;XvflzARZnqO93P2m39m9UWoyHsoFiEhD/Bf/uT91mj+H5y/pAL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HhEv8AAAADbAAAADwAAAAAAAAAAAAAAAACYAgAAZHJzL2Rvd25y&#10;ZXYueG1sUEsFBgAAAAAEAAQA9QAAAIUDAAAAAA==&#10;" filled="f"/>
              <w10:wrap type="topAndBottom" anchorx="page" anchory="line"/>
            </v:group>
          </w:pict>
        </mc:Fallback>
      </mc:AlternateContent>
    </w:r>
  </w:p>
  <w:p w14:paraId="60673766" w14:textId="77777777" w:rsidR="004100D6" w:rsidRDefault="004100D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2D03E1" w14:textId="77777777" w:rsidR="004100D6" w:rsidRDefault="004100D6">
    <w:pPr>
      <w:pStyle w:val="Footer"/>
    </w:pPr>
    <w:r>
      <w:rPr>
        <w:noProof/>
        <w:lang w:val="en-US"/>
      </w:rPr>
      <mc:AlternateContent>
        <mc:Choice Requires="wpg">
          <w:drawing>
            <wp:anchor distT="0" distB="0" distL="114300" distR="114300" simplePos="0" relativeHeight="251659264" behindDoc="0" locked="0" layoutInCell="1" allowOverlap="1" wp14:anchorId="43FACFFD" wp14:editId="080A037E">
              <wp:simplePos x="0" y="0"/>
              <wp:positionH relativeFrom="page">
                <wp:align>center</wp:align>
              </wp:positionH>
              <wp:positionV relativeFrom="line">
                <wp:align>top</wp:align>
              </wp:positionV>
              <wp:extent cx="7366635" cy="347345"/>
              <wp:effectExtent l="0" t="0" r="5715" b="0"/>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solidFill>
                          <a:schemeClr val="accent2">
                            <a:lumMod val="75000"/>
                          </a:schemeClr>
                        </a:solidFill>
                        <a:extLst>
                          <a:ext uri="{91240B29-F687-4F45-9708-019B960494DF}">
                            <a14:hiddenLine xmlns:a14="http://schemas.microsoft.com/office/drawing/2010/main" w="9525">
                              <a:solidFill>
                                <a:srgbClr val="943634"/>
                              </a:solidFill>
                              <a:miter lim="800000"/>
                              <a:headEnd/>
                              <a:tailEnd/>
                            </a14:hiddenLine>
                          </a:ext>
                        </a:extLst>
                      </wps:spPr>
                      <wps:txbx>
                        <w:txbxContent>
                          <w:sdt>
                            <w:sdtPr>
                              <w:rPr>
                                <w:color w:val="FFFFFF" w:themeColor="background1"/>
                                <w:spacing w:val="60"/>
                              </w:rPr>
                              <w:alias w:val="Address"/>
                              <w:id w:val="79885540"/>
                              <w:dataBinding w:prefixMappings="xmlns:ns0='http://schemas.microsoft.com/office/2006/coverPageProps'" w:xpath="/ns0:CoverPageProperties[1]/ns0:CompanyAddress[1]" w:storeItemID="{55AF091B-3C7A-41E3-B477-F2FDAA23CFDA}"/>
                              <w:text w:multiLine="1"/>
                            </w:sdtPr>
                            <w:sdtContent>
                              <w:p w14:paraId="5FFFDCA0" w14:textId="051FFE8F" w:rsidR="004100D6" w:rsidRDefault="004100D6">
                                <w:pPr>
                                  <w:pStyle w:val="Footer"/>
                                  <w:jc w:val="right"/>
                                  <w:rPr>
                                    <w:color w:val="FFFFFF" w:themeColor="background1"/>
                                    <w:spacing w:val="60"/>
                                  </w:rPr>
                                </w:pPr>
                                <w:r>
                                  <w:rPr>
                                    <w:color w:val="FFFFFF" w:themeColor="background1"/>
                                    <w:spacing w:val="60"/>
                                  </w:rPr>
                                  <w:t>RENCANA STRATEGIS TAHUN 2020 -2024</w:t>
                                </w:r>
                              </w:p>
                            </w:sdtContent>
                          </w:sdt>
                          <w:p w14:paraId="75BFD564" w14:textId="77777777" w:rsidR="004100D6" w:rsidRDefault="004100D6">
                            <w:pPr>
                              <w:pStyle w:val="Header"/>
                              <w:rPr>
                                <w:color w:val="FFFFFF" w:themeColor="background1"/>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14:paraId="190EED8A" w14:textId="3A774DDA" w:rsidR="004100D6" w:rsidRDefault="004100D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6215F" w:rsidRPr="0016215F">
                              <w:rPr>
                                <w:noProof/>
                                <w:color w:val="FFFFFF" w:themeColor="background1"/>
                              </w:rPr>
                              <w:t>i</w:t>
                            </w:r>
                            <w:r>
                              <w:rPr>
                                <w:noProof/>
                                <w:color w:val="FFFFFF" w:themeColor="background1"/>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39" style="position:absolute;margin-left:0;margin-top:0;width:580.05pt;height:27.35pt;z-index:251659264;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">
              <v:rect id="Rectangle 157" o:spid="_x0000_s1040"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4KMcA&#10;AADcAAAADwAAAGRycy9kb3ducmV2LnhtbESPQWvCQBSE7wX/w/KE3uqmHoJEVymhgmipNe2hvT2y&#10;z2xo9m3Irknqr3cLhR6HmfmGWW1G24ieOl87VvA4S0AQl07XXCn4eN8+LED4gKyxcUwKfsjDZj25&#10;W2Gm3cAn6otQiQhhn6ECE0KbSelLQxb9zLXE0Tu7zmKIsquk7nCIcNvIeZKk0mLNccFgS7mh8ru4&#10;WAWf++L18GZe+iHPvy7P1+ZYyPKs1P10fFqCCDSG//Bfe6cVzNMUfs/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CjHAAAA3AAAAA8AAAAAAAAAAAAAAAAAmAIAAGRy&#10;cy9kb3ducmV2LnhtbFBLBQYAAAAABAAEAPUAAACMAwAAAAA=&#10;" fillcolor="#c45911 [2405]" stroked="f" strokecolor="#943634">
                <v:textbox>
                  <w:txbxContent>
                    <w:sdt>
                      <w:sdtPr>
                        <w:rPr>
                          <w:color w:val="FFFFFF" w:themeColor="background1"/>
                          <w:spacing w:val="60"/>
                        </w:rPr>
                        <w:alias w:val="Address"/>
                        <w:id w:val="79885540"/>
                        <w:dataBinding w:prefixMappings="xmlns:ns0='http://schemas.microsoft.com/office/2006/coverPageProps'" w:xpath="/ns0:CoverPageProperties[1]/ns0:CompanyAddress[1]" w:storeItemID="{55AF091B-3C7A-41E3-B477-F2FDAA23CFDA}"/>
                        <w:text w:multiLine="1"/>
                      </w:sdtPr>
                      <w:sdtContent>
                        <w:p w14:paraId="5FFFDCA0" w14:textId="051FFE8F" w:rsidR="004100D6" w:rsidRDefault="004100D6">
                          <w:pPr>
                            <w:pStyle w:val="Footer"/>
                            <w:jc w:val="right"/>
                            <w:rPr>
                              <w:color w:val="FFFFFF" w:themeColor="background1"/>
                              <w:spacing w:val="60"/>
                            </w:rPr>
                          </w:pPr>
                          <w:r>
                            <w:rPr>
                              <w:color w:val="FFFFFF" w:themeColor="background1"/>
                              <w:spacing w:val="60"/>
                            </w:rPr>
                            <w:t>RENCANA STRATEGIS TAHUN 2020 -2024</w:t>
                          </w:r>
                        </w:p>
                      </w:sdtContent>
                    </w:sdt>
                    <w:p w14:paraId="75BFD564" w14:textId="77777777" w:rsidR="004100D6" w:rsidRDefault="004100D6">
                      <w:pPr>
                        <w:pStyle w:val="Header"/>
                        <w:rPr>
                          <w:color w:val="FFFFFF" w:themeColor="background1"/>
                        </w:rPr>
                      </w:pPr>
                    </w:p>
                  </w:txbxContent>
                </v:textbox>
              </v:rect>
              <v:rect id="Rectangle 158" o:spid="_x0000_s1041"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y8cMA&#10;AADcAAAADwAAAGRycy9kb3ducmV2LnhtbESPwWrDMBBE74H+g9hAb7GcQN3iWglJwNBbaWrIdbE2&#10;trG1MpJqO/36qlDocZiZN0xxWMwgJnK+s6xgm6QgiGurO24UVJ/l5gWED8gaB8uk4E4eDvuHVYG5&#10;tjN/0HQJjYgQ9jkqaEMYcyl93ZJBn9iROHo36wyGKF0jtcM5ws0gd2maSYMdx4UWRzq3VPeXL6PA&#10;DFTqXnPvqvdr/5R9n8rKn5R6XC/HVxCBlvAf/mu/aQW77Bl+z8Qj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y8cMAAADcAAAADwAAAAAAAAAAAAAAAACYAgAAZHJzL2Rv&#10;d25yZXYueG1sUEsFBgAAAAAEAAQA9QAAAIgDAAAAAA==&#10;" fillcolor="#c45911 [2405]" stroked="f">
                <v:textbox>
                  <w:txbxContent>
                    <w:p w14:paraId="190EED8A" w14:textId="3A774DDA" w:rsidR="004100D6" w:rsidRDefault="004100D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6215F" w:rsidRPr="0016215F">
                        <w:rPr>
                          <w:noProof/>
                          <w:color w:val="FFFFFF" w:themeColor="background1"/>
                        </w:rPr>
                        <w:t>i</w:t>
                      </w:r>
                      <w:r>
                        <w:rPr>
                          <w:noProof/>
                          <w:color w:val="FFFFFF" w:themeColor="background1"/>
                        </w:rPr>
                        <w:fldChar w:fldCharType="end"/>
                      </w:r>
                    </w:p>
                  </w:txbxContent>
                </v:textbox>
              </v:rect>
              <v:rect id="Rectangle 159" o:spid="_x0000_s1042"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URcEA&#10;AADcAAAADwAAAGRycy9kb3ducmV2LnhtbERPz2vCMBS+C/sfwhvsZtMJK9I1SjcUdipMhW23R/OW&#10;FJuX0kTb/ffLQfD48f2utrPrxZXG0HlW8JzlIIhbrzs2Ck7H/XINIkRkjb1nUvBHAbabh0WFpfYT&#10;f9L1EI1IIRxKVGBjHEopQ2vJYcj8QJy4Xz86jAmORuoRpxTuernK80I67Dg1WBzo3VJ7Plycgt3w&#10;09QvJsj6K9rvs3+b9rYxSj09zvUriEhzvItv7g+tYFWkt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9VEXBAAAA3AAAAA8AAAAAAAAAAAAAAAAAmAIAAGRycy9kb3du&#10;cmV2LnhtbFBLBQYAAAAABAAEAPUAAACGAwAAAAA=&#10;" filled="f"/>
              <w10:wrap type="topAndBottom" anchorx="page" anchory="line"/>
            </v:group>
          </w:pict>
        </mc:Fallback>
      </mc:AlternateContent>
    </w:r>
  </w:p>
  <w:p w14:paraId="5D8BB254" w14:textId="77777777" w:rsidR="004100D6" w:rsidRDefault="004100D6" w:rsidP="00FE689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752C5D" w14:textId="77777777" w:rsidR="004100D6" w:rsidRDefault="004100D6">
    <w:pPr>
      <w:pStyle w:val="Footer"/>
    </w:pPr>
    <w:r>
      <w:rPr>
        <w:noProof/>
        <w:lang w:val="en-US"/>
      </w:rPr>
      <mc:AlternateContent>
        <mc:Choice Requires="wpg">
          <w:drawing>
            <wp:anchor distT="0" distB="0" distL="114300" distR="114300" simplePos="0" relativeHeight="251663360" behindDoc="0" locked="0" layoutInCell="1" allowOverlap="1" wp14:anchorId="2733B687" wp14:editId="05EE26DC">
              <wp:simplePos x="0" y="0"/>
              <wp:positionH relativeFrom="page">
                <wp:align>center</wp:align>
              </wp:positionH>
              <wp:positionV relativeFrom="line">
                <wp:align>top</wp:align>
              </wp:positionV>
              <wp:extent cx="7366635" cy="347345"/>
              <wp:effectExtent l="0" t="0" r="5715" b="0"/>
              <wp:wrapTopAndBottom/>
              <wp:docPr id="2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2" name="Rectangle 157"/>
                      <wps:cNvSpPr>
                        <a:spLocks noChangeArrowheads="1"/>
                      </wps:cNvSpPr>
                      <wps:spPr bwMode="auto">
                        <a:xfrm>
                          <a:off x="374" y="14903"/>
                          <a:ext cx="9346" cy="432"/>
                        </a:xfrm>
                        <a:prstGeom prst="rect">
                          <a:avLst/>
                        </a:prstGeom>
                        <a:solidFill>
                          <a:schemeClr val="accent2">
                            <a:lumMod val="75000"/>
                          </a:schemeClr>
                        </a:solidFill>
                        <a:extLst>
                          <a:ext uri="{91240B29-F687-4F45-9708-019B960494DF}">
                            <a14:hiddenLine xmlns:a14="http://schemas.microsoft.com/office/drawing/2010/main" w="9525">
                              <a:solidFill>
                                <a:srgbClr val="943634"/>
                              </a:solidFill>
                              <a:miter lim="800000"/>
                              <a:headEnd/>
                              <a:tailEnd/>
                            </a14:hiddenLine>
                          </a:ext>
                        </a:extLst>
                      </wps:spPr>
                      <wps:txbx>
                        <w:txbxContent>
                          <w:sdt>
                            <w:sdtPr>
                              <w:rPr>
                                <w:color w:val="FFFFFF" w:themeColor="background1"/>
                                <w:spacing w:val="60"/>
                              </w:rPr>
                              <w:alias w:val="Address"/>
                              <w:id w:val="-1374068249"/>
                              <w:dataBinding w:prefixMappings="xmlns:ns0='http://schemas.microsoft.com/office/2006/coverPageProps'" w:xpath="/ns0:CoverPageProperties[1]/ns0:CompanyAddress[1]" w:storeItemID="{55AF091B-3C7A-41E3-B477-F2FDAA23CFDA}"/>
                              <w:text w:multiLine="1"/>
                            </w:sdtPr>
                            <w:sdtContent>
                              <w:p w14:paraId="1C9E3648" w14:textId="54BFC451" w:rsidR="004100D6" w:rsidRDefault="004100D6">
                                <w:pPr>
                                  <w:pStyle w:val="Footer"/>
                                  <w:jc w:val="right"/>
                                  <w:rPr>
                                    <w:color w:val="FFFFFF" w:themeColor="background1"/>
                                    <w:spacing w:val="60"/>
                                  </w:rPr>
                                </w:pPr>
                                <w:r>
                                  <w:rPr>
                                    <w:color w:val="FFFFFF" w:themeColor="background1"/>
                                    <w:spacing w:val="60"/>
                                  </w:rPr>
                                  <w:t>RENCANA STRATEGIS TAHUN 2020 -2024</w:t>
                                </w:r>
                              </w:p>
                            </w:sdtContent>
                          </w:sdt>
                          <w:p w14:paraId="7C952FA2" w14:textId="77777777" w:rsidR="004100D6" w:rsidRDefault="004100D6">
                            <w:pPr>
                              <w:pStyle w:val="Header"/>
                              <w:rPr>
                                <w:color w:val="FFFFFF" w:themeColor="background1"/>
                              </w:rPr>
                            </w:pPr>
                          </w:p>
                        </w:txbxContent>
                      </wps:txbx>
                      <wps:bodyPr rot="0" vert="horz" wrap="square" lIns="91440" tIns="45720" rIns="91440" bIns="45720" anchor="t" anchorCtr="0" upright="1">
                        <a:noAutofit/>
                      </wps:bodyPr>
                    </wps:wsp>
                    <wps:wsp>
                      <wps:cNvPr id="23" name="Rectangle 158"/>
                      <wps:cNvSpPr>
                        <a:spLocks noChangeArrowheads="1"/>
                      </wps:cNvSpPr>
                      <wps:spPr bwMode="auto">
                        <a:xfrm>
                          <a:off x="9763" y="14903"/>
                          <a:ext cx="2102" cy="432"/>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14:paraId="079C49F4" w14:textId="0FD2A9EE" w:rsidR="004100D6" w:rsidRDefault="004100D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6215F" w:rsidRPr="0016215F">
                              <w:rPr>
                                <w:noProof/>
                                <w:color w:val="FFFFFF" w:themeColor="background1"/>
                              </w:rPr>
                              <w:t>2</w:t>
                            </w:r>
                            <w:r>
                              <w:rPr>
                                <w:noProof/>
                                <w:color w:val="FFFFFF" w:themeColor="background1"/>
                              </w:rPr>
                              <w:fldChar w:fldCharType="end"/>
                            </w:r>
                          </w:p>
                        </w:txbxContent>
                      </wps:txbx>
                      <wps:bodyPr rot="0" vert="horz" wrap="square" lIns="91440" tIns="45720" rIns="91440" bIns="45720" anchor="t" anchorCtr="0" upright="1">
                        <a:noAutofit/>
                      </wps:bodyPr>
                    </wps:wsp>
                    <wps:wsp>
                      <wps:cNvPr id="24"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43" style="position:absolute;margin-left:0;margin-top:0;width:580.05pt;height:27.35pt;z-index:251663360;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">
              <v:rect id="Rectangle 157" o:spid="_x0000_s1044"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ZYsYA&#10;AADbAAAADwAAAGRycy9kb3ducmV2LnhtbESPQWvCQBSE7wX/w/IK3uqmORSJrlJCBbFSa+yhvT2y&#10;z2xo9m3Irknqr3cLhR6HmfmGWa5H24ieOl87VvA4S0AQl07XXCn4OG0e5iB8QNbYOCYFP+RhvZrc&#10;LTHTbuAj9UWoRISwz1CBCaHNpPSlIYt+5lri6J1dZzFE2VVSdzhEuG1kmiRP0mLNccFgS7mh8ru4&#10;WAWfu+Lt9d3s+yHPvy4v1+ZQyPKs1PR+fF6ACDSG//Bfe6sVpCn8fok/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RZYsYAAADbAAAADwAAAAAAAAAAAAAAAACYAgAAZHJz&#10;L2Rvd25yZXYueG1sUEsFBgAAAAAEAAQA9QAAAIsDAAAAAA==&#10;" fillcolor="#c45911 [2405]" stroked="f" strokecolor="#943634">
                <v:textbox>
                  <w:txbxContent>
                    <w:sdt>
                      <w:sdtPr>
                        <w:rPr>
                          <w:color w:val="FFFFFF" w:themeColor="background1"/>
                          <w:spacing w:val="60"/>
                        </w:rPr>
                        <w:alias w:val="Address"/>
                        <w:id w:val="-1374068249"/>
                        <w:dataBinding w:prefixMappings="xmlns:ns0='http://schemas.microsoft.com/office/2006/coverPageProps'" w:xpath="/ns0:CoverPageProperties[1]/ns0:CompanyAddress[1]" w:storeItemID="{55AF091B-3C7A-41E3-B477-F2FDAA23CFDA}"/>
                        <w:text w:multiLine="1"/>
                      </w:sdtPr>
                      <w:sdtContent>
                        <w:p w14:paraId="1C9E3648" w14:textId="54BFC451" w:rsidR="004100D6" w:rsidRDefault="004100D6">
                          <w:pPr>
                            <w:pStyle w:val="Footer"/>
                            <w:jc w:val="right"/>
                            <w:rPr>
                              <w:color w:val="FFFFFF" w:themeColor="background1"/>
                              <w:spacing w:val="60"/>
                            </w:rPr>
                          </w:pPr>
                          <w:r>
                            <w:rPr>
                              <w:color w:val="FFFFFF" w:themeColor="background1"/>
                              <w:spacing w:val="60"/>
                            </w:rPr>
                            <w:t>RENCANA STRATEGIS TAHUN 2020 -2024</w:t>
                          </w:r>
                        </w:p>
                      </w:sdtContent>
                    </w:sdt>
                    <w:p w14:paraId="7C952FA2" w14:textId="77777777" w:rsidR="004100D6" w:rsidRDefault="004100D6">
                      <w:pPr>
                        <w:pStyle w:val="Header"/>
                        <w:rPr>
                          <w:color w:val="FFFFFF" w:themeColor="background1"/>
                        </w:rPr>
                      </w:pPr>
                    </w:p>
                  </w:txbxContent>
                </v:textbox>
              </v:rect>
              <v:rect id="Rectangle 158" o:spid="_x0000_s1045"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KJMEA&#10;AADbAAAADwAAAGRycy9kb3ducmV2LnhtbESPQYvCMBSE78L+h/AWvNl0XZSlaxQVCnsTteD10Tzb&#10;0ualJFmt/nojCB6HmfmGWawG04kLOd9YVvCVpCCIS6sbrhQUx3zyA8IHZI2dZVJwIw+r5cdogZm2&#10;V97T5RAqESHsM1RQh9BnUvqyJoM+sT1x9M7WGQxRukpqh9cIN52cpulcGmw4LtTY07amsj38GwWm&#10;o1y3mltX7E7tbH7f5IXfKDX+HNa/IAIN4R1+tf+0guk3PL/EH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riiTBAAAA2wAAAA8AAAAAAAAAAAAAAAAAmAIAAGRycy9kb3du&#10;cmV2LnhtbFBLBQYAAAAABAAEAPUAAACGAwAAAAA=&#10;" fillcolor="#c45911 [2405]" stroked="f">
                <v:textbox>
                  <w:txbxContent>
                    <w:p w14:paraId="079C49F4" w14:textId="0FD2A9EE" w:rsidR="004100D6" w:rsidRDefault="004100D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6215F" w:rsidRPr="0016215F">
                        <w:rPr>
                          <w:noProof/>
                          <w:color w:val="FFFFFF" w:themeColor="background1"/>
                        </w:rPr>
                        <w:t>2</w:t>
                      </w:r>
                      <w:r>
                        <w:rPr>
                          <w:noProof/>
                          <w:color w:val="FFFFFF" w:themeColor="background1"/>
                        </w:rPr>
                        <w:fldChar w:fldCharType="end"/>
                      </w:r>
                    </w:p>
                  </w:txbxContent>
                </v:textbox>
              </v:rect>
              <v:rect id="Rectangle 159" o:spid="_x0000_s1046"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17sMA&#10;AADbAAAADwAAAGRycy9kb3ducmV2LnhtbESPQWvCQBSE70L/w/IKvemmQaWkriEVhZ6E2kLb2yP7&#10;uhvMvg3Z1cR/7woFj8PMfMOsytG14kx9aDwreJ5lIIhrrxs2Cr4+d9MXECEia2w9k4ILBSjXD5MV&#10;FtoP/EHnQzQiQTgUqMDG2BVShtqSwzDzHXHy/nzvMCbZG6l7HBLctTLPsqV02HBasNjRxlJ9PJyc&#10;gm33u68WJsjqO9qfo38bdnZvlHp6HKtXEJHGeA//t9+1gnwOty/pB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q17sMAAADbAAAADwAAAAAAAAAAAAAAAACYAgAAZHJzL2Rv&#10;d25yZXYueG1sUEsFBgAAAAAEAAQA9QAAAIgDAAAAAA==&#10;" filled="f"/>
              <w10:wrap type="topAndBottom" anchorx="page" anchory="line"/>
            </v:group>
          </w:pict>
        </mc:Fallback>
      </mc:AlternateContent>
    </w:r>
  </w:p>
  <w:p w14:paraId="56017C0D" w14:textId="77777777" w:rsidR="004100D6" w:rsidRDefault="004100D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0"/>
    </w:tblGrid>
    <w:tr w:rsidR="004100D6" w14:paraId="6D296F6A" w14:textId="77777777">
      <w:tc>
        <w:tcPr>
          <w:tcW w:w="500" w:type="pct"/>
          <w:tcBorders>
            <w:top w:val="single" w:sz="4" w:space="0" w:color="C45911" w:themeColor="accent2" w:themeShade="BF"/>
          </w:tcBorders>
          <w:shd w:val="clear" w:color="auto" w:fill="C45911" w:themeFill="accent2" w:themeFillShade="BF"/>
        </w:tcPr>
        <w:p w14:paraId="6ABF5E0F" w14:textId="79FEA718" w:rsidR="004100D6" w:rsidRDefault="004100D6">
          <w:pPr>
            <w:pStyle w:val="Footer"/>
            <w:jc w:val="right"/>
            <w:rPr>
              <w:b/>
              <w:bCs/>
              <w:color w:val="FFFFFF" w:themeColor="background1"/>
            </w:rPr>
          </w:pPr>
          <w:r>
            <w:fldChar w:fldCharType="begin"/>
          </w:r>
          <w:r>
            <w:instrText xml:space="preserve"> PAGE   \* MERGEFORMAT </w:instrText>
          </w:r>
          <w:r>
            <w:fldChar w:fldCharType="separate"/>
          </w:r>
          <w:r w:rsidR="00181D3C" w:rsidRPr="00181D3C">
            <w:rPr>
              <w:noProof/>
              <w:color w:val="FFFFFF" w:themeColor="background1"/>
            </w:rPr>
            <w:t>16</w:t>
          </w:r>
          <w:r>
            <w:rPr>
              <w:noProof/>
              <w:color w:val="FFFFFF" w:themeColor="background1"/>
            </w:rPr>
            <w:fldChar w:fldCharType="end"/>
          </w:r>
        </w:p>
      </w:tc>
      <w:tc>
        <w:tcPr>
          <w:tcW w:w="4500" w:type="pct"/>
          <w:tcBorders>
            <w:top w:val="single" w:sz="4" w:space="0" w:color="auto"/>
          </w:tcBorders>
        </w:tcPr>
        <w:p w14:paraId="4A886221" w14:textId="46DBCAE6" w:rsidR="004100D6" w:rsidRDefault="004100D6">
          <w:pPr>
            <w:pStyle w:val="Footer"/>
          </w:pPr>
          <w:fldSimple w:instr=" STYLEREF  &quot;1&quot;  ">
            <w:r w:rsidR="00181D3C">
              <w:rPr>
                <w:noProof/>
              </w:rPr>
              <w:t>BAB II TUJUAN DAN SASARAN</w:t>
            </w:r>
          </w:fldSimple>
          <w:r>
            <w:t xml:space="preserve"> | </w:t>
          </w:r>
          <w:sdt>
            <w:sdtPr>
              <w:alias w:val="Company"/>
              <w:id w:val="1768500862"/>
              <w:dataBinding w:prefixMappings="xmlns:ns0='http://schemas.openxmlformats.org/officeDocument/2006/extended-properties'" w:xpath="/ns0:Properties[1]/ns0:Company[1]" w:storeItemID="{6668398D-A668-4E3E-A5EB-62B293D839F1}"/>
              <w:text/>
            </w:sdtPr>
            <w:sdtContent>
              <w:r>
                <w:t>RENSTRA 2020 - 2024</w:t>
              </w:r>
            </w:sdtContent>
          </w:sdt>
        </w:p>
      </w:tc>
    </w:tr>
  </w:tbl>
  <w:p w14:paraId="580170C9" w14:textId="77777777" w:rsidR="004100D6" w:rsidRDefault="004100D6" w:rsidP="00E41D0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C309E2" w14:textId="77777777" w:rsidR="004100D6" w:rsidRDefault="004100D6">
    <w:pPr>
      <w:pStyle w:val="Footer"/>
    </w:pPr>
    <w:r>
      <w:rPr>
        <w:noProof/>
        <w:lang w:val="en-US"/>
      </w:rPr>
      <mc:AlternateContent>
        <mc:Choice Requires="wpg">
          <w:drawing>
            <wp:anchor distT="0" distB="0" distL="114300" distR="114300" simplePos="0" relativeHeight="251665408" behindDoc="0" locked="0" layoutInCell="1" allowOverlap="1" wp14:anchorId="765EEDCD" wp14:editId="32D5D559">
              <wp:simplePos x="0" y="0"/>
              <wp:positionH relativeFrom="page">
                <wp:align>center</wp:align>
              </wp:positionH>
              <wp:positionV relativeFrom="line">
                <wp:align>top</wp:align>
              </wp:positionV>
              <wp:extent cx="7366635" cy="347345"/>
              <wp:effectExtent l="0" t="0" r="5715" b="0"/>
              <wp:wrapTopAndBottom/>
              <wp:docPr id="2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 name="Rectangle 157"/>
                      <wps:cNvSpPr>
                        <a:spLocks noChangeArrowheads="1"/>
                      </wps:cNvSpPr>
                      <wps:spPr bwMode="auto">
                        <a:xfrm>
                          <a:off x="374" y="14903"/>
                          <a:ext cx="9346" cy="432"/>
                        </a:xfrm>
                        <a:prstGeom prst="rect">
                          <a:avLst/>
                        </a:prstGeom>
                        <a:solidFill>
                          <a:schemeClr val="accent2">
                            <a:lumMod val="75000"/>
                          </a:schemeClr>
                        </a:solidFill>
                        <a:extLst>
                          <a:ext uri="{91240B29-F687-4F45-9708-019B960494DF}">
                            <a14:hiddenLine xmlns:a14="http://schemas.microsoft.com/office/drawing/2010/main" w="9525">
                              <a:solidFill>
                                <a:srgbClr val="943634"/>
                              </a:solidFill>
                              <a:miter lim="800000"/>
                              <a:headEnd/>
                              <a:tailEnd/>
                            </a14:hiddenLine>
                          </a:ext>
                        </a:extLst>
                      </wps:spPr>
                      <wps:txbx>
                        <w:txbxContent>
                          <w:sdt>
                            <w:sdtPr>
                              <w:rPr>
                                <w:color w:val="FFFFFF" w:themeColor="background1"/>
                                <w:spacing w:val="60"/>
                              </w:rPr>
                              <w:alias w:val="Address"/>
                              <w:id w:val="382608875"/>
                              <w:dataBinding w:prefixMappings="xmlns:ns0='http://schemas.microsoft.com/office/2006/coverPageProps'" w:xpath="/ns0:CoverPageProperties[1]/ns0:CompanyAddress[1]" w:storeItemID="{55AF091B-3C7A-41E3-B477-F2FDAA23CFDA}"/>
                              <w:text w:multiLine="1"/>
                            </w:sdtPr>
                            <w:sdtContent>
                              <w:p w14:paraId="73FF97D1" w14:textId="27D057EA" w:rsidR="004100D6" w:rsidRDefault="004100D6">
                                <w:pPr>
                                  <w:pStyle w:val="Footer"/>
                                  <w:jc w:val="right"/>
                                  <w:rPr>
                                    <w:color w:val="FFFFFF" w:themeColor="background1"/>
                                    <w:spacing w:val="60"/>
                                  </w:rPr>
                                </w:pPr>
                                <w:r>
                                  <w:rPr>
                                    <w:color w:val="FFFFFF" w:themeColor="background1"/>
                                    <w:spacing w:val="60"/>
                                  </w:rPr>
                                  <w:t>RENCANA STRATEGIS TAHUN 2020 -2024</w:t>
                                </w:r>
                              </w:p>
                            </w:sdtContent>
                          </w:sdt>
                          <w:p w14:paraId="2F7016CD" w14:textId="77777777" w:rsidR="004100D6" w:rsidRDefault="004100D6">
                            <w:pPr>
                              <w:pStyle w:val="Header"/>
                              <w:rPr>
                                <w:color w:val="FFFFFF" w:themeColor="background1"/>
                              </w:rPr>
                            </w:pPr>
                          </w:p>
                        </w:txbxContent>
                      </wps:txbx>
                      <wps:bodyPr rot="0" vert="horz" wrap="square" lIns="91440" tIns="45720" rIns="91440" bIns="45720" anchor="t" anchorCtr="0" upright="1">
                        <a:noAutofit/>
                      </wps:bodyPr>
                    </wps:wsp>
                    <wps:wsp>
                      <wps:cNvPr id="27" name="Rectangle 158"/>
                      <wps:cNvSpPr>
                        <a:spLocks noChangeArrowheads="1"/>
                      </wps:cNvSpPr>
                      <wps:spPr bwMode="auto">
                        <a:xfrm>
                          <a:off x="9763" y="14903"/>
                          <a:ext cx="2102" cy="432"/>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14:paraId="58E3F53C" w14:textId="22024464" w:rsidR="004100D6" w:rsidRDefault="004100D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81D3C" w:rsidRPr="00181D3C">
                              <w:rPr>
                                <w:noProof/>
                                <w:color w:val="FFFFFF" w:themeColor="background1"/>
                              </w:rPr>
                              <w:t>37</w:t>
                            </w:r>
                            <w:r>
                              <w:rPr>
                                <w:noProof/>
                                <w:color w:val="FFFFFF" w:themeColor="background1"/>
                              </w:rPr>
                              <w:fldChar w:fldCharType="end"/>
                            </w:r>
                          </w:p>
                        </w:txbxContent>
                      </wps:txbx>
                      <wps:bodyPr rot="0" vert="horz" wrap="square" lIns="91440" tIns="45720" rIns="91440" bIns="45720" anchor="t" anchorCtr="0" upright="1">
                        <a:noAutofit/>
                      </wps:bodyPr>
                    </wps:wsp>
                    <wps:wsp>
                      <wps:cNvPr id="28"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47" style="position:absolute;margin-left:0;margin-top:0;width:580.05pt;height:27.35pt;z-index:251665408;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">
              <v:rect id="Rectangle 157" o:spid="_x0000_s1048"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9fYcYA&#10;AADbAAAADwAAAGRycy9kb3ducmV2LnhtbESPT2vCQBTE7wW/w/IEb3WjBympq0hQkFb6J3rQ2yP7&#10;zAazb0N2TdJ++m6h0OMwM79hluvB1qKj1leOFcymCQjiwumKSwWn4+7xCYQPyBprx6TgizysV6OH&#10;Jaba9fxJXR5KESHsU1RgQmhSKX1hyKKfuoY4elfXWgxRtqXULfYRbms5T5KFtFhxXDDYUGaouOV3&#10;q+D8kr+9fphD12fZ5b79rt9zWVyVmoyHzTOIQEP4D/+191rBfAG/X+IP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9fYcYAAADbAAAADwAAAAAAAAAAAAAAAACYAgAAZHJz&#10;L2Rvd25yZXYueG1sUEsFBgAAAAAEAAQA9QAAAIsDAAAAAA==&#10;" fillcolor="#c45911 [2405]" stroked="f" strokecolor="#943634">
                <v:textbox>
                  <w:txbxContent>
                    <w:sdt>
                      <w:sdtPr>
                        <w:rPr>
                          <w:color w:val="FFFFFF" w:themeColor="background1"/>
                          <w:spacing w:val="60"/>
                        </w:rPr>
                        <w:alias w:val="Address"/>
                        <w:id w:val="382608875"/>
                        <w:dataBinding w:prefixMappings="xmlns:ns0='http://schemas.microsoft.com/office/2006/coverPageProps'" w:xpath="/ns0:CoverPageProperties[1]/ns0:CompanyAddress[1]" w:storeItemID="{55AF091B-3C7A-41E3-B477-F2FDAA23CFDA}"/>
                        <w:text w:multiLine="1"/>
                      </w:sdtPr>
                      <w:sdtContent>
                        <w:p w14:paraId="73FF97D1" w14:textId="27D057EA" w:rsidR="004100D6" w:rsidRDefault="004100D6">
                          <w:pPr>
                            <w:pStyle w:val="Footer"/>
                            <w:jc w:val="right"/>
                            <w:rPr>
                              <w:color w:val="FFFFFF" w:themeColor="background1"/>
                              <w:spacing w:val="60"/>
                            </w:rPr>
                          </w:pPr>
                          <w:r>
                            <w:rPr>
                              <w:color w:val="FFFFFF" w:themeColor="background1"/>
                              <w:spacing w:val="60"/>
                            </w:rPr>
                            <w:t>RENCANA STRATEGIS TAHUN 2020 -2024</w:t>
                          </w:r>
                        </w:p>
                      </w:sdtContent>
                    </w:sdt>
                    <w:p w14:paraId="2F7016CD" w14:textId="77777777" w:rsidR="004100D6" w:rsidRDefault="004100D6">
                      <w:pPr>
                        <w:pStyle w:val="Header"/>
                        <w:rPr>
                          <w:color w:val="FFFFFF" w:themeColor="background1"/>
                        </w:rPr>
                      </w:pPr>
                    </w:p>
                  </w:txbxContent>
                </v:textbox>
              </v:rect>
              <v:rect id="Rectangle 158" o:spid="_x0000_s1049"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CMJ8AA&#10;AADbAAAADwAAAGRycy9kb3ducmV2LnhtbESPQYvCMBSE7wv+h/AEb2uqoCvVKCoUvIluweujebal&#10;zUtJolZ/vREW9jjMzDfMatObVtzJ+dqygsk4AUFcWF1zqSD/zb4XIHxA1thaJgVP8rBZD75WmGr7&#10;4BPdz6EUEcI+RQVVCF0qpS8qMujHtiOO3tU6gyFKV0rt8BHhppXTJJlLgzXHhQo72ldUNOebUWBa&#10;ynSjuXH58dLM5q9dlvudUqNhv12CCNSH//Bf+6AVTH/g8yX+AL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CMJ8AAAADbAAAADwAAAAAAAAAAAAAAAACYAgAAZHJzL2Rvd25y&#10;ZXYueG1sUEsFBgAAAAAEAAQA9QAAAIUDAAAAAA==&#10;" fillcolor="#c45911 [2405]" stroked="f">
                <v:textbox>
                  <w:txbxContent>
                    <w:p w14:paraId="58E3F53C" w14:textId="22024464" w:rsidR="004100D6" w:rsidRDefault="004100D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81D3C" w:rsidRPr="00181D3C">
                        <w:rPr>
                          <w:noProof/>
                          <w:color w:val="FFFFFF" w:themeColor="background1"/>
                        </w:rPr>
                        <w:t>37</w:t>
                      </w:r>
                      <w:r>
                        <w:rPr>
                          <w:noProof/>
                          <w:color w:val="FFFFFF" w:themeColor="background1"/>
                        </w:rPr>
                        <w:fldChar w:fldCharType="end"/>
                      </w:r>
                    </w:p>
                  </w:txbxContent>
                </v:textbox>
              </v:rect>
              <v:rect id="Rectangle 159" o:spid="_x0000_s1050"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678A&#10;AADbAAAADwAAAGRycy9kb3ducmV2LnhtbERPTYvCMBC9L/gfwgje1lTBZalGqaLgSVh3YfU2NGNS&#10;bCalibb+e3MQPD7e92LVu1rcqQ2VZwWTcQaCuPS6YqPg73f3+Q0iRGSNtWdS8KAAq+XgY4G59h3/&#10;0P0YjUghHHJUYGNscilDaclhGPuGOHEX3zqMCbZG6ha7FO5qOc2yL+mw4tRgsaGNpfJ6vDkF2+Z8&#10;KGYmyOI/2tPVr7udPRilRsO+mIOI1Me3+OXeawXTNDZ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7/rvwAAANsAAAAPAAAAAAAAAAAAAAAAAJgCAABkcnMvZG93bnJl&#10;di54bWxQSwUGAAAAAAQABAD1AAAAhAMAAAAA&#10;" filled="f"/>
              <w10:wrap type="topAndBottom" anchorx="page" anchory="line"/>
            </v:group>
          </w:pict>
        </mc:Fallback>
      </mc:AlternateContent>
    </w:r>
  </w:p>
  <w:p w14:paraId="4FBABFD1" w14:textId="77777777" w:rsidR="004100D6" w:rsidRDefault="004100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6D8D66" w14:textId="77777777" w:rsidR="00F52670" w:rsidRDefault="00F52670" w:rsidP="00EC3DB4">
      <w:pPr>
        <w:spacing w:after="0" w:line="240" w:lineRule="auto"/>
      </w:pPr>
      <w:r>
        <w:separator/>
      </w:r>
    </w:p>
  </w:footnote>
  <w:footnote w:type="continuationSeparator" w:id="0">
    <w:p w14:paraId="39817B7E" w14:textId="77777777" w:rsidR="00F52670" w:rsidRDefault="00F52670" w:rsidP="00EC3D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821"/>
    <w:multiLevelType w:val="hybridMultilevel"/>
    <w:tmpl w:val="6A664DB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nsid w:val="026753AF"/>
    <w:multiLevelType w:val="hybridMultilevel"/>
    <w:tmpl w:val="30E6334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531DD8"/>
    <w:multiLevelType w:val="hybridMultilevel"/>
    <w:tmpl w:val="0E10E8B6"/>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A3A184C">
      <w:start w:val="1"/>
      <w:numFmt w:val="decimal"/>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AD6FAC"/>
    <w:multiLevelType w:val="hybridMultilevel"/>
    <w:tmpl w:val="A76A0026"/>
    <w:lvl w:ilvl="0" w:tplc="F18E53E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D7F7612"/>
    <w:multiLevelType w:val="hybridMultilevel"/>
    <w:tmpl w:val="0E10E8B6"/>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A3A184C">
      <w:start w:val="1"/>
      <w:numFmt w:val="decimal"/>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11994A05"/>
    <w:multiLevelType w:val="hybridMultilevel"/>
    <w:tmpl w:val="E348E23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3EE45BC"/>
    <w:multiLevelType w:val="hybridMultilevel"/>
    <w:tmpl w:val="6A664DB8"/>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nsid w:val="1D0D26EF"/>
    <w:multiLevelType w:val="hybridMultilevel"/>
    <w:tmpl w:val="0E10E8B6"/>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A3A184C">
      <w:start w:val="1"/>
      <w:numFmt w:val="decimal"/>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E351B26"/>
    <w:multiLevelType w:val="singleLevel"/>
    <w:tmpl w:val="D24A0EBE"/>
    <w:lvl w:ilvl="0">
      <w:start w:val="1"/>
      <w:numFmt w:val="decimal"/>
      <w:pStyle w:val="Heading21"/>
      <w:lvlText w:val="4.%1"/>
      <w:lvlJc w:val="left"/>
      <w:pPr>
        <w:ind w:left="720" w:hanging="360"/>
      </w:pPr>
      <w:rPr>
        <w:rFonts w:ascii="Cambria" w:hAnsi="Cambria" w:cs="Arial" w:hint="default"/>
        <w:b/>
        <w:sz w:val="24"/>
      </w:rPr>
    </w:lvl>
  </w:abstractNum>
  <w:abstractNum w:abstractNumId="9">
    <w:nsid w:val="1E566EE3"/>
    <w:multiLevelType w:val="hybridMultilevel"/>
    <w:tmpl w:val="993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231885"/>
    <w:multiLevelType w:val="multilevel"/>
    <w:tmpl w:val="069CFF10"/>
    <w:lvl w:ilvl="0">
      <w:start w:val="1"/>
      <w:numFmt w:val="decimal"/>
      <w:lvlText w:val="%1."/>
      <w:lvlJc w:val="left"/>
      <w:pPr>
        <w:ind w:left="360" w:hanging="360"/>
      </w:pPr>
    </w:lvl>
    <w:lvl w:ilvl="1">
      <w:start w:val="1"/>
      <w:numFmt w:val="decimal"/>
      <w:lvlText w:val="2.%2."/>
      <w:lvlJc w:val="left"/>
      <w:pPr>
        <w:ind w:left="792" w:hanging="432"/>
      </w:pPr>
      <w:rPr>
        <w:rFonts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4950AD"/>
    <w:multiLevelType w:val="hybridMultilevel"/>
    <w:tmpl w:val="83BC3D1C"/>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F772AB1"/>
    <w:multiLevelType w:val="hybridMultilevel"/>
    <w:tmpl w:val="83BC3D1C"/>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32C69E5"/>
    <w:multiLevelType w:val="hybridMultilevel"/>
    <w:tmpl w:val="AB5A4F8E"/>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6D70447"/>
    <w:multiLevelType w:val="multilevel"/>
    <w:tmpl w:val="6DF253BC"/>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rPr>
        <w:b/>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BED202C"/>
    <w:multiLevelType w:val="hybridMultilevel"/>
    <w:tmpl w:val="28D02278"/>
    <w:lvl w:ilvl="0" w:tplc="38090019">
      <w:start w:val="1"/>
      <w:numFmt w:val="lowerLetter"/>
      <w:lvlText w:val="%1."/>
      <w:lvlJc w:val="left"/>
      <w:pPr>
        <w:ind w:left="720" w:hanging="360"/>
      </w:pPr>
      <w:rPr>
        <w:rFonts w:hint="default"/>
      </w:rPr>
    </w:lvl>
    <w:lvl w:ilvl="1" w:tplc="C546C94A">
      <w:start w:val="1"/>
      <w:numFmt w:val="decimal"/>
      <w:lvlText w:val="(%2)"/>
      <w:lvlJc w:val="left"/>
      <w:pPr>
        <w:ind w:left="1500" w:hanging="42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40360E6D"/>
    <w:multiLevelType w:val="hybridMultilevel"/>
    <w:tmpl w:val="62388B1C"/>
    <w:lvl w:ilvl="0" w:tplc="38090015">
      <w:start w:val="1"/>
      <w:numFmt w:val="upperLetter"/>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A3A184C">
      <w:start w:val="1"/>
      <w:numFmt w:val="decimal"/>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44507077"/>
    <w:multiLevelType w:val="hybridMultilevel"/>
    <w:tmpl w:val="83BC3D1C"/>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81230B7"/>
    <w:multiLevelType w:val="hybridMultilevel"/>
    <w:tmpl w:val="AD08789C"/>
    <w:lvl w:ilvl="0" w:tplc="FF3A154E">
      <w:start w:val="1"/>
      <w:numFmt w:val="decimal"/>
      <w:lvlText w:val="(%1)"/>
      <w:lvlJc w:val="left"/>
      <w:pPr>
        <w:ind w:left="1440" w:hanging="360"/>
      </w:pPr>
      <w:rPr>
        <w:rFonts w:hint="default"/>
      </w:rPr>
    </w:lvl>
    <w:lvl w:ilvl="1" w:tplc="FF3A15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FA67E6"/>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4C551E0"/>
    <w:multiLevelType w:val="hybridMultilevel"/>
    <w:tmpl w:val="83BC3D1C"/>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5CF2152"/>
    <w:multiLevelType w:val="hybridMultilevel"/>
    <w:tmpl w:val="3A9CC05E"/>
    <w:lvl w:ilvl="0" w:tplc="38090015">
      <w:start w:val="1"/>
      <w:numFmt w:val="upperLetter"/>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56B47E8D"/>
    <w:multiLevelType w:val="hybridMultilevel"/>
    <w:tmpl w:val="8CC0402A"/>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7A93FE8"/>
    <w:multiLevelType w:val="hybridMultilevel"/>
    <w:tmpl w:val="2082860C"/>
    <w:lvl w:ilvl="0" w:tplc="0486F4E4">
      <w:start w:val="1"/>
      <w:numFmt w:val="decimal"/>
      <w:lvlText w:val="%1."/>
      <w:lvlJc w:val="left"/>
      <w:pPr>
        <w:ind w:left="1440" w:hanging="360"/>
      </w:pPr>
      <w:rPr>
        <w:rFonts w:ascii="Arial" w:hAnsi="Arial" w:cs="Arial"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8074B8F"/>
    <w:multiLevelType w:val="hybridMultilevel"/>
    <w:tmpl w:val="BF8046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59387502"/>
    <w:multiLevelType w:val="hybridMultilevel"/>
    <w:tmpl w:val="0C706380"/>
    <w:lvl w:ilvl="0" w:tplc="38090001">
      <w:start w:val="1"/>
      <w:numFmt w:val="bullet"/>
      <w:lvlText w:val=""/>
      <w:lvlJc w:val="left"/>
      <w:pPr>
        <w:ind w:left="1485" w:hanging="360"/>
      </w:pPr>
      <w:rPr>
        <w:rFonts w:ascii="Symbol" w:hAnsi="Symbol" w:hint="default"/>
      </w:rPr>
    </w:lvl>
    <w:lvl w:ilvl="1" w:tplc="38090019" w:tentative="1">
      <w:start w:val="1"/>
      <w:numFmt w:val="lowerLetter"/>
      <w:lvlText w:val="%2."/>
      <w:lvlJc w:val="left"/>
      <w:pPr>
        <w:ind w:left="2205" w:hanging="360"/>
      </w:pPr>
    </w:lvl>
    <w:lvl w:ilvl="2" w:tplc="3809001B" w:tentative="1">
      <w:start w:val="1"/>
      <w:numFmt w:val="lowerRoman"/>
      <w:lvlText w:val="%3."/>
      <w:lvlJc w:val="right"/>
      <w:pPr>
        <w:ind w:left="2925" w:hanging="180"/>
      </w:pPr>
    </w:lvl>
    <w:lvl w:ilvl="3" w:tplc="3809000F" w:tentative="1">
      <w:start w:val="1"/>
      <w:numFmt w:val="decimal"/>
      <w:lvlText w:val="%4."/>
      <w:lvlJc w:val="left"/>
      <w:pPr>
        <w:ind w:left="3645" w:hanging="360"/>
      </w:pPr>
    </w:lvl>
    <w:lvl w:ilvl="4" w:tplc="38090019" w:tentative="1">
      <w:start w:val="1"/>
      <w:numFmt w:val="lowerLetter"/>
      <w:lvlText w:val="%5."/>
      <w:lvlJc w:val="left"/>
      <w:pPr>
        <w:ind w:left="4365" w:hanging="360"/>
      </w:pPr>
    </w:lvl>
    <w:lvl w:ilvl="5" w:tplc="3809001B" w:tentative="1">
      <w:start w:val="1"/>
      <w:numFmt w:val="lowerRoman"/>
      <w:lvlText w:val="%6."/>
      <w:lvlJc w:val="right"/>
      <w:pPr>
        <w:ind w:left="5085" w:hanging="180"/>
      </w:pPr>
    </w:lvl>
    <w:lvl w:ilvl="6" w:tplc="3809000F" w:tentative="1">
      <w:start w:val="1"/>
      <w:numFmt w:val="decimal"/>
      <w:lvlText w:val="%7."/>
      <w:lvlJc w:val="left"/>
      <w:pPr>
        <w:ind w:left="5805" w:hanging="360"/>
      </w:pPr>
    </w:lvl>
    <w:lvl w:ilvl="7" w:tplc="38090019" w:tentative="1">
      <w:start w:val="1"/>
      <w:numFmt w:val="lowerLetter"/>
      <w:lvlText w:val="%8."/>
      <w:lvlJc w:val="left"/>
      <w:pPr>
        <w:ind w:left="6525" w:hanging="360"/>
      </w:pPr>
    </w:lvl>
    <w:lvl w:ilvl="8" w:tplc="3809001B" w:tentative="1">
      <w:start w:val="1"/>
      <w:numFmt w:val="lowerRoman"/>
      <w:lvlText w:val="%9."/>
      <w:lvlJc w:val="right"/>
      <w:pPr>
        <w:ind w:left="7245" w:hanging="180"/>
      </w:pPr>
    </w:lvl>
  </w:abstractNum>
  <w:abstractNum w:abstractNumId="26">
    <w:nsid w:val="5A1779BA"/>
    <w:multiLevelType w:val="hybridMultilevel"/>
    <w:tmpl w:val="3776FE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603231F6"/>
    <w:multiLevelType w:val="hybridMultilevel"/>
    <w:tmpl w:val="83BC3D1C"/>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60AC6CA5"/>
    <w:multiLevelType w:val="hybridMultilevel"/>
    <w:tmpl w:val="83BC3D1C"/>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6D132C9"/>
    <w:multiLevelType w:val="hybridMultilevel"/>
    <w:tmpl w:val="83BC3D1C"/>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9232A53"/>
    <w:multiLevelType w:val="hybridMultilevel"/>
    <w:tmpl w:val="0E10E8B6"/>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A3A184C">
      <w:start w:val="1"/>
      <w:numFmt w:val="decimal"/>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6C1C2A9B"/>
    <w:multiLevelType w:val="hybridMultilevel"/>
    <w:tmpl w:val="30E6334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714D73AE"/>
    <w:multiLevelType w:val="multilevel"/>
    <w:tmpl w:val="D6F0679E"/>
    <w:lvl w:ilvl="0">
      <w:start w:val="1"/>
      <w:numFmt w:val="decimal"/>
      <w:lvlText w:val="3.%1"/>
      <w:lvlJc w:val="left"/>
      <w:pPr>
        <w:ind w:left="360" w:hanging="360"/>
      </w:pPr>
      <w:rPr>
        <w:rFonts w:ascii="Cambria" w:hAnsi="Cambria" w:cs="Arial" w:hint="default"/>
        <w:color w:val="auto"/>
        <w:sz w:val="24"/>
      </w:rPr>
    </w:lvl>
    <w:lvl w:ilvl="1">
      <w:start w:val="1"/>
      <w:numFmt w:val="decimal"/>
      <w:lvlText w:val="2.%2."/>
      <w:lvlJc w:val="left"/>
      <w:pPr>
        <w:ind w:left="792" w:hanging="432"/>
      </w:pPr>
      <w:rPr>
        <w:rFonts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4437305"/>
    <w:multiLevelType w:val="hybridMultilevel"/>
    <w:tmpl w:val="F3D6E9EE"/>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A3A184C">
      <w:start w:val="1"/>
      <w:numFmt w:val="decimal"/>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76AD0F64"/>
    <w:multiLevelType w:val="hybridMultilevel"/>
    <w:tmpl w:val="2D28CC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79755F79"/>
    <w:multiLevelType w:val="hybridMultilevel"/>
    <w:tmpl w:val="83BC3D1C"/>
    <w:lvl w:ilvl="0" w:tplc="FF3A15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BD60B80"/>
    <w:multiLevelType w:val="hybridMultilevel"/>
    <w:tmpl w:val="DCCABD16"/>
    <w:lvl w:ilvl="0" w:tplc="53DA51A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19"/>
  </w:num>
  <w:num w:numId="3">
    <w:abstractNumId w:val="8"/>
  </w:num>
  <w:num w:numId="4">
    <w:abstractNumId w:val="9"/>
  </w:num>
  <w:num w:numId="5">
    <w:abstractNumId w:val="14"/>
  </w:num>
  <w:num w:numId="6">
    <w:abstractNumId w:val="10"/>
  </w:num>
  <w:num w:numId="7">
    <w:abstractNumId w:val="32"/>
  </w:num>
  <w:num w:numId="8">
    <w:abstractNumId w:val="23"/>
  </w:num>
  <w:num w:numId="9">
    <w:abstractNumId w:val="1"/>
  </w:num>
  <w:num w:numId="10">
    <w:abstractNumId w:val="36"/>
  </w:num>
  <w:num w:numId="11">
    <w:abstractNumId w:val="26"/>
  </w:num>
  <w:num w:numId="12">
    <w:abstractNumId w:val="31"/>
  </w:num>
  <w:num w:numId="13">
    <w:abstractNumId w:val="6"/>
  </w:num>
  <w:num w:numId="14">
    <w:abstractNumId w:val="0"/>
  </w:num>
  <w:num w:numId="15">
    <w:abstractNumId w:val="18"/>
  </w:num>
  <w:num w:numId="16">
    <w:abstractNumId w:val="13"/>
  </w:num>
  <w:num w:numId="17">
    <w:abstractNumId w:val="22"/>
  </w:num>
  <w:num w:numId="18">
    <w:abstractNumId w:val="11"/>
  </w:num>
  <w:num w:numId="19">
    <w:abstractNumId w:val="35"/>
  </w:num>
  <w:num w:numId="20">
    <w:abstractNumId w:val="20"/>
  </w:num>
  <w:num w:numId="21">
    <w:abstractNumId w:val="29"/>
  </w:num>
  <w:num w:numId="22">
    <w:abstractNumId w:val="17"/>
  </w:num>
  <w:num w:numId="23">
    <w:abstractNumId w:val="12"/>
  </w:num>
  <w:num w:numId="24">
    <w:abstractNumId w:val="28"/>
  </w:num>
  <w:num w:numId="25">
    <w:abstractNumId w:val="27"/>
  </w:num>
  <w:num w:numId="26">
    <w:abstractNumId w:val="5"/>
  </w:num>
  <w:num w:numId="27">
    <w:abstractNumId w:val="21"/>
  </w:num>
  <w:num w:numId="28">
    <w:abstractNumId w:val="16"/>
  </w:num>
  <w:num w:numId="29">
    <w:abstractNumId w:val="25"/>
  </w:num>
  <w:num w:numId="30">
    <w:abstractNumId w:val="34"/>
  </w:num>
  <w:num w:numId="31">
    <w:abstractNumId w:val="24"/>
  </w:num>
  <w:num w:numId="32">
    <w:abstractNumId w:val="2"/>
  </w:num>
  <w:num w:numId="33">
    <w:abstractNumId w:val="3"/>
  </w:num>
  <w:num w:numId="34">
    <w:abstractNumId w:val="33"/>
  </w:num>
  <w:num w:numId="35">
    <w:abstractNumId w:val="30"/>
  </w:num>
  <w:num w:numId="36">
    <w:abstractNumId w:val="7"/>
  </w:num>
  <w:num w:numId="37">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7DBA"/>
    <w:rsid w:val="00000B78"/>
    <w:rsid w:val="00033E74"/>
    <w:rsid w:val="00040AFC"/>
    <w:rsid w:val="00053AC7"/>
    <w:rsid w:val="00057F67"/>
    <w:rsid w:val="00062F6A"/>
    <w:rsid w:val="00065678"/>
    <w:rsid w:val="000B19A9"/>
    <w:rsid w:val="000B6EC4"/>
    <w:rsid w:val="000D6551"/>
    <w:rsid w:val="00112632"/>
    <w:rsid w:val="001131F7"/>
    <w:rsid w:val="00121BCE"/>
    <w:rsid w:val="00140F37"/>
    <w:rsid w:val="00141E22"/>
    <w:rsid w:val="00146852"/>
    <w:rsid w:val="001478C1"/>
    <w:rsid w:val="00151A29"/>
    <w:rsid w:val="001540D2"/>
    <w:rsid w:val="00154BB9"/>
    <w:rsid w:val="001615FF"/>
    <w:rsid w:val="0016215F"/>
    <w:rsid w:val="00167CFA"/>
    <w:rsid w:val="00177023"/>
    <w:rsid w:val="00181D3C"/>
    <w:rsid w:val="001838FE"/>
    <w:rsid w:val="00183DCD"/>
    <w:rsid w:val="001A19F4"/>
    <w:rsid w:val="001A2C9E"/>
    <w:rsid w:val="001B1567"/>
    <w:rsid w:val="001B1B54"/>
    <w:rsid w:val="001B3A01"/>
    <w:rsid w:val="001B3CDC"/>
    <w:rsid w:val="001C1E8B"/>
    <w:rsid w:val="001C3B40"/>
    <w:rsid w:val="001C7AA1"/>
    <w:rsid w:val="001D282D"/>
    <w:rsid w:val="001D2F31"/>
    <w:rsid w:val="001E1F1E"/>
    <w:rsid w:val="001F08D2"/>
    <w:rsid w:val="0020013B"/>
    <w:rsid w:val="00225443"/>
    <w:rsid w:val="00225B7C"/>
    <w:rsid w:val="00227FF9"/>
    <w:rsid w:val="00234A9E"/>
    <w:rsid w:val="00262786"/>
    <w:rsid w:val="002634A3"/>
    <w:rsid w:val="00263750"/>
    <w:rsid w:val="00267DBA"/>
    <w:rsid w:val="0027407F"/>
    <w:rsid w:val="00277890"/>
    <w:rsid w:val="00281B41"/>
    <w:rsid w:val="00282F55"/>
    <w:rsid w:val="002849B7"/>
    <w:rsid w:val="002A2C95"/>
    <w:rsid w:val="002A4717"/>
    <w:rsid w:val="002A69F4"/>
    <w:rsid w:val="002A77D7"/>
    <w:rsid w:val="002A7B2E"/>
    <w:rsid w:val="002B4AA6"/>
    <w:rsid w:val="002C6557"/>
    <w:rsid w:val="002C7D6C"/>
    <w:rsid w:val="002D37A6"/>
    <w:rsid w:val="002E0BA8"/>
    <w:rsid w:val="002E2611"/>
    <w:rsid w:val="002E7AC9"/>
    <w:rsid w:val="002F057B"/>
    <w:rsid w:val="002F6E16"/>
    <w:rsid w:val="002F6E3D"/>
    <w:rsid w:val="00301CA8"/>
    <w:rsid w:val="00303E38"/>
    <w:rsid w:val="00306A47"/>
    <w:rsid w:val="003102C5"/>
    <w:rsid w:val="00330606"/>
    <w:rsid w:val="00335C66"/>
    <w:rsid w:val="00345068"/>
    <w:rsid w:val="0034545B"/>
    <w:rsid w:val="003473D4"/>
    <w:rsid w:val="00350C84"/>
    <w:rsid w:val="003555E6"/>
    <w:rsid w:val="00363F15"/>
    <w:rsid w:val="00371820"/>
    <w:rsid w:val="00373F64"/>
    <w:rsid w:val="00380AA2"/>
    <w:rsid w:val="00383846"/>
    <w:rsid w:val="003851A4"/>
    <w:rsid w:val="00386ADB"/>
    <w:rsid w:val="00392AAB"/>
    <w:rsid w:val="00394C8E"/>
    <w:rsid w:val="003A5F22"/>
    <w:rsid w:val="003B1E4F"/>
    <w:rsid w:val="003B38A1"/>
    <w:rsid w:val="003C3796"/>
    <w:rsid w:val="003C474E"/>
    <w:rsid w:val="003C5627"/>
    <w:rsid w:val="003C5901"/>
    <w:rsid w:val="003D5029"/>
    <w:rsid w:val="003E1213"/>
    <w:rsid w:val="003E295E"/>
    <w:rsid w:val="003E3757"/>
    <w:rsid w:val="003E497A"/>
    <w:rsid w:val="003F2AC4"/>
    <w:rsid w:val="0040720B"/>
    <w:rsid w:val="004100D6"/>
    <w:rsid w:val="00412A91"/>
    <w:rsid w:val="0041519E"/>
    <w:rsid w:val="0041710F"/>
    <w:rsid w:val="00440BAA"/>
    <w:rsid w:val="00461AD1"/>
    <w:rsid w:val="00464641"/>
    <w:rsid w:val="00475A38"/>
    <w:rsid w:val="00481424"/>
    <w:rsid w:val="004835F4"/>
    <w:rsid w:val="004838EB"/>
    <w:rsid w:val="004A2B2C"/>
    <w:rsid w:val="004B0FB0"/>
    <w:rsid w:val="004B1E87"/>
    <w:rsid w:val="004C033F"/>
    <w:rsid w:val="004C38F2"/>
    <w:rsid w:val="004C59E5"/>
    <w:rsid w:val="004E06FE"/>
    <w:rsid w:val="004E3905"/>
    <w:rsid w:val="004E4DFE"/>
    <w:rsid w:val="004E6759"/>
    <w:rsid w:val="004F0F0F"/>
    <w:rsid w:val="005012A5"/>
    <w:rsid w:val="00516127"/>
    <w:rsid w:val="005170A2"/>
    <w:rsid w:val="00530C2E"/>
    <w:rsid w:val="005378D1"/>
    <w:rsid w:val="00553E41"/>
    <w:rsid w:val="005569AB"/>
    <w:rsid w:val="00575625"/>
    <w:rsid w:val="00575EE8"/>
    <w:rsid w:val="00580DF0"/>
    <w:rsid w:val="0058580A"/>
    <w:rsid w:val="00587FFA"/>
    <w:rsid w:val="00590A69"/>
    <w:rsid w:val="00592BE6"/>
    <w:rsid w:val="005939DF"/>
    <w:rsid w:val="005B083A"/>
    <w:rsid w:val="005C3C4E"/>
    <w:rsid w:val="005C412C"/>
    <w:rsid w:val="005E1223"/>
    <w:rsid w:val="005F0CB2"/>
    <w:rsid w:val="005F7214"/>
    <w:rsid w:val="006152E2"/>
    <w:rsid w:val="006172AA"/>
    <w:rsid w:val="00620AFF"/>
    <w:rsid w:val="00624800"/>
    <w:rsid w:val="00624B1A"/>
    <w:rsid w:val="006262D3"/>
    <w:rsid w:val="006431CE"/>
    <w:rsid w:val="0065391E"/>
    <w:rsid w:val="0065526C"/>
    <w:rsid w:val="00660D0D"/>
    <w:rsid w:val="00681E6D"/>
    <w:rsid w:val="006A1251"/>
    <w:rsid w:val="006A47D9"/>
    <w:rsid w:val="006A4DE6"/>
    <w:rsid w:val="006B387D"/>
    <w:rsid w:val="006B39F5"/>
    <w:rsid w:val="006C74C5"/>
    <w:rsid w:val="006D6969"/>
    <w:rsid w:val="006D7306"/>
    <w:rsid w:val="006E42A6"/>
    <w:rsid w:val="006E4911"/>
    <w:rsid w:val="006E7365"/>
    <w:rsid w:val="006F1A56"/>
    <w:rsid w:val="006F5B85"/>
    <w:rsid w:val="00700AAE"/>
    <w:rsid w:val="00706F1A"/>
    <w:rsid w:val="0070787B"/>
    <w:rsid w:val="007217E7"/>
    <w:rsid w:val="00721BA2"/>
    <w:rsid w:val="00722F54"/>
    <w:rsid w:val="0075008B"/>
    <w:rsid w:val="0076488B"/>
    <w:rsid w:val="00764C9B"/>
    <w:rsid w:val="007657BA"/>
    <w:rsid w:val="00765CD3"/>
    <w:rsid w:val="007735B8"/>
    <w:rsid w:val="00773762"/>
    <w:rsid w:val="0077628C"/>
    <w:rsid w:val="0078018E"/>
    <w:rsid w:val="00787673"/>
    <w:rsid w:val="0079607D"/>
    <w:rsid w:val="007A481C"/>
    <w:rsid w:val="007A4D4E"/>
    <w:rsid w:val="007B3CA2"/>
    <w:rsid w:val="007C6266"/>
    <w:rsid w:val="007D1D8E"/>
    <w:rsid w:val="007E55FD"/>
    <w:rsid w:val="007E6DCF"/>
    <w:rsid w:val="00802095"/>
    <w:rsid w:val="00811BBB"/>
    <w:rsid w:val="0082739F"/>
    <w:rsid w:val="008314E3"/>
    <w:rsid w:val="0083710B"/>
    <w:rsid w:val="008458F6"/>
    <w:rsid w:val="008471D1"/>
    <w:rsid w:val="00850060"/>
    <w:rsid w:val="00853090"/>
    <w:rsid w:val="008552A6"/>
    <w:rsid w:val="0085774D"/>
    <w:rsid w:val="008655DF"/>
    <w:rsid w:val="00866D46"/>
    <w:rsid w:val="00873D38"/>
    <w:rsid w:val="00890C66"/>
    <w:rsid w:val="008A34ED"/>
    <w:rsid w:val="008A74AF"/>
    <w:rsid w:val="008C2049"/>
    <w:rsid w:val="008C305B"/>
    <w:rsid w:val="008C4202"/>
    <w:rsid w:val="008C6FA8"/>
    <w:rsid w:val="008D190E"/>
    <w:rsid w:val="008F17B3"/>
    <w:rsid w:val="0090007A"/>
    <w:rsid w:val="00911287"/>
    <w:rsid w:val="00912B47"/>
    <w:rsid w:val="00916AD1"/>
    <w:rsid w:val="00917630"/>
    <w:rsid w:val="00930AD1"/>
    <w:rsid w:val="00935A1F"/>
    <w:rsid w:val="00941896"/>
    <w:rsid w:val="00960F86"/>
    <w:rsid w:val="00972FFC"/>
    <w:rsid w:val="009953B5"/>
    <w:rsid w:val="009B0C90"/>
    <w:rsid w:val="009B31AA"/>
    <w:rsid w:val="009C1549"/>
    <w:rsid w:val="009C2F02"/>
    <w:rsid w:val="009C58E7"/>
    <w:rsid w:val="009D7138"/>
    <w:rsid w:val="009E18D4"/>
    <w:rsid w:val="009E54E4"/>
    <w:rsid w:val="009F098F"/>
    <w:rsid w:val="00A01A1B"/>
    <w:rsid w:val="00A02333"/>
    <w:rsid w:val="00A210F7"/>
    <w:rsid w:val="00A2721E"/>
    <w:rsid w:val="00A313F8"/>
    <w:rsid w:val="00A322D6"/>
    <w:rsid w:val="00A36437"/>
    <w:rsid w:val="00A42FA1"/>
    <w:rsid w:val="00A43000"/>
    <w:rsid w:val="00A53A45"/>
    <w:rsid w:val="00A600F2"/>
    <w:rsid w:val="00A6277B"/>
    <w:rsid w:val="00A67EE5"/>
    <w:rsid w:val="00A7588E"/>
    <w:rsid w:val="00A853FF"/>
    <w:rsid w:val="00A949CF"/>
    <w:rsid w:val="00A95145"/>
    <w:rsid w:val="00AA7050"/>
    <w:rsid w:val="00AA7D14"/>
    <w:rsid w:val="00AB091E"/>
    <w:rsid w:val="00AB715C"/>
    <w:rsid w:val="00AC01F8"/>
    <w:rsid w:val="00AC55FA"/>
    <w:rsid w:val="00AC6091"/>
    <w:rsid w:val="00AD0430"/>
    <w:rsid w:val="00AD6662"/>
    <w:rsid w:val="00AE3662"/>
    <w:rsid w:val="00AE3B1C"/>
    <w:rsid w:val="00AE430B"/>
    <w:rsid w:val="00AF42D8"/>
    <w:rsid w:val="00B0081E"/>
    <w:rsid w:val="00B021C9"/>
    <w:rsid w:val="00B075AD"/>
    <w:rsid w:val="00B11506"/>
    <w:rsid w:val="00B11F40"/>
    <w:rsid w:val="00B11FFD"/>
    <w:rsid w:val="00B12224"/>
    <w:rsid w:val="00B15E85"/>
    <w:rsid w:val="00B165C1"/>
    <w:rsid w:val="00B23A6D"/>
    <w:rsid w:val="00B24B8A"/>
    <w:rsid w:val="00B2533E"/>
    <w:rsid w:val="00B333AF"/>
    <w:rsid w:val="00B5190F"/>
    <w:rsid w:val="00B55E78"/>
    <w:rsid w:val="00B90448"/>
    <w:rsid w:val="00B91C81"/>
    <w:rsid w:val="00B92E95"/>
    <w:rsid w:val="00B967CD"/>
    <w:rsid w:val="00BA2F32"/>
    <w:rsid w:val="00BC5D84"/>
    <w:rsid w:val="00BD7C9B"/>
    <w:rsid w:val="00BE02B5"/>
    <w:rsid w:val="00BE226A"/>
    <w:rsid w:val="00BE22B1"/>
    <w:rsid w:val="00BE3C1C"/>
    <w:rsid w:val="00BE607D"/>
    <w:rsid w:val="00BE6BCA"/>
    <w:rsid w:val="00C02DE3"/>
    <w:rsid w:val="00C051D1"/>
    <w:rsid w:val="00C33EE7"/>
    <w:rsid w:val="00C368A5"/>
    <w:rsid w:val="00C41EF1"/>
    <w:rsid w:val="00C4718D"/>
    <w:rsid w:val="00C47DF7"/>
    <w:rsid w:val="00C50C64"/>
    <w:rsid w:val="00C5225D"/>
    <w:rsid w:val="00C55500"/>
    <w:rsid w:val="00C60C15"/>
    <w:rsid w:val="00C62F1D"/>
    <w:rsid w:val="00C6380E"/>
    <w:rsid w:val="00C67979"/>
    <w:rsid w:val="00C75273"/>
    <w:rsid w:val="00C87B5C"/>
    <w:rsid w:val="00C93201"/>
    <w:rsid w:val="00C966DB"/>
    <w:rsid w:val="00CA05C4"/>
    <w:rsid w:val="00CA4100"/>
    <w:rsid w:val="00CB623B"/>
    <w:rsid w:val="00CE1D46"/>
    <w:rsid w:val="00CF744A"/>
    <w:rsid w:val="00D243E4"/>
    <w:rsid w:val="00D27BBD"/>
    <w:rsid w:val="00D51D6C"/>
    <w:rsid w:val="00D60485"/>
    <w:rsid w:val="00D61988"/>
    <w:rsid w:val="00D6733E"/>
    <w:rsid w:val="00D84CE4"/>
    <w:rsid w:val="00DA2375"/>
    <w:rsid w:val="00DA270B"/>
    <w:rsid w:val="00DA32AB"/>
    <w:rsid w:val="00DA6FC6"/>
    <w:rsid w:val="00DB3185"/>
    <w:rsid w:val="00DD0133"/>
    <w:rsid w:val="00DD11BA"/>
    <w:rsid w:val="00DD1FA7"/>
    <w:rsid w:val="00DE28B3"/>
    <w:rsid w:val="00DE3B42"/>
    <w:rsid w:val="00DE5FEB"/>
    <w:rsid w:val="00DF7CA1"/>
    <w:rsid w:val="00E02E94"/>
    <w:rsid w:val="00E03B62"/>
    <w:rsid w:val="00E0667F"/>
    <w:rsid w:val="00E148F5"/>
    <w:rsid w:val="00E1626F"/>
    <w:rsid w:val="00E254E6"/>
    <w:rsid w:val="00E26D89"/>
    <w:rsid w:val="00E41D09"/>
    <w:rsid w:val="00E4350B"/>
    <w:rsid w:val="00E43851"/>
    <w:rsid w:val="00E609B0"/>
    <w:rsid w:val="00E67E2E"/>
    <w:rsid w:val="00E76083"/>
    <w:rsid w:val="00E767A4"/>
    <w:rsid w:val="00E774F1"/>
    <w:rsid w:val="00E77A51"/>
    <w:rsid w:val="00E82532"/>
    <w:rsid w:val="00E87B65"/>
    <w:rsid w:val="00E966EB"/>
    <w:rsid w:val="00E9731D"/>
    <w:rsid w:val="00EA23A5"/>
    <w:rsid w:val="00EA7905"/>
    <w:rsid w:val="00EB52AA"/>
    <w:rsid w:val="00EC3DB4"/>
    <w:rsid w:val="00ED2E54"/>
    <w:rsid w:val="00EE103D"/>
    <w:rsid w:val="00EE649C"/>
    <w:rsid w:val="00EF089C"/>
    <w:rsid w:val="00EF3B27"/>
    <w:rsid w:val="00EF653F"/>
    <w:rsid w:val="00F0147E"/>
    <w:rsid w:val="00F04840"/>
    <w:rsid w:val="00F107FE"/>
    <w:rsid w:val="00F12295"/>
    <w:rsid w:val="00F14D1B"/>
    <w:rsid w:val="00F17E72"/>
    <w:rsid w:val="00F3089E"/>
    <w:rsid w:val="00F315BA"/>
    <w:rsid w:val="00F3353B"/>
    <w:rsid w:val="00F40982"/>
    <w:rsid w:val="00F47AF9"/>
    <w:rsid w:val="00F50629"/>
    <w:rsid w:val="00F5256E"/>
    <w:rsid w:val="00F52670"/>
    <w:rsid w:val="00F57EAD"/>
    <w:rsid w:val="00F624E4"/>
    <w:rsid w:val="00F63D8A"/>
    <w:rsid w:val="00F667EB"/>
    <w:rsid w:val="00F7092C"/>
    <w:rsid w:val="00F815CA"/>
    <w:rsid w:val="00F81832"/>
    <w:rsid w:val="00F82F55"/>
    <w:rsid w:val="00F8562A"/>
    <w:rsid w:val="00FA3F60"/>
    <w:rsid w:val="00FA50B8"/>
    <w:rsid w:val="00FA5201"/>
    <w:rsid w:val="00FB7D62"/>
    <w:rsid w:val="00FC02AA"/>
    <w:rsid w:val="00FC4DC2"/>
    <w:rsid w:val="00FC549F"/>
    <w:rsid w:val="00FC63E3"/>
    <w:rsid w:val="00FD7A0A"/>
    <w:rsid w:val="00FD7BBE"/>
    <w:rsid w:val="00FE003B"/>
    <w:rsid w:val="00FE33D2"/>
    <w:rsid w:val="00FE628C"/>
    <w:rsid w:val="00FE689A"/>
    <w:rsid w:val="00FF116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1FC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7D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1F1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2A471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DB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8F17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ist Paragraph Inventariasi,ListKebijakan,kepala,Colorful List - Accent 11"/>
    <w:basedOn w:val="Normal"/>
    <w:link w:val="ListParagraphChar"/>
    <w:uiPriority w:val="34"/>
    <w:qFormat/>
    <w:rsid w:val="008F17B3"/>
    <w:pPr>
      <w:ind w:left="720"/>
      <w:contextualSpacing/>
    </w:pPr>
  </w:style>
  <w:style w:type="paragraph" w:styleId="Caption">
    <w:name w:val="caption"/>
    <w:basedOn w:val="Normal"/>
    <w:next w:val="Normal"/>
    <w:uiPriority w:val="35"/>
    <w:unhideWhenUsed/>
    <w:qFormat/>
    <w:rsid w:val="00C47DF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C6557"/>
    <w:pPr>
      <w:outlineLvl w:val="9"/>
    </w:pPr>
    <w:rPr>
      <w:lang w:val="en-US"/>
    </w:rPr>
  </w:style>
  <w:style w:type="paragraph" w:styleId="TOC1">
    <w:name w:val="toc 1"/>
    <w:basedOn w:val="Normal"/>
    <w:next w:val="Normal"/>
    <w:autoRedefine/>
    <w:uiPriority w:val="39"/>
    <w:unhideWhenUsed/>
    <w:rsid w:val="002C6557"/>
    <w:pPr>
      <w:spacing w:after="100"/>
    </w:pPr>
  </w:style>
  <w:style w:type="character" w:styleId="Hyperlink">
    <w:name w:val="Hyperlink"/>
    <w:basedOn w:val="DefaultParagraphFont"/>
    <w:uiPriority w:val="99"/>
    <w:unhideWhenUsed/>
    <w:rsid w:val="002C6557"/>
    <w:rPr>
      <w:color w:val="0563C1" w:themeColor="hyperlink"/>
      <w:u w:val="single"/>
    </w:rPr>
  </w:style>
  <w:style w:type="table" w:customStyle="1" w:styleId="GridTable2-Accent11">
    <w:name w:val="Grid Table 2 - Accent 11"/>
    <w:basedOn w:val="TableNormal"/>
    <w:uiPriority w:val="47"/>
    <w:rsid w:val="0079607D"/>
    <w:pPr>
      <w:spacing w:after="0" w:line="240" w:lineRule="auto"/>
    </w:pPr>
    <w:rPr>
      <w:lang w:val="en-US"/>
    </w:r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79607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link w:val="NoSpacingChar"/>
    <w:uiPriority w:val="1"/>
    <w:qFormat/>
    <w:rsid w:val="00B92E9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92E95"/>
    <w:rPr>
      <w:rFonts w:eastAsiaTheme="minorEastAsia"/>
      <w:lang w:val="en-US"/>
    </w:rPr>
  </w:style>
  <w:style w:type="paragraph" w:styleId="BalloonText">
    <w:name w:val="Balloon Text"/>
    <w:basedOn w:val="Normal"/>
    <w:link w:val="BalloonTextChar"/>
    <w:uiPriority w:val="99"/>
    <w:semiHidden/>
    <w:unhideWhenUsed/>
    <w:rsid w:val="00AE43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30B"/>
    <w:rPr>
      <w:rFonts w:ascii="Tahoma" w:hAnsi="Tahoma" w:cs="Tahoma"/>
      <w:sz w:val="16"/>
      <w:szCs w:val="16"/>
    </w:rPr>
  </w:style>
  <w:style w:type="numbering" w:customStyle="1" w:styleId="Style1">
    <w:name w:val="Style1"/>
    <w:uiPriority w:val="99"/>
    <w:rsid w:val="00386ADB"/>
    <w:pPr>
      <w:numPr>
        <w:numId w:val="2"/>
      </w:numPr>
    </w:pPr>
  </w:style>
  <w:style w:type="paragraph" w:customStyle="1" w:styleId="Heading21">
    <w:name w:val="Heading 2.1"/>
    <w:basedOn w:val="Normal"/>
    <w:rsid w:val="00386ADB"/>
    <w:pPr>
      <w:numPr>
        <w:numId w:val="3"/>
      </w:numPr>
    </w:pPr>
  </w:style>
  <w:style w:type="paragraph" w:styleId="Header">
    <w:name w:val="header"/>
    <w:basedOn w:val="Normal"/>
    <w:link w:val="HeaderChar"/>
    <w:uiPriority w:val="99"/>
    <w:unhideWhenUsed/>
    <w:rsid w:val="00EC3D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DB4"/>
  </w:style>
  <w:style w:type="paragraph" w:styleId="Footer">
    <w:name w:val="footer"/>
    <w:basedOn w:val="Normal"/>
    <w:link w:val="FooterChar"/>
    <w:uiPriority w:val="99"/>
    <w:unhideWhenUsed/>
    <w:rsid w:val="00EC3D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DB4"/>
  </w:style>
  <w:style w:type="character" w:styleId="FollowedHyperlink">
    <w:name w:val="FollowedHyperlink"/>
    <w:basedOn w:val="DefaultParagraphFont"/>
    <w:uiPriority w:val="99"/>
    <w:semiHidden/>
    <w:unhideWhenUsed/>
    <w:rsid w:val="00227FF9"/>
    <w:rPr>
      <w:color w:val="954F72"/>
      <w:u w:val="single"/>
    </w:rPr>
  </w:style>
  <w:style w:type="paragraph" w:customStyle="1" w:styleId="msonormal0">
    <w:name w:val="msonormal"/>
    <w:basedOn w:val="Normal"/>
    <w:rsid w:val="00227FF9"/>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xl65">
    <w:name w:val="xl65"/>
    <w:basedOn w:val="Normal"/>
    <w:rsid w:val="00227FF9"/>
    <w:pPr>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66">
    <w:name w:val="xl66"/>
    <w:basedOn w:val="Normal"/>
    <w:rsid w:val="00227FF9"/>
    <w:pP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67">
    <w:name w:val="xl67"/>
    <w:basedOn w:val="Normal"/>
    <w:rsid w:val="00227FF9"/>
    <w:pPr>
      <w:shd w:val="clear" w:color="000000" w:fill="FFFFFF"/>
      <w:spacing w:before="100" w:beforeAutospacing="1" w:after="100" w:afterAutospacing="1" w:line="240" w:lineRule="auto"/>
      <w:textAlignment w:val="center"/>
    </w:pPr>
    <w:rPr>
      <w:rFonts w:ascii="Times New Roman" w:eastAsia="Times New Roman" w:hAnsi="Times New Roman" w:cs="Times New Roman"/>
      <w:i/>
      <w:iCs/>
      <w:sz w:val="24"/>
      <w:szCs w:val="24"/>
      <w:lang w:eastAsia="en-ID"/>
    </w:rPr>
  </w:style>
  <w:style w:type="paragraph" w:customStyle="1" w:styleId="xl68">
    <w:name w:val="xl68"/>
    <w:basedOn w:val="Normal"/>
    <w:rsid w:val="00227FF9"/>
    <w:pPr>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69">
    <w:name w:val="xl69"/>
    <w:basedOn w:val="Normal"/>
    <w:rsid w:val="00227FF9"/>
    <w:pPr>
      <w:shd w:val="clear" w:color="000000" w:fill="FF0000"/>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70">
    <w:name w:val="xl70"/>
    <w:basedOn w:val="Normal"/>
    <w:rsid w:val="00227FF9"/>
    <w:pPr>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71">
    <w:name w:val="xl71"/>
    <w:basedOn w:val="Normal"/>
    <w:rsid w:val="00227FF9"/>
    <w:pPr>
      <w:shd w:val="clear" w:color="000000" w:fill="FFC000"/>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72">
    <w:name w:val="xl72"/>
    <w:basedOn w:val="Normal"/>
    <w:rsid w:val="00227FF9"/>
    <w:pPr>
      <w:shd w:val="clear" w:color="000000" w:fill="FFC0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73">
    <w:name w:val="xl73"/>
    <w:basedOn w:val="Normal"/>
    <w:rsid w:val="00227FF9"/>
    <w:pPr>
      <w:spacing w:before="100" w:beforeAutospacing="1" w:after="100" w:afterAutospacing="1" w:line="240" w:lineRule="auto"/>
      <w:textAlignment w:val="center"/>
    </w:pPr>
    <w:rPr>
      <w:rFonts w:ascii="Times New Roman" w:eastAsia="Times New Roman" w:hAnsi="Times New Roman" w:cs="Times New Roman"/>
      <w:i/>
      <w:iCs/>
      <w:sz w:val="24"/>
      <w:szCs w:val="24"/>
      <w:lang w:eastAsia="en-ID"/>
    </w:rPr>
  </w:style>
  <w:style w:type="paragraph" w:customStyle="1" w:styleId="xl74">
    <w:name w:val="xl74"/>
    <w:basedOn w:val="Normal"/>
    <w:rsid w:val="00227FF9"/>
    <w:pPr>
      <w:shd w:val="clear" w:color="000000" w:fill="FFFF00"/>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75">
    <w:name w:val="xl75"/>
    <w:basedOn w:val="Normal"/>
    <w:rsid w:val="00227FF9"/>
    <w:pPr>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76">
    <w:name w:val="xl76"/>
    <w:basedOn w:val="Normal"/>
    <w:rsid w:val="00227FF9"/>
    <w:pPr>
      <w:spacing w:before="100" w:beforeAutospacing="1" w:after="100" w:afterAutospacing="1" w:line="240" w:lineRule="auto"/>
      <w:textAlignment w:val="center"/>
    </w:pPr>
    <w:rPr>
      <w:rFonts w:ascii="Times New Roman" w:eastAsia="Times New Roman" w:hAnsi="Times New Roman" w:cs="Times New Roman"/>
      <w:color w:val="0070C0"/>
      <w:sz w:val="24"/>
      <w:szCs w:val="24"/>
      <w:lang w:eastAsia="en-ID"/>
    </w:rPr>
  </w:style>
  <w:style w:type="paragraph" w:customStyle="1" w:styleId="xl77">
    <w:name w:val="xl77"/>
    <w:basedOn w:val="Normal"/>
    <w:rsid w:val="00227FF9"/>
    <w:pPr>
      <w:spacing w:before="100" w:beforeAutospacing="1" w:after="100" w:afterAutospacing="1" w:line="240" w:lineRule="auto"/>
      <w:textAlignment w:val="center"/>
    </w:pPr>
    <w:rPr>
      <w:rFonts w:ascii="Times New Roman" w:eastAsia="Times New Roman" w:hAnsi="Times New Roman" w:cs="Times New Roman"/>
      <w:color w:val="00B050"/>
      <w:sz w:val="24"/>
      <w:szCs w:val="24"/>
      <w:lang w:eastAsia="en-ID"/>
    </w:rPr>
  </w:style>
  <w:style w:type="paragraph" w:customStyle="1" w:styleId="xl78">
    <w:name w:val="xl78"/>
    <w:basedOn w:val="Normal"/>
    <w:rsid w:val="00227FF9"/>
    <w:pPr>
      <w:shd w:val="clear" w:color="000000" w:fill="FFFF00"/>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79">
    <w:name w:val="xl79"/>
    <w:basedOn w:val="Normal"/>
    <w:rsid w:val="00227FF9"/>
    <w:pPr>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80">
    <w:name w:val="xl80"/>
    <w:basedOn w:val="Normal"/>
    <w:rsid w:val="00227FF9"/>
    <w:pPr>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81">
    <w:name w:val="xl81"/>
    <w:basedOn w:val="Normal"/>
    <w:rsid w:val="00227FF9"/>
    <w:pPr>
      <w:shd w:val="clear" w:color="000000" w:fill="FFC0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82">
    <w:name w:val="xl82"/>
    <w:basedOn w:val="Normal"/>
    <w:rsid w:val="00227FF9"/>
    <w:pPr>
      <w:spacing w:before="100" w:beforeAutospacing="1" w:after="100" w:afterAutospacing="1" w:line="240" w:lineRule="auto"/>
      <w:jc w:val="right"/>
      <w:textAlignment w:val="center"/>
    </w:pPr>
    <w:rPr>
      <w:rFonts w:ascii="Times New Roman" w:eastAsia="Times New Roman" w:hAnsi="Times New Roman" w:cs="Times New Roman"/>
      <w:sz w:val="24"/>
      <w:szCs w:val="24"/>
      <w:lang w:eastAsia="en-ID"/>
    </w:rPr>
  </w:style>
  <w:style w:type="paragraph" w:customStyle="1" w:styleId="xl83">
    <w:name w:val="xl83"/>
    <w:basedOn w:val="Normal"/>
    <w:rsid w:val="00227FF9"/>
    <w:pPr>
      <w:spacing w:before="100" w:beforeAutospacing="1" w:after="100" w:afterAutospacing="1" w:line="240" w:lineRule="auto"/>
      <w:textAlignment w:val="center"/>
    </w:pPr>
    <w:rPr>
      <w:rFonts w:ascii="Times New Roman" w:eastAsia="Times New Roman" w:hAnsi="Times New Roman" w:cs="Times New Roman"/>
      <w:i/>
      <w:iCs/>
      <w:sz w:val="24"/>
      <w:szCs w:val="24"/>
      <w:lang w:eastAsia="en-ID"/>
    </w:rPr>
  </w:style>
  <w:style w:type="paragraph" w:customStyle="1" w:styleId="xl84">
    <w:name w:val="xl84"/>
    <w:basedOn w:val="Normal"/>
    <w:rsid w:val="00227FF9"/>
    <w:pPr>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85">
    <w:name w:val="xl85"/>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86">
    <w:name w:val="xl86"/>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87">
    <w:name w:val="xl87"/>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88">
    <w:name w:val="xl88"/>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89">
    <w:name w:val="xl89"/>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90">
    <w:name w:val="xl90"/>
    <w:basedOn w:val="Normal"/>
    <w:rsid w:val="00227FF9"/>
    <w:pPr>
      <w:shd w:val="clear" w:color="000000" w:fill="FFC0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91">
    <w:name w:val="xl91"/>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92">
    <w:name w:val="xl92"/>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93">
    <w:name w:val="xl93"/>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D"/>
    </w:rPr>
  </w:style>
  <w:style w:type="paragraph" w:customStyle="1" w:styleId="xl94">
    <w:name w:val="xl94"/>
    <w:basedOn w:val="Normal"/>
    <w:rsid w:val="00227FF9"/>
    <w:pPr>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95">
    <w:name w:val="xl95"/>
    <w:basedOn w:val="Normal"/>
    <w:rsid w:val="00227FF9"/>
    <w:pPr>
      <w:spacing w:before="100" w:beforeAutospacing="1" w:after="100" w:afterAutospacing="1" w:line="240" w:lineRule="auto"/>
      <w:textAlignment w:val="center"/>
    </w:pPr>
    <w:rPr>
      <w:rFonts w:ascii="Times New Roman" w:eastAsia="Times New Roman" w:hAnsi="Times New Roman" w:cs="Times New Roman"/>
      <w:i/>
      <w:iCs/>
      <w:sz w:val="24"/>
      <w:szCs w:val="24"/>
      <w:lang w:eastAsia="en-ID"/>
    </w:rPr>
  </w:style>
  <w:style w:type="paragraph" w:customStyle="1" w:styleId="xl96">
    <w:name w:val="xl96"/>
    <w:basedOn w:val="Normal"/>
    <w:rsid w:val="00227FF9"/>
    <w:pPr>
      <w:shd w:val="clear" w:color="000000" w:fill="FF0000"/>
      <w:spacing w:before="100" w:beforeAutospacing="1" w:after="100" w:afterAutospacing="1" w:line="240" w:lineRule="auto"/>
      <w:jc w:val="right"/>
      <w:textAlignment w:val="center"/>
    </w:pPr>
    <w:rPr>
      <w:rFonts w:ascii="Times New Roman" w:eastAsia="Times New Roman" w:hAnsi="Times New Roman" w:cs="Times New Roman"/>
      <w:b/>
      <w:bCs/>
      <w:color w:val="FFFFFF"/>
      <w:sz w:val="24"/>
      <w:szCs w:val="24"/>
      <w:lang w:eastAsia="en-ID"/>
    </w:rPr>
  </w:style>
  <w:style w:type="paragraph" w:customStyle="1" w:styleId="xl97">
    <w:name w:val="xl97"/>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D"/>
    </w:rPr>
  </w:style>
  <w:style w:type="paragraph" w:customStyle="1" w:styleId="xl98">
    <w:name w:val="xl98"/>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D"/>
    </w:rPr>
  </w:style>
  <w:style w:type="paragraph" w:customStyle="1" w:styleId="xl99">
    <w:name w:val="xl99"/>
    <w:basedOn w:val="Normal"/>
    <w:rsid w:val="00227FF9"/>
    <w:pP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ID"/>
    </w:rPr>
  </w:style>
  <w:style w:type="paragraph" w:customStyle="1" w:styleId="xl100">
    <w:name w:val="xl100"/>
    <w:basedOn w:val="Normal"/>
    <w:rsid w:val="00227FF9"/>
    <w:pP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ID"/>
    </w:rPr>
  </w:style>
  <w:style w:type="character" w:customStyle="1" w:styleId="UnresolvedMention1">
    <w:name w:val="Unresolved Mention1"/>
    <w:basedOn w:val="DefaultParagraphFont"/>
    <w:uiPriority w:val="99"/>
    <w:semiHidden/>
    <w:unhideWhenUsed/>
    <w:rsid w:val="0083710B"/>
    <w:rPr>
      <w:color w:val="605E5C"/>
      <w:shd w:val="clear" w:color="auto" w:fill="E1DFDD"/>
    </w:rPr>
  </w:style>
  <w:style w:type="character" w:styleId="CommentReference">
    <w:name w:val="annotation reference"/>
    <w:basedOn w:val="DefaultParagraphFont"/>
    <w:uiPriority w:val="99"/>
    <w:semiHidden/>
    <w:unhideWhenUsed/>
    <w:rsid w:val="00A6277B"/>
    <w:rPr>
      <w:sz w:val="16"/>
      <w:szCs w:val="16"/>
    </w:rPr>
  </w:style>
  <w:style w:type="paragraph" w:styleId="CommentText">
    <w:name w:val="annotation text"/>
    <w:basedOn w:val="Normal"/>
    <w:link w:val="CommentTextChar"/>
    <w:uiPriority w:val="99"/>
    <w:semiHidden/>
    <w:unhideWhenUsed/>
    <w:rsid w:val="00A6277B"/>
    <w:pPr>
      <w:spacing w:line="240" w:lineRule="auto"/>
    </w:pPr>
    <w:rPr>
      <w:sz w:val="20"/>
      <w:szCs w:val="20"/>
    </w:rPr>
  </w:style>
  <w:style w:type="character" w:customStyle="1" w:styleId="CommentTextChar">
    <w:name w:val="Comment Text Char"/>
    <w:basedOn w:val="DefaultParagraphFont"/>
    <w:link w:val="CommentText"/>
    <w:uiPriority w:val="99"/>
    <w:semiHidden/>
    <w:rsid w:val="00A6277B"/>
    <w:rPr>
      <w:sz w:val="20"/>
      <w:szCs w:val="20"/>
    </w:rPr>
  </w:style>
  <w:style w:type="paragraph" w:styleId="CommentSubject">
    <w:name w:val="annotation subject"/>
    <w:basedOn w:val="CommentText"/>
    <w:next w:val="CommentText"/>
    <w:link w:val="CommentSubjectChar"/>
    <w:uiPriority w:val="99"/>
    <w:semiHidden/>
    <w:unhideWhenUsed/>
    <w:rsid w:val="00A6277B"/>
    <w:rPr>
      <w:b/>
      <w:bCs/>
    </w:rPr>
  </w:style>
  <w:style w:type="character" w:customStyle="1" w:styleId="CommentSubjectChar">
    <w:name w:val="Comment Subject Char"/>
    <w:basedOn w:val="CommentTextChar"/>
    <w:link w:val="CommentSubject"/>
    <w:uiPriority w:val="99"/>
    <w:semiHidden/>
    <w:rsid w:val="00A6277B"/>
    <w:rPr>
      <w:b/>
      <w:bCs/>
      <w:sz w:val="20"/>
      <w:szCs w:val="20"/>
    </w:rPr>
  </w:style>
  <w:style w:type="table" w:customStyle="1" w:styleId="GridTable2-Accent110">
    <w:name w:val="Grid Table 2 - Accent 11"/>
    <w:basedOn w:val="TableNormal"/>
    <w:uiPriority w:val="47"/>
    <w:rsid w:val="00183DCD"/>
    <w:pPr>
      <w:spacing w:after="0" w:line="240" w:lineRule="auto"/>
    </w:pPr>
    <w:rPr>
      <w:lang w:val="en-US"/>
    </w:r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0">
    <w:name w:val="Grid Table 5 Dark - Accent 11"/>
    <w:basedOn w:val="TableNormal"/>
    <w:uiPriority w:val="50"/>
    <w:rsid w:val="00183DC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0">
    <w:name w:val="Unresolved Mention1"/>
    <w:basedOn w:val="DefaultParagraphFont"/>
    <w:uiPriority w:val="99"/>
    <w:semiHidden/>
    <w:unhideWhenUsed/>
    <w:rsid w:val="00183DCD"/>
    <w:rPr>
      <w:color w:val="605E5C"/>
      <w:shd w:val="clear" w:color="auto" w:fill="E1DFDD"/>
    </w:rPr>
  </w:style>
  <w:style w:type="paragraph" w:styleId="TableofFigures">
    <w:name w:val="table of figures"/>
    <w:aliases w:val="Tabel"/>
    <w:basedOn w:val="Normal"/>
    <w:next w:val="Normal"/>
    <w:uiPriority w:val="99"/>
    <w:unhideWhenUsed/>
    <w:rsid w:val="00EA7905"/>
    <w:pPr>
      <w:spacing w:after="0"/>
    </w:pPr>
  </w:style>
  <w:style w:type="character" w:customStyle="1" w:styleId="Heading2Char">
    <w:name w:val="Heading 2 Char"/>
    <w:basedOn w:val="DefaultParagraphFont"/>
    <w:link w:val="Heading2"/>
    <w:uiPriority w:val="9"/>
    <w:rsid w:val="001E1F1E"/>
    <w:rPr>
      <w:rFonts w:asciiTheme="majorHAnsi" w:eastAsiaTheme="majorEastAsia" w:hAnsiTheme="majorHAnsi" w:cstheme="majorBidi"/>
      <w:b/>
      <w:bCs/>
      <w:color w:val="4472C4" w:themeColor="accent1"/>
      <w:sz w:val="26"/>
      <w:szCs w:val="26"/>
    </w:rPr>
  </w:style>
  <w:style w:type="paragraph" w:styleId="TOC2">
    <w:name w:val="toc 2"/>
    <w:basedOn w:val="Normal"/>
    <w:next w:val="Normal"/>
    <w:autoRedefine/>
    <w:uiPriority w:val="39"/>
    <w:unhideWhenUsed/>
    <w:rsid w:val="00D61988"/>
    <w:pPr>
      <w:spacing w:after="100"/>
      <w:ind w:left="220"/>
    </w:pPr>
  </w:style>
  <w:style w:type="character" w:customStyle="1" w:styleId="Heading3Char">
    <w:name w:val="Heading 3 Char"/>
    <w:basedOn w:val="DefaultParagraphFont"/>
    <w:link w:val="Heading3"/>
    <w:uiPriority w:val="9"/>
    <w:semiHidden/>
    <w:rsid w:val="002A4717"/>
    <w:rPr>
      <w:rFonts w:asciiTheme="majorHAnsi" w:eastAsiaTheme="majorEastAsia" w:hAnsiTheme="majorHAnsi" w:cstheme="majorBidi"/>
      <w:b/>
      <w:bCs/>
      <w:color w:val="4472C4" w:themeColor="accent1"/>
    </w:rPr>
  </w:style>
  <w:style w:type="character" w:customStyle="1" w:styleId="ListParagraphChar">
    <w:name w:val="List Paragraph Char"/>
    <w:aliases w:val="List Paragraph Inventariasi Char,ListKebijakan Char,kepala Char,Colorful List - Accent 11 Char"/>
    <w:link w:val="ListParagraph"/>
    <w:locked/>
    <w:rsid w:val="002A4717"/>
  </w:style>
  <w:style w:type="paragraph" w:styleId="TOC3">
    <w:name w:val="toc 3"/>
    <w:basedOn w:val="Normal"/>
    <w:next w:val="Normal"/>
    <w:autoRedefine/>
    <w:uiPriority w:val="39"/>
    <w:unhideWhenUsed/>
    <w:rsid w:val="007D1D8E"/>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7D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1F1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2A471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DB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8F17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ist Paragraph Inventariasi,ListKebijakan,kepala,Colorful List - Accent 11"/>
    <w:basedOn w:val="Normal"/>
    <w:link w:val="ListParagraphChar"/>
    <w:uiPriority w:val="34"/>
    <w:qFormat/>
    <w:rsid w:val="008F17B3"/>
    <w:pPr>
      <w:ind w:left="720"/>
      <w:contextualSpacing/>
    </w:pPr>
  </w:style>
  <w:style w:type="paragraph" w:styleId="Caption">
    <w:name w:val="caption"/>
    <w:basedOn w:val="Normal"/>
    <w:next w:val="Normal"/>
    <w:uiPriority w:val="35"/>
    <w:unhideWhenUsed/>
    <w:qFormat/>
    <w:rsid w:val="00C47DF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C6557"/>
    <w:pPr>
      <w:outlineLvl w:val="9"/>
    </w:pPr>
    <w:rPr>
      <w:lang w:val="en-US"/>
    </w:rPr>
  </w:style>
  <w:style w:type="paragraph" w:styleId="TOC1">
    <w:name w:val="toc 1"/>
    <w:basedOn w:val="Normal"/>
    <w:next w:val="Normal"/>
    <w:autoRedefine/>
    <w:uiPriority w:val="39"/>
    <w:unhideWhenUsed/>
    <w:rsid w:val="002C6557"/>
    <w:pPr>
      <w:spacing w:after="100"/>
    </w:pPr>
  </w:style>
  <w:style w:type="character" w:styleId="Hyperlink">
    <w:name w:val="Hyperlink"/>
    <w:basedOn w:val="DefaultParagraphFont"/>
    <w:uiPriority w:val="99"/>
    <w:unhideWhenUsed/>
    <w:rsid w:val="002C6557"/>
    <w:rPr>
      <w:color w:val="0563C1" w:themeColor="hyperlink"/>
      <w:u w:val="single"/>
    </w:rPr>
  </w:style>
  <w:style w:type="table" w:customStyle="1" w:styleId="GridTable2-Accent11">
    <w:name w:val="Grid Table 2 - Accent 11"/>
    <w:basedOn w:val="TableNormal"/>
    <w:uiPriority w:val="47"/>
    <w:rsid w:val="0079607D"/>
    <w:pPr>
      <w:spacing w:after="0" w:line="240" w:lineRule="auto"/>
    </w:pPr>
    <w:rPr>
      <w:lang w:val="en-US"/>
    </w:r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79607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link w:val="NoSpacingChar"/>
    <w:uiPriority w:val="1"/>
    <w:qFormat/>
    <w:rsid w:val="00B92E9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92E95"/>
    <w:rPr>
      <w:rFonts w:eastAsiaTheme="minorEastAsia"/>
      <w:lang w:val="en-US"/>
    </w:rPr>
  </w:style>
  <w:style w:type="paragraph" w:styleId="BalloonText">
    <w:name w:val="Balloon Text"/>
    <w:basedOn w:val="Normal"/>
    <w:link w:val="BalloonTextChar"/>
    <w:uiPriority w:val="99"/>
    <w:semiHidden/>
    <w:unhideWhenUsed/>
    <w:rsid w:val="00AE43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30B"/>
    <w:rPr>
      <w:rFonts w:ascii="Tahoma" w:hAnsi="Tahoma" w:cs="Tahoma"/>
      <w:sz w:val="16"/>
      <w:szCs w:val="16"/>
    </w:rPr>
  </w:style>
  <w:style w:type="numbering" w:customStyle="1" w:styleId="Style1">
    <w:name w:val="Style1"/>
    <w:uiPriority w:val="99"/>
    <w:rsid w:val="00386ADB"/>
    <w:pPr>
      <w:numPr>
        <w:numId w:val="2"/>
      </w:numPr>
    </w:pPr>
  </w:style>
  <w:style w:type="paragraph" w:customStyle="1" w:styleId="Heading21">
    <w:name w:val="Heading 2.1"/>
    <w:basedOn w:val="Normal"/>
    <w:rsid w:val="00386ADB"/>
    <w:pPr>
      <w:numPr>
        <w:numId w:val="3"/>
      </w:numPr>
    </w:pPr>
  </w:style>
  <w:style w:type="paragraph" w:styleId="Header">
    <w:name w:val="header"/>
    <w:basedOn w:val="Normal"/>
    <w:link w:val="HeaderChar"/>
    <w:uiPriority w:val="99"/>
    <w:unhideWhenUsed/>
    <w:rsid w:val="00EC3D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DB4"/>
  </w:style>
  <w:style w:type="paragraph" w:styleId="Footer">
    <w:name w:val="footer"/>
    <w:basedOn w:val="Normal"/>
    <w:link w:val="FooterChar"/>
    <w:uiPriority w:val="99"/>
    <w:unhideWhenUsed/>
    <w:rsid w:val="00EC3D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DB4"/>
  </w:style>
  <w:style w:type="character" w:styleId="FollowedHyperlink">
    <w:name w:val="FollowedHyperlink"/>
    <w:basedOn w:val="DefaultParagraphFont"/>
    <w:uiPriority w:val="99"/>
    <w:semiHidden/>
    <w:unhideWhenUsed/>
    <w:rsid w:val="00227FF9"/>
    <w:rPr>
      <w:color w:val="954F72"/>
      <w:u w:val="single"/>
    </w:rPr>
  </w:style>
  <w:style w:type="paragraph" w:customStyle="1" w:styleId="msonormal0">
    <w:name w:val="msonormal"/>
    <w:basedOn w:val="Normal"/>
    <w:rsid w:val="00227FF9"/>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xl65">
    <w:name w:val="xl65"/>
    <w:basedOn w:val="Normal"/>
    <w:rsid w:val="00227FF9"/>
    <w:pPr>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66">
    <w:name w:val="xl66"/>
    <w:basedOn w:val="Normal"/>
    <w:rsid w:val="00227FF9"/>
    <w:pP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67">
    <w:name w:val="xl67"/>
    <w:basedOn w:val="Normal"/>
    <w:rsid w:val="00227FF9"/>
    <w:pPr>
      <w:shd w:val="clear" w:color="000000" w:fill="FFFFFF"/>
      <w:spacing w:before="100" w:beforeAutospacing="1" w:after="100" w:afterAutospacing="1" w:line="240" w:lineRule="auto"/>
      <w:textAlignment w:val="center"/>
    </w:pPr>
    <w:rPr>
      <w:rFonts w:ascii="Times New Roman" w:eastAsia="Times New Roman" w:hAnsi="Times New Roman" w:cs="Times New Roman"/>
      <w:i/>
      <w:iCs/>
      <w:sz w:val="24"/>
      <w:szCs w:val="24"/>
      <w:lang w:eastAsia="en-ID"/>
    </w:rPr>
  </w:style>
  <w:style w:type="paragraph" w:customStyle="1" w:styleId="xl68">
    <w:name w:val="xl68"/>
    <w:basedOn w:val="Normal"/>
    <w:rsid w:val="00227FF9"/>
    <w:pPr>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69">
    <w:name w:val="xl69"/>
    <w:basedOn w:val="Normal"/>
    <w:rsid w:val="00227FF9"/>
    <w:pPr>
      <w:shd w:val="clear" w:color="000000" w:fill="FF0000"/>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70">
    <w:name w:val="xl70"/>
    <w:basedOn w:val="Normal"/>
    <w:rsid w:val="00227FF9"/>
    <w:pPr>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71">
    <w:name w:val="xl71"/>
    <w:basedOn w:val="Normal"/>
    <w:rsid w:val="00227FF9"/>
    <w:pPr>
      <w:shd w:val="clear" w:color="000000" w:fill="FFC000"/>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72">
    <w:name w:val="xl72"/>
    <w:basedOn w:val="Normal"/>
    <w:rsid w:val="00227FF9"/>
    <w:pPr>
      <w:shd w:val="clear" w:color="000000" w:fill="FFC0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73">
    <w:name w:val="xl73"/>
    <w:basedOn w:val="Normal"/>
    <w:rsid w:val="00227FF9"/>
    <w:pPr>
      <w:spacing w:before="100" w:beforeAutospacing="1" w:after="100" w:afterAutospacing="1" w:line="240" w:lineRule="auto"/>
      <w:textAlignment w:val="center"/>
    </w:pPr>
    <w:rPr>
      <w:rFonts w:ascii="Times New Roman" w:eastAsia="Times New Roman" w:hAnsi="Times New Roman" w:cs="Times New Roman"/>
      <w:i/>
      <w:iCs/>
      <w:sz w:val="24"/>
      <w:szCs w:val="24"/>
      <w:lang w:eastAsia="en-ID"/>
    </w:rPr>
  </w:style>
  <w:style w:type="paragraph" w:customStyle="1" w:styleId="xl74">
    <w:name w:val="xl74"/>
    <w:basedOn w:val="Normal"/>
    <w:rsid w:val="00227FF9"/>
    <w:pPr>
      <w:shd w:val="clear" w:color="000000" w:fill="FFFF00"/>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75">
    <w:name w:val="xl75"/>
    <w:basedOn w:val="Normal"/>
    <w:rsid w:val="00227FF9"/>
    <w:pPr>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76">
    <w:name w:val="xl76"/>
    <w:basedOn w:val="Normal"/>
    <w:rsid w:val="00227FF9"/>
    <w:pPr>
      <w:spacing w:before="100" w:beforeAutospacing="1" w:after="100" w:afterAutospacing="1" w:line="240" w:lineRule="auto"/>
      <w:textAlignment w:val="center"/>
    </w:pPr>
    <w:rPr>
      <w:rFonts w:ascii="Times New Roman" w:eastAsia="Times New Roman" w:hAnsi="Times New Roman" w:cs="Times New Roman"/>
      <w:color w:val="0070C0"/>
      <w:sz w:val="24"/>
      <w:szCs w:val="24"/>
      <w:lang w:eastAsia="en-ID"/>
    </w:rPr>
  </w:style>
  <w:style w:type="paragraph" w:customStyle="1" w:styleId="xl77">
    <w:name w:val="xl77"/>
    <w:basedOn w:val="Normal"/>
    <w:rsid w:val="00227FF9"/>
    <w:pPr>
      <w:spacing w:before="100" w:beforeAutospacing="1" w:after="100" w:afterAutospacing="1" w:line="240" w:lineRule="auto"/>
      <w:textAlignment w:val="center"/>
    </w:pPr>
    <w:rPr>
      <w:rFonts w:ascii="Times New Roman" w:eastAsia="Times New Roman" w:hAnsi="Times New Roman" w:cs="Times New Roman"/>
      <w:color w:val="00B050"/>
      <w:sz w:val="24"/>
      <w:szCs w:val="24"/>
      <w:lang w:eastAsia="en-ID"/>
    </w:rPr>
  </w:style>
  <w:style w:type="paragraph" w:customStyle="1" w:styleId="xl78">
    <w:name w:val="xl78"/>
    <w:basedOn w:val="Normal"/>
    <w:rsid w:val="00227FF9"/>
    <w:pPr>
      <w:shd w:val="clear" w:color="000000" w:fill="FFFF00"/>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79">
    <w:name w:val="xl79"/>
    <w:basedOn w:val="Normal"/>
    <w:rsid w:val="00227FF9"/>
    <w:pPr>
      <w:spacing w:before="100" w:beforeAutospacing="1" w:after="100" w:afterAutospacing="1" w:line="240" w:lineRule="auto"/>
      <w:jc w:val="right"/>
      <w:textAlignment w:val="center"/>
    </w:pPr>
    <w:rPr>
      <w:rFonts w:ascii="Times New Roman" w:eastAsia="Times New Roman" w:hAnsi="Times New Roman" w:cs="Times New Roman"/>
      <w:b/>
      <w:bCs/>
      <w:sz w:val="24"/>
      <w:szCs w:val="24"/>
      <w:lang w:eastAsia="en-ID"/>
    </w:rPr>
  </w:style>
  <w:style w:type="paragraph" w:customStyle="1" w:styleId="xl80">
    <w:name w:val="xl80"/>
    <w:basedOn w:val="Normal"/>
    <w:rsid w:val="00227FF9"/>
    <w:pPr>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81">
    <w:name w:val="xl81"/>
    <w:basedOn w:val="Normal"/>
    <w:rsid w:val="00227FF9"/>
    <w:pPr>
      <w:shd w:val="clear" w:color="000000" w:fill="FFC0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82">
    <w:name w:val="xl82"/>
    <w:basedOn w:val="Normal"/>
    <w:rsid w:val="00227FF9"/>
    <w:pPr>
      <w:spacing w:before="100" w:beforeAutospacing="1" w:after="100" w:afterAutospacing="1" w:line="240" w:lineRule="auto"/>
      <w:jc w:val="right"/>
      <w:textAlignment w:val="center"/>
    </w:pPr>
    <w:rPr>
      <w:rFonts w:ascii="Times New Roman" w:eastAsia="Times New Roman" w:hAnsi="Times New Roman" w:cs="Times New Roman"/>
      <w:sz w:val="24"/>
      <w:szCs w:val="24"/>
      <w:lang w:eastAsia="en-ID"/>
    </w:rPr>
  </w:style>
  <w:style w:type="paragraph" w:customStyle="1" w:styleId="xl83">
    <w:name w:val="xl83"/>
    <w:basedOn w:val="Normal"/>
    <w:rsid w:val="00227FF9"/>
    <w:pPr>
      <w:spacing w:before="100" w:beforeAutospacing="1" w:after="100" w:afterAutospacing="1" w:line="240" w:lineRule="auto"/>
      <w:textAlignment w:val="center"/>
    </w:pPr>
    <w:rPr>
      <w:rFonts w:ascii="Times New Roman" w:eastAsia="Times New Roman" w:hAnsi="Times New Roman" w:cs="Times New Roman"/>
      <w:i/>
      <w:iCs/>
      <w:sz w:val="24"/>
      <w:szCs w:val="24"/>
      <w:lang w:eastAsia="en-ID"/>
    </w:rPr>
  </w:style>
  <w:style w:type="paragraph" w:customStyle="1" w:styleId="xl84">
    <w:name w:val="xl84"/>
    <w:basedOn w:val="Normal"/>
    <w:rsid w:val="00227FF9"/>
    <w:pPr>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85">
    <w:name w:val="xl85"/>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86">
    <w:name w:val="xl86"/>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87">
    <w:name w:val="xl87"/>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88">
    <w:name w:val="xl88"/>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89">
    <w:name w:val="xl89"/>
    <w:basedOn w:val="Normal"/>
    <w:rsid w:val="00227FF9"/>
    <w:pP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90">
    <w:name w:val="xl90"/>
    <w:basedOn w:val="Normal"/>
    <w:rsid w:val="00227FF9"/>
    <w:pPr>
      <w:shd w:val="clear" w:color="000000" w:fill="FFC0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91">
    <w:name w:val="xl91"/>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b/>
      <w:bCs/>
      <w:sz w:val="24"/>
      <w:szCs w:val="24"/>
      <w:lang w:eastAsia="en-ID"/>
    </w:rPr>
  </w:style>
  <w:style w:type="paragraph" w:customStyle="1" w:styleId="xl92">
    <w:name w:val="xl92"/>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93">
    <w:name w:val="xl93"/>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D"/>
    </w:rPr>
  </w:style>
  <w:style w:type="paragraph" w:customStyle="1" w:styleId="xl94">
    <w:name w:val="xl94"/>
    <w:basedOn w:val="Normal"/>
    <w:rsid w:val="00227FF9"/>
    <w:pPr>
      <w:spacing w:before="100" w:beforeAutospacing="1" w:after="100" w:afterAutospacing="1" w:line="240" w:lineRule="auto"/>
      <w:textAlignment w:val="center"/>
    </w:pPr>
    <w:rPr>
      <w:rFonts w:ascii="Times New Roman" w:eastAsia="Times New Roman" w:hAnsi="Times New Roman" w:cs="Times New Roman"/>
      <w:sz w:val="24"/>
      <w:szCs w:val="24"/>
      <w:lang w:eastAsia="en-ID"/>
    </w:rPr>
  </w:style>
  <w:style w:type="paragraph" w:customStyle="1" w:styleId="xl95">
    <w:name w:val="xl95"/>
    <w:basedOn w:val="Normal"/>
    <w:rsid w:val="00227FF9"/>
    <w:pPr>
      <w:spacing w:before="100" w:beforeAutospacing="1" w:after="100" w:afterAutospacing="1" w:line="240" w:lineRule="auto"/>
      <w:textAlignment w:val="center"/>
    </w:pPr>
    <w:rPr>
      <w:rFonts w:ascii="Times New Roman" w:eastAsia="Times New Roman" w:hAnsi="Times New Roman" w:cs="Times New Roman"/>
      <w:i/>
      <w:iCs/>
      <w:sz w:val="24"/>
      <w:szCs w:val="24"/>
      <w:lang w:eastAsia="en-ID"/>
    </w:rPr>
  </w:style>
  <w:style w:type="paragraph" w:customStyle="1" w:styleId="xl96">
    <w:name w:val="xl96"/>
    <w:basedOn w:val="Normal"/>
    <w:rsid w:val="00227FF9"/>
    <w:pPr>
      <w:shd w:val="clear" w:color="000000" w:fill="FF0000"/>
      <w:spacing w:before="100" w:beforeAutospacing="1" w:after="100" w:afterAutospacing="1" w:line="240" w:lineRule="auto"/>
      <w:jc w:val="right"/>
      <w:textAlignment w:val="center"/>
    </w:pPr>
    <w:rPr>
      <w:rFonts w:ascii="Times New Roman" w:eastAsia="Times New Roman" w:hAnsi="Times New Roman" w:cs="Times New Roman"/>
      <w:b/>
      <w:bCs/>
      <w:color w:val="FFFFFF"/>
      <w:sz w:val="24"/>
      <w:szCs w:val="24"/>
      <w:lang w:eastAsia="en-ID"/>
    </w:rPr>
  </w:style>
  <w:style w:type="paragraph" w:customStyle="1" w:styleId="xl97">
    <w:name w:val="xl97"/>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D"/>
    </w:rPr>
  </w:style>
  <w:style w:type="paragraph" w:customStyle="1" w:styleId="xl98">
    <w:name w:val="xl98"/>
    <w:basedOn w:val="Normal"/>
    <w:rsid w:val="00227FF9"/>
    <w:pPr>
      <w:shd w:val="clear" w:color="000000" w:fill="FF000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D"/>
    </w:rPr>
  </w:style>
  <w:style w:type="paragraph" w:customStyle="1" w:styleId="xl99">
    <w:name w:val="xl99"/>
    <w:basedOn w:val="Normal"/>
    <w:rsid w:val="00227FF9"/>
    <w:pP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ID"/>
    </w:rPr>
  </w:style>
  <w:style w:type="paragraph" w:customStyle="1" w:styleId="xl100">
    <w:name w:val="xl100"/>
    <w:basedOn w:val="Normal"/>
    <w:rsid w:val="00227FF9"/>
    <w:pP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ID"/>
    </w:rPr>
  </w:style>
  <w:style w:type="character" w:customStyle="1" w:styleId="UnresolvedMention1">
    <w:name w:val="Unresolved Mention1"/>
    <w:basedOn w:val="DefaultParagraphFont"/>
    <w:uiPriority w:val="99"/>
    <w:semiHidden/>
    <w:unhideWhenUsed/>
    <w:rsid w:val="0083710B"/>
    <w:rPr>
      <w:color w:val="605E5C"/>
      <w:shd w:val="clear" w:color="auto" w:fill="E1DFDD"/>
    </w:rPr>
  </w:style>
  <w:style w:type="character" w:styleId="CommentReference">
    <w:name w:val="annotation reference"/>
    <w:basedOn w:val="DefaultParagraphFont"/>
    <w:uiPriority w:val="99"/>
    <w:semiHidden/>
    <w:unhideWhenUsed/>
    <w:rsid w:val="00A6277B"/>
    <w:rPr>
      <w:sz w:val="16"/>
      <w:szCs w:val="16"/>
    </w:rPr>
  </w:style>
  <w:style w:type="paragraph" w:styleId="CommentText">
    <w:name w:val="annotation text"/>
    <w:basedOn w:val="Normal"/>
    <w:link w:val="CommentTextChar"/>
    <w:uiPriority w:val="99"/>
    <w:semiHidden/>
    <w:unhideWhenUsed/>
    <w:rsid w:val="00A6277B"/>
    <w:pPr>
      <w:spacing w:line="240" w:lineRule="auto"/>
    </w:pPr>
    <w:rPr>
      <w:sz w:val="20"/>
      <w:szCs w:val="20"/>
    </w:rPr>
  </w:style>
  <w:style w:type="character" w:customStyle="1" w:styleId="CommentTextChar">
    <w:name w:val="Comment Text Char"/>
    <w:basedOn w:val="DefaultParagraphFont"/>
    <w:link w:val="CommentText"/>
    <w:uiPriority w:val="99"/>
    <w:semiHidden/>
    <w:rsid w:val="00A6277B"/>
    <w:rPr>
      <w:sz w:val="20"/>
      <w:szCs w:val="20"/>
    </w:rPr>
  </w:style>
  <w:style w:type="paragraph" w:styleId="CommentSubject">
    <w:name w:val="annotation subject"/>
    <w:basedOn w:val="CommentText"/>
    <w:next w:val="CommentText"/>
    <w:link w:val="CommentSubjectChar"/>
    <w:uiPriority w:val="99"/>
    <w:semiHidden/>
    <w:unhideWhenUsed/>
    <w:rsid w:val="00A6277B"/>
    <w:rPr>
      <w:b/>
      <w:bCs/>
    </w:rPr>
  </w:style>
  <w:style w:type="character" w:customStyle="1" w:styleId="CommentSubjectChar">
    <w:name w:val="Comment Subject Char"/>
    <w:basedOn w:val="CommentTextChar"/>
    <w:link w:val="CommentSubject"/>
    <w:uiPriority w:val="99"/>
    <w:semiHidden/>
    <w:rsid w:val="00A6277B"/>
    <w:rPr>
      <w:b/>
      <w:bCs/>
      <w:sz w:val="20"/>
      <w:szCs w:val="20"/>
    </w:rPr>
  </w:style>
  <w:style w:type="table" w:customStyle="1" w:styleId="GridTable2-Accent110">
    <w:name w:val="Grid Table 2 - Accent 11"/>
    <w:basedOn w:val="TableNormal"/>
    <w:uiPriority w:val="47"/>
    <w:rsid w:val="00183DCD"/>
    <w:pPr>
      <w:spacing w:after="0" w:line="240" w:lineRule="auto"/>
    </w:pPr>
    <w:rPr>
      <w:lang w:val="en-US"/>
    </w:r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0">
    <w:name w:val="Grid Table 5 Dark - Accent 11"/>
    <w:basedOn w:val="TableNormal"/>
    <w:uiPriority w:val="50"/>
    <w:rsid w:val="00183DC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0">
    <w:name w:val="Unresolved Mention1"/>
    <w:basedOn w:val="DefaultParagraphFont"/>
    <w:uiPriority w:val="99"/>
    <w:semiHidden/>
    <w:unhideWhenUsed/>
    <w:rsid w:val="00183DCD"/>
    <w:rPr>
      <w:color w:val="605E5C"/>
      <w:shd w:val="clear" w:color="auto" w:fill="E1DFDD"/>
    </w:rPr>
  </w:style>
  <w:style w:type="paragraph" w:styleId="TableofFigures">
    <w:name w:val="table of figures"/>
    <w:aliases w:val="Tabel"/>
    <w:basedOn w:val="Normal"/>
    <w:next w:val="Normal"/>
    <w:uiPriority w:val="99"/>
    <w:unhideWhenUsed/>
    <w:rsid w:val="00EA7905"/>
    <w:pPr>
      <w:spacing w:after="0"/>
    </w:pPr>
  </w:style>
  <w:style w:type="character" w:customStyle="1" w:styleId="Heading2Char">
    <w:name w:val="Heading 2 Char"/>
    <w:basedOn w:val="DefaultParagraphFont"/>
    <w:link w:val="Heading2"/>
    <w:uiPriority w:val="9"/>
    <w:rsid w:val="001E1F1E"/>
    <w:rPr>
      <w:rFonts w:asciiTheme="majorHAnsi" w:eastAsiaTheme="majorEastAsia" w:hAnsiTheme="majorHAnsi" w:cstheme="majorBidi"/>
      <w:b/>
      <w:bCs/>
      <w:color w:val="4472C4" w:themeColor="accent1"/>
      <w:sz w:val="26"/>
      <w:szCs w:val="26"/>
    </w:rPr>
  </w:style>
  <w:style w:type="paragraph" w:styleId="TOC2">
    <w:name w:val="toc 2"/>
    <w:basedOn w:val="Normal"/>
    <w:next w:val="Normal"/>
    <w:autoRedefine/>
    <w:uiPriority w:val="39"/>
    <w:unhideWhenUsed/>
    <w:rsid w:val="00D61988"/>
    <w:pPr>
      <w:spacing w:after="100"/>
      <w:ind w:left="220"/>
    </w:pPr>
  </w:style>
  <w:style w:type="character" w:customStyle="1" w:styleId="Heading3Char">
    <w:name w:val="Heading 3 Char"/>
    <w:basedOn w:val="DefaultParagraphFont"/>
    <w:link w:val="Heading3"/>
    <w:uiPriority w:val="9"/>
    <w:semiHidden/>
    <w:rsid w:val="002A4717"/>
    <w:rPr>
      <w:rFonts w:asciiTheme="majorHAnsi" w:eastAsiaTheme="majorEastAsia" w:hAnsiTheme="majorHAnsi" w:cstheme="majorBidi"/>
      <w:b/>
      <w:bCs/>
      <w:color w:val="4472C4" w:themeColor="accent1"/>
    </w:rPr>
  </w:style>
  <w:style w:type="character" w:customStyle="1" w:styleId="ListParagraphChar">
    <w:name w:val="List Paragraph Char"/>
    <w:aliases w:val="List Paragraph Inventariasi Char,ListKebijakan Char,kepala Char,Colorful List - Accent 11 Char"/>
    <w:link w:val="ListParagraph"/>
    <w:locked/>
    <w:rsid w:val="002A4717"/>
  </w:style>
  <w:style w:type="paragraph" w:styleId="TOC3">
    <w:name w:val="toc 3"/>
    <w:basedOn w:val="Normal"/>
    <w:next w:val="Normal"/>
    <w:autoRedefine/>
    <w:uiPriority w:val="39"/>
    <w:unhideWhenUsed/>
    <w:rsid w:val="007D1D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08655">
      <w:bodyDiv w:val="1"/>
      <w:marLeft w:val="0"/>
      <w:marRight w:val="0"/>
      <w:marTop w:val="0"/>
      <w:marBottom w:val="0"/>
      <w:divBdr>
        <w:top w:val="none" w:sz="0" w:space="0" w:color="auto"/>
        <w:left w:val="none" w:sz="0" w:space="0" w:color="auto"/>
        <w:bottom w:val="none" w:sz="0" w:space="0" w:color="auto"/>
        <w:right w:val="none" w:sz="0" w:space="0" w:color="auto"/>
      </w:divBdr>
    </w:div>
    <w:div w:id="122624347">
      <w:bodyDiv w:val="1"/>
      <w:marLeft w:val="0"/>
      <w:marRight w:val="0"/>
      <w:marTop w:val="0"/>
      <w:marBottom w:val="0"/>
      <w:divBdr>
        <w:top w:val="none" w:sz="0" w:space="0" w:color="auto"/>
        <w:left w:val="none" w:sz="0" w:space="0" w:color="auto"/>
        <w:bottom w:val="none" w:sz="0" w:space="0" w:color="auto"/>
        <w:right w:val="none" w:sz="0" w:space="0" w:color="auto"/>
      </w:divBdr>
    </w:div>
    <w:div w:id="142161409">
      <w:bodyDiv w:val="1"/>
      <w:marLeft w:val="0"/>
      <w:marRight w:val="0"/>
      <w:marTop w:val="0"/>
      <w:marBottom w:val="0"/>
      <w:divBdr>
        <w:top w:val="none" w:sz="0" w:space="0" w:color="auto"/>
        <w:left w:val="none" w:sz="0" w:space="0" w:color="auto"/>
        <w:bottom w:val="none" w:sz="0" w:space="0" w:color="auto"/>
        <w:right w:val="none" w:sz="0" w:space="0" w:color="auto"/>
      </w:divBdr>
    </w:div>
    <w:div w:id="213276027">
      <w:bodyDiv w:val="1"/>
      <w:marLeft w:val="0"/>
      <w:marRight w:val="0"/>
      <w:marTop w:val="0"/>
      <w:marBottom w:val="0"/>
      <w:divBdr>
        <w:top w:val="none" w:sz="0" w:space="0" w:color="auto"/>
        <w:left w:val="none" w:sz="0" w:space="0" w:color="auto"/>
        <w:bottom w:val="none" w:sz="0" w:space="0" w:color="auto"/>
        <w:right w:val="none" w:sz="0" w:space="0" w:color="auto"/>
      </w:divBdr>
    </w:div>
    <w:div w:id="239950528">
      <w:bodyDiv w:val="1"/>
      <w:marLeft w:val="0"/>
      <w:marRight w:val="0"/>
      <w:marTop w:val="0"/>
      <w:marBottom w:val="0"/>
      <w:divBdr>
        <w:top w:val="none" w:sz="0" w:space="0" w:color="auto"/>
        <w:left w:val="none" w:sz="0" w:space="0" w:color="auto"/>
        <w:bottom w:val="none" w:sz="0" w:space="0" w:color="auto"/>
        <w:right w:val="none" w:sz="0" w:space="0" w:color="auto"/>
      </w:divBdr>
    </w:div>
    <w:div w:id="266894384">
      <w:bodyDiv w:val="1"/>
      <w:marLeft w:val="0"/>
      <w:marRight w:val="0"/>
      <w:marTop w:val="0"/>
      <w:marBottom w:val="0"/>
      <w:divBdr>
        <w:top w:val="none" w:sz="0" w:space="0" w:color="auto"/>
        <w:left w:val="none" w:sz="0" w:space="0" w:color="auto"/>
        <w:bottom w:val="none" w:sz="0" w:space="0" w:color="auto"/>
        <w:right w:val="none" w:sz="0" w:space="0" w:color="auto"/>
      </w:divBdr>
    </w:div>
    <w:div w:id="433669671">
      <w:bodyDiv w:val="1"/>
      <w:marLeft w:val="0"/>
      <w:marRight w:val="0"/>
      <w:marTop w:val="0"/>
      <w:marBottom w:val="0"/>
      <w:divBdr>
        <w:top w:val="none" w:sz="0" w:space="0" w:color="auto"/>
        <w:left w:val="none" w:sz="0" w:space="0" w:color="auto"/>
        <w:bottom w:val="none" w:sz="0" w:space="0" w:color="auto"/>
        <w:right w:val="none" w:sz="0" w:space="0" w:color="auto"/>
      </w:divBdr>
    </w:div>
    <w:div w:id="741028570">
      <w:bodyDiv w:val="1"/>
      <w:marLeft w:val="0"/>
      <w:marRight w:val="0"/>
      <w:marTop w:val="0"/>
      <w:marBottom w:val="0"/>
      <w:divBdr>
        <w:top w:val="none" w:sz="0" w:space="0" w:color="auto"/>
        <w:left w:val="none" w:sz="0" w:space="0" w:color="auto"/>
        <w:bottom w:val="none" w:sz="0" w:space="0" w:color="auto"/>
        <w:right w:val="none" w:sz="0" w:space="0" w:color="auto"/>
      </w:divBdr>
    </w:div>
    <w:div w:id="989597241">
      <w:bodyDiv w:val="1"/>
      <w:marLeft w:val="0"/>
      <w:marRight w:val="0"/>
      <w:marTop w:val="0"/>
      <w:marBottom w:val="0"/>
      <w:divBdr>
        <w:top w:val="none" w:sz="0" w:space="0" w:color="auto"/>
        <w:left w:val="none" w:sz="0" w:space="0" w:color="auto"/>
        <w:bottom w:val="none" w:sz="0" w:space="0" w:color="auto"/>
        <w:right w:val="none" w:sz="0" w:space="0" w:color="auto"/>
      </w:divBdr>
    </w:div>
    <w:div w:id="1093236347">
      <w:bodyDiv w:val="1"/>
      <w:marLeft w:val="0"/>
      <w:marRight w:val="0"/>
      <w:marTop w:val="0"/>
      <w:marBottom w:val="0"/>
      <w:divBdr>
        <w:top w:val="none" w:sz="0" w:space="0" w:color="auto"/>
        <w:left w:val="none" w:sz="0" w:space="0" w:color="auto"/>
        <w:bottom w:val="none" w:sz="0" w:space="0" w:color="auto"/>
        <w:right w:val="none" w:sz="0" w:space="0" w:color="auto"/>
      </w:divBdr>
    </w:div>
    <w:div w:id="1106541195">
      <w:bodyDiv w:val="1"/>
      <w:marLeft w:val="0"/>
      <w:marRight w:val="0"/>
      <w:marTop w:val="0"/>
      <w:marBottom w:val="0"/>
      <w:divBdr>
        <w:top w:val="none" w:sz="0" w:space="0" w:color="auto"/>
        <w:left w:val="none" w:sz="0" w:space="0" w:color="auto"/>
        <w:bottom w:val="none" w:sz="0" w:space="0" w:color="auto"/>
        <w:right w:val="none" w:sz="0" w:space="0" w:color="auto"/>
      </w:divBdr>
    </w:div>
    <w:div w:id="1124084571">
      <w:bodyDiv w:val="1"/>
      <w:marLeft w:val="0"/>
      <w:marRight w:val="0"/>
      <w:marTop w:val="0"/>
      <w:marBottom w:val="0"/>
      <w:divBdr>
        <w:top w:val="none" w:sz="0" w:space="0" w:color="auto"/>
        <w:left w:val="none" w:sz="0" w:space="0" w:color="auto"/>
        <w:bottom w:val="none" w:sz="0" w:space="0" w:color="auto"/>
        <w:right w:val="none" w:sz="0" w:space="0" w:color="auto"/>
      </w:divBdr>
    </w:div>
    <w:div w:id="1124232728">
      <w:bodyDiv w:val="1"/>
      <w:marLeft w:val="0"/>
      <w:marRight w:val="0"/>
      <w:marTop w:val="0"/>
      <w:marBottom w:val="0"/>
      <w:divBdr>
        <w:top w:val="none" w:sz="0" w:space="0" w:color="auto"/>
        <w:left w:val="none" w:sz="0" w:space="0" w:color="auto"/>
        <w:bottom w:val="none" w:sz="0" w:space="0" w:color="auto"/>
        <w:right w:val="none" w:sz="0" w:space="0" w:color="auto"/>
      </w:divBdr>
      <w:divsChild>
        <w:div w:id="1715230717">
          <w:marLeft w:val="360"/>
          <w:marRight w:val="0"/>
          <w:marTop w:val="0"/>
          <w:marBottom w:val="0"/>
          <w:divBdr>
            <w:top w:val="none" w:sz="0" w:space="0" w:color="auto"/>
            <w:left w:val="none" w:sz="0" w:space="0" w:color="auto"/>
            <w:bottom w:val="none" w:sz="0" w:space="0" w:color="auto"/>
            <w:right w:val="none" w:sz="0" w:space="0" w:color="auto"/>
          </w:divBdr>
        </w:div>
        <w:div w:id="443311573">
          <w:marLeft w:val="360"/>
          <w:marRight w:val="0"/>
          <w:marTop w:val="0"/>
          <w:marBottom w:val="0"/>
          <w:divBdr>
            <w:top w:val="none" w:sz="0" w:space="0" w:color="auto"/>
            <w:left w:val="none" w:sz="0" w:space="0" w:color="auto"/>
            <w:bottom w:val="none" w:sz="0" w:space="0" w:color="auto"/>
            <w:right w:val="none" w:sz="0" w:space="0" w:color="auto"/>
          </w:divBdr>
        </w:div>
        <w:div w:id="1554273164">
          <w:marLeft w:val="360"/>
          <w:marRight w:val="0"/>
          <w:marTop w:val="0"/>
          <w:marBottom w:val="0"/>
          <w:divBdr>
            <w:top w:val="none" w:sz="0" w:space="0" w:color="auto"/>
            <w:left w:val="none" w:sz="0" w:space="0" w:color="auto"/>
            <w:bottom w:val="none" w:sz="0" w:space="0" w:color="auto"/>
            <w:right w:val="none" w:sz="0" w:space="0" w:color="auto"/>
          </w:divBdr>
        </w:div>
        <w:div w:id="98107461">
          <w:marLeft w:val="360"/>
          <w:marRight w:val="0"/>
          <w:marTop w:val="0"/>
          <w:marBottom w:val="0"/>
          <w:divBdr>
            <w:top w:val="none" w:sz="0" w:space="0" w:color="auto"/>
            <w:left w:val="none" w:sz="0" w:space="0" w:color="auto"/>
            <w:bottom w:val="none" w:sz="0" w:space="0" w:color="auto"/>
            <w:right w:val="none" w:sz="0" w:space="0" w:color="auto"/>
          </w:divBdr>
        </w:div>
        <w:div w:id="583808193">
          <w:marLeft w:val="360"/>
          <w:marRight w:val="0"/>
          <w:marTop w:val="0"/>
          <w:marBottom w:val="0"/>
          <w:divBdr>
            <w:top w:val="none" w:sz="0" w:space="0" w:color="auto"/>
            <w:left w:val="none" w:sz="0" w:space="0" w:color="auto"/>
            <w:bottom w:val="none" w:sz="0" w:space="0" w:color="auto"/>
            <w:right w:val="none" w:sz="0" w:space="0" w:color="auto"/>
          </w:divBdr>
        </w:div>
        <w:div w:id="827944423">
          <w:marLeft w:val="360"/>
          <w:marRight w:val="0"/>
          <w:marTop w:val="0"/>
          <w:marBottom w:val="0"/>
          <w:divBdr>
            <w:top w:val="none" w:sz="0" w:space="0" w:color="auto"/>
            <w:left w:val="none" w:sz="0" w:space="0" w:color="auto"/>
            <w:bottom w:val="none" w:sz="0" w:space="0" w:color="auto"/>
            <w:right w:val="none" w:sz="0" w:space="0" w:color="auto"/>
          </w:divBdr>
        </w:div>
        <w:div w:id="894894102">
          <w:marLeft w:val="360"/>
          <w:marRight w:val="0"/>
          <w:marTop w:val="0"/>
          <w:marBottom w:val="0"/>
          <w:divBdr>
            <w:top w:val="none" w:sz="0" w:space="0" w:color="auto"/>
            <w:left w:val="none" w:sz="0" w:space="0" w:color="auto"/>
            <w:bottom w:val="none" w:sz="0" w:space="0" w:color="auto"/>
            <w:right w:val="none" w:sz="0" w:space="0" w:color="auto"/>
          </w:divBdr>
        </w:div>
        <w:div w:id="182550205">
          <w:marLeft w:val="360"/>
          <w:marRight w:val="0"/>
          <w:marTop w:val="0"/>
          <w:marBottom w:val="0"/>
          <w:divBdr>
            <w:top w:val="none" w:sz="0" w:space="0" w:color="auto"/>
            <w:left w:val="none" w:sz="0" w:space="0" w:color="auto"/>
            <w:bottom w:val="none" w:sz="0" w:space="0" w:color="auto"/>
            <w:right w:val="none" w:sz="0" w:space="0" w:color="auto"/>
          </w:divBdr>
        </w:div>
        <w:div w:id="397096886">
          <w:marLeft w:val="360"/>
          <w:marRight w:val="0"/>
          <w:marTop w:val="0"/>
          <w:marBottom w:val="0"/>
          <w:divBdr>
            <w:top w:val="none" w:sz="0" w:space="0" w:color="auto"/>
            <w:left w:val="none" w:sz="0" w:space="0" w:color="auto"/>
            <w:bottom w:val="none" w:sz="0" w:space="0" w:color="auto"/>
            <w:right w:val="none" w:sz="0" w:space="0" w:color="auto"/>
          </w:divBdr>
        </w:div>
        <w:div w:id="499467166">
          <w:marLeft w:val="360"/>
          <w:marRight w:val="0"/>
          <w:marTop w:val="0"/>
          <w:marBottom w:val="0"/>
          <w:divBdr>
            <w:top w:val="none" w:sz="0" w:space="0" w:color="auto"/>
            <w:left w:val="none" w:sz="0" w:space="0" w:color="auto"/>
            <w:bottom w:val="none" w:sz="0" w:space="0" w:color="auto"/>
            <w:right w:val="none" w:sz="0" w:space="0" w:color="auto"/>
          </w:divBdr>
        </w:div>
        <w:div w:id="1430732710">
          <w:marLeft w:val="360"/>
          <w:marRight w:val="0"/>
          <w:marTop w:val="0"/>
          <w:marBottom w:val="0"/>
          <w:divBdr>
            <w:top w:val="none" w:sz="0" w:space="0" w:color="auto"/>
            <w:left w:val="none" w:sz="0" w:space="0" w:color="auto"/>
            <w:bottom w:val="none" w:sz="0" w:space="0" w:color="auto"/>
            <w:right w:val="none" w:sz="0" w:space="0" w:color="auto"/>
          </w:divBdr>
        </w:div>
        <w:div w:id="1525753950">
          <w:marLeft w:val="360"/>
          <w:marRight w:val="0"/>
          <w:marTop w:val="0"/>
          <w:marBottom w:val="0"/>
          <w:divBdr>
            <w:top w:val="none" w:sz="0" w:space="0" w:color="auto"/>
            <w:left w:val="none" w:sz="0" w:space="0" w:color="auto"/>
            <w:bottom w:val="none" w:sz="0" w:space="0" w:color="auto"/>
            <w:right w:val="none" w:sz="0" w:space="0" w:color="auto"/>
          </w:divBdr>
        </w:div>
      </w:divsChild>
    </w:div>
    <w:div w:id="1160996712">
      <w:bodyDiv w:val="1"/>
      <w:marLeft w:val="0"/>
      <w:marRight w:val="0"/>
      <w:marTop w:val="0"/>
      <w:marBottom w:val="0"/>
      <w:divBdr>
        <w:top w:val="none" w:sz="0" w:space="0" w:color="auto"/>
        <w:left w:val="none" w:sz="0" w:space="0" w:color="auto"/>
        <w:bottom w:val="none" w:sz="0" w:space="0" w:color="auto"/>
        <w:right w:val="none" w:sz="0" w:space="0" w:color="auto"/>
      </w:divBdr>
    </w:div>
    <w:div w:id="1267687853">
      <w:bodyDiv w:val="1"/>
      <w:marLeft w:val="0"/>
      <w:marRight w:val="0"/>
      <w:marTop w:val="0"/>
      <w:marBottom w:val="0"/>
      <w:divBdr>
        <w:top w:val="none" w:sz="0" w:space="0" w:color="auto"/>
        <w:left w:val="none" w:sz="0" w:space="0" w:color="auto"/>
        <w:bottom w:val="none" w:sz="0" w:space="0" w:color="auto"/>
        <w:right w:val="none" w:sz="0" w:space="0" w:color="auto"/>
      </w:divBdr>
    </w:div>
    <w:div w:id="1360203156">
      <w:bodyDiv w:val="1"/>
      <w:marLeft w:val="0"/>
      <w:marRight w:val="0"/>
      <w:marTop w:val="0"/>
      <w:marBottom w:val="0"/>
      <w:divBdr>
        <w:top w:val="none" w:sz="0" w:space="0" w:color="auto"/>
        <w:left w:val="none" w:sz="0" w:space="0" w:color="auto"/>
        <w:bottom w:val="none" w:sz="0" w:space="0" w:color="auto"/>
        <w:right w:val="none" w:sz="0" w:space="0" w:color="auto"/>
      </w:divBdr>
    </w:div>
    <w:div w:id="1443915560">
      <w:bodyDiv w:val="1"/>
      <w:marLeft w:val="0"/>
      <w:marRight w:val="0"/>
      <w:marTop w:val="0"/>
      <w:marBottom w:val="0"/>
      <w:divBdr>
        <w:top w:val="none" w:sz="0" w:space="0" w:color="auto"/>
        <w:left w:val="none" w:sz="0" w:space="0" w:color="auto"/>
        <w:bottom w:val="none" w:sz="0" w:space="0" w:color="auto"/>
        <w:right w:val="none" w:sz="0" w:space="0" w:color="auto"/>
      </w:divBdr>
    </w:div>
    <w:div w:id="1634604769">
      <w:bodyDiv w:val="1"/>
      <w:marLeft w:val="0"/>
      <w:marRight w:val="0"/>
      <w:marTop w:val="0"/>
      <w:marBottom w:val="0"/>
      <w:divBdr>
        <w:top w:val="none" w:sz="0" w:space="0" w:color="auto"/>
        <w:left w:val="none" w:sz="0" w:space="0" w:color="auto"/>
        <w:bottom w:val="none" w:sz="0" w:space="0" w:color="auto"/>
        <w:right w:val="none" w:sz="0" w:space="0" w:color="auto"/>
      </w:divBdr>
    </w:div>
    <w:div w:id="1648127283">
      <w:bodyDiv w:val="1"/>
      <w:marLeft w:val="0"/>
      <w:marRight w:val="0"/>
      <w:marTop w:val="0"/>
      <w:marBottom w:val="0"/>
      <w:divBdr>
        <w:top w:val="none" w:sz="0" w:space="0" w:color="auto"/>
        <w:left w:val="none" w:sz="0" w:space="0" w:color="auto"/>
        <w:bottom w:val="none" w:sz="0" w:space="0" w:color="auto"/>
        <w:right w:val="none" w:sz="0" w:space="0" w:color="auto"/>
      </w:divBdr>
    </w:div>
    <w:div w:id="1683628507">
      <w:bodyDiv w:val="1"/>
      <w:marLeft w:val="0"/>
      <w:marRight w:val="0"/>
      <w:marTop w:val="0"/>
      <w:marBottom w:val="0"/>
      <w:divBdr>
        <w:top w:val="none" w:sz="0" w:space="0" w:color="auto"/>
        <w:left w:val="none" w:sz="0" w:space="0" w:color="auto"/>
        <w:bottom w:val="none" w:sz="0" w:space="0" w:color="auto"/>
        <w:right w:val="none" w:sz="0" w:space="0" w:color="auto"/>
      </w:divBdr>
    </w:div>
    <w:div w:id="1772124987">
      <w:bodyDiv w:val="1"/>
      <w:marLeft w:val="0"/>
      <w:marRight w:val="0"/>
      <w:marTop w:val="0"/>
      <w:marBottom w:val="0"/>
      <w:divBdr>
        <w:top w:val="none" w:sz="0" w:space="0" w:color="auto"/>
        <w:left w:val="none" w:sz="0" w:space="0" w:color="auto"/>
        <w:bottom w:val="none" w:sz="0" w:space="0" w:color="auto"/>
        <w:right w:val="none" w:sz="0" w:space="0" w:color="auto"/>
      </w:divBdr>
    </w:div>
    <w:div w:id="1772624497">
      <w:bodyDiv w:val="1"/>
      <w:marLeft w:val="0"/>
      <w:marRight w:val="0"/>
      <w:marTop w:val="0"/>
      <w:marBottom w:val="0"/>
      <w:divBdr>
        <w:top w:val="none" w:sz="0" w:space="0" w:color="auto"/>
        <w:left w:val="none" w:sz="0" w:space="0" w:color="auto"/>
        <w:bottom w:val="none" w:sz="0" w:space="0" w:color="auto"/>
        <w:right w:val="none" w:sz="0" w:space="0" w:color="auto"/>
      </w:divBdr>
    </w:div>
    <w:div w:id="1815489043">
      <w:bodyDiv w:val="1"/>
      <w:marLeft w:val="0"/>
      <w:marRight w:val="0"/>
      <w:marTop w:val="0"/>
      <w:marBottom w:val="0"/>
      <w:divBdr>
        <w:top w:val="none" w:sz="0" w:space="0" w:color="auto"/>
        <w:left w:val="none" w:sz="0" w:space="0" w:color="auto"/>
        <w:bottom w:val="none" w:sz="0" w:space="0" w:color="auto"/>
        <w:right w:val="none" w:sz="0" w:space="0" w:color="auto"/>
      </w:divBdr>
    </w:div>
    <w:div w:id="1877739019">
      <w:bodyDiv w:val="1"/>
      <w:marLeft w:val="0"/>
      <w:marRight w:val="0"/>
      <w:marTop w:val="0"/>
      <w:marBottom w:val="0"/>
      <w:divBdr>
        <w:top w:val="none" w:sz="0" w:space="0" w:color="auto"/>
        <w:left w:val="none" w:sz="0" w:space="0" w:color="auto"/>
        <w:bottom w:val="none" w:sz="0" w:space="0" w:color="auto"/>
        <w:right w:val="none" w:sz="0" w:space="0" w:color="auto"/>
      </w:divBdr>
    </w:div>
    <w:div w:id="1927299295">
      <w:bodyDiv w:val="1"/>
      <w:marLeft w:val="0"/>
      <w:marRight w:val="0"/>
      <w:marTop w:val="0"/>
      <w:marBottom w:val="0"/>
      <w:divBdr>
        <w:top w:val="none" w:sz="0" w:space="0" w:color="auto"/>
        <w:left w:val="none" w:sz="0" w:space="0" w:color="auto"/>
        <w:bottom w:val="none" w:sz="0" w:space="0" w:color="auto"/>
        <w:right w:val="none" w:sz="0" w:space="0" w:color="auto"/>
      </w:divBdr>
    </w:div>
    <w:div w:id="1983466405">
      <w:bodyDiv w:val="1"/>
      <w:marLeft w:val="0"/>
      <w:marRight w:val="0"/>
      <w:marTop w:val="0"/>
      <w:marBottom w:val="0"/>
      <w:divBdr>
        <w:top w:val="none" w:sz="0" w:space="0" w:color="auto"/>
        <w:left w:val="none" w:sz="0" w:space="0" w:color="auto"/>
        <w:bottom w:val="none" w:sz="0" w:space="0" w:color="auto"/>
        <w:right w:val="none" w:sz="0" w:space="0" w:color="auto"/>
      </w:divBdr>
    </w:div>
    <w:div w:id="1997024819">
      <w:bodyDiv w:val="1"/>
      <w:marLeft w:val="0"/>
      <w:marRight w:val="0"/>
      <w:marTop w:val="0"/>
      <w:marBottom w:val="0"/>
      <w:divBdr>
        <w:top w:val="none" w:sz="0" w:space="0" w:color="auto"/>
        <w:left w:val="none" w:sz="0" w:space="0" w:color="auto"/>
        <w:bottom w:val="none" w:sz="0" w:space="0" w:color="auto"/>
        <w:right w:val="none" w:sz="0" w:space="0" w:color="auto"/>
      </w:divBdr>
    </w:div>
    <w:div w:id="2028830340">
      <w:bodyDiv w:val="1"/>
      <w:marLeft w:val="0"/>
      <w:marRight w:val="0"/>
      <w:marTop w:val="0"/>
      <w:marBottom w:val="0"/>
      <w:divBdr>
        <w:top w:val="none" w:sz="0" w:space="0" w:color="auto"/>
        <w:left w:val="none" w:sz="0" w:space="0" w:color="auto"/>
        <w:bottom w:val="none" w:sz="0" w:space="0" w:color="auto"/>
        <w:right w:val="none" w:sz="0" w:space="0" w:color="auto"/>
      </w:divBdr>
    </w:div>
    <w:div w:id="2061437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chart" Target="charts/chart1.xml"/><Relationship Id="rId3" Type="http://schemas.openxmlformats.org/officeDocument/2006/relationships/numbering" Target="numbering.xml"/><Relationship Id="rId21" Type="http://schemas.microsoft.com/office/2007/relationships/hdphoto" Target="media/hdphoto3.wdp"/><Relationship Id="rId34"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footer" Target="footer6.xml"/><Relationship Id="rId33"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6.jpeg"/><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11.jpeg"/><Relationship Id="rId37" Type="http://schemas.openxmlformats.org/officeDocument/2006/relationships/theme" Target="theme/theme1.xml"/><Relationship Id="rId5" Type="http://schemas.microsoft.com/office/2007/relationships/stylesWithEffects" Target="stylesWithEffects.xml"/><Relationship Id="rId15" Type="http://schemas.microsoft.com/office/2007/relationships/hdphoto" Target="media/hdphoto1.wdp"/><Relationship Id="rId23" Type="http://schemas.openxmlformats.org/officeDocument/2006/relationships/image" Target="media/image7.png"/><Relationship Id="rId28" Type="http://schemas.openxmlformats.org/officeDocument/2006/relationships/chart" Target="charts/chart3.xml"/><Relationship Id="rId36" Type="http://schemas.openxmlformats.org/officeDocument/2006/relationships/fontTable" Target="fontTable.xml"/><Relationship Id="rId10" Type="http://schemas.openxmlformats.org/officeDocument/2006/relationships/footer" Target="footer1.xml"/><Relationship Id="rId19" Type="http://schemas.microsoft.com/office/2007/relationships/hdphoto" Target="media/hdphoto2.wdp"/><Relationship Id="rId31"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jpeg"/><Relationship Id="rId22" Type="http://schemas.openxmlformats.org/officeDocument/2006/relationships/footer" Target="footer4.xml"/><Relationship Id="rId27" Type="http://schemas.openxmlformats.org/officeDocument/2006/relationships/chart" Target="charts/chart2.xml"/><Relationship Id="rId30" Type="http://schemas.openxmlformats.org/officeDocument/2006/relationships/image" Target="media/image9.jpeg"/><Relationship Id="rId35" Type="http://schemas.openxmlformats.org/officeDocument/2006/relationships/image" Target="media/image1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P\Downloads\Buku%20Profil%20-%20Data%20SDM.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P\Downloads\Buku%20Profil%20-%20Data%20SDM.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P\Downloads\Buku%20Profil%20-%20Data%20SDM.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w Cen MT" panose="020B0602020104020603" pitchFamily="34" charset="0"/>
                <a:ea typeface="+mn-ea"/>
                <a:cs typeface="+mn-cs"/>
              </a:defRPr>
            </a:pPr>
            <a:r>
              <a:rPr lang="en-ID"/>
              <a:t>Status Kepegawaian</a:t>
            </a:r>
          </a:p>
        </c:rich>
      </c:tx>
      <c:overlay val="0"/>
      <c:spPr>
        <a:noFill/>
        <a:ln>
          <a:noFill/>
        </a:ln>
        <a:effectLst/>
      </c:sp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5291-4253-9686-B4AFF28003A2}"/>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5291-4253-9686-B4AFF28003A2}"/>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5291-4253-9686-B4AFF28003A2}"/>
              </c:ext>
            </c:extLst>
          </c:dPt>
          <c:dLbls>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Tw Cen MT" panose="020B0602020104020603" pitchFamily="34" charset="0"/>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Sheet1!$E$1:$G$1</c:f>
              <c:strCache>
                <c:ptCount val="3"/>
                <c:pt idx="0">
                  <c:v>PNS</c:v>
                </c:pt>
                <c:pt idx="1">
                  <c:v>Non PNS</c:v>
                </c:pt>
                <c:pt idx="2">
                  <c:v>Non PNS Pendukung</c:v>
                </c:pt>
              </c:strCache>
            </c:strRef>
          </c:cat>
          <c:val>
            <c:numRef>
              <c:f>Sheet1!$E$2:$G$2</c:f>
              <c:numCache>
                <c:formatCode>General</c:formatCode>
                <c:ptCount val="3"/>
                <c:pt idx="0">
                  <c:v>28</c:v>
                </c:pt>
                <c:pt idx="1">
                  <c:v>41</c:v>
                </c:pt>
                <c:pt idx="2">
                  <c:v>15</c:v>
                </c:pt>
              </c:numCache>
            </c:numRef>
          </c:val>
          <c:extLst xmlns:c16r2="http://schemas.microsoft.com/office/drawing/2015/06/chart">
            <c:ext xmlns:c16="http://schemas.microsoft.com/office/drawing/2014/chart" uri="{C3380CC4-5D6E-409C-BE32-E72D297353CC}">
              <c16:uniqueId val="{00000000-3EA7-4375-AB5A-4ACC6ADC620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w Cen MT" panose="020B0602020104020603" pitchFamily="34" charset="0"/>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w Cen MT" panose="020B0602020104020603"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w Cen MT" panose="020B0602020104020603" pitchFamily="34" charset="0"/>
                <a:ea typeface="+mn-ea"/>
                <a:cs typeface="+mn-cs"/>
              </a:defRPr>
            </a:pPr>
            <a:r>
              <a:rPr lang="en-ID"/>
              <a:t>PENGELOMPOKAN Berdasarkan Gender</a:t>
            </a:r>
          </a:p>
        </c:rich>
      </c:tx>
      <c:overlay val="0"/>
      <c:spPr>
        <a:noFill/>
        <a:ln>
          <a:noFill/>
        </a:ln>
        <a:effectLst/>
      </c:spPr>
    </c:title>
    <c:autoTitleDeleted val="0"/>
    <c:plotArea>
      <c:layout/>
      <c:pieChart>
        <c:varyColors val="1"/>
        <c:ser>
          <c:idx val="0"/>
          <c:order val="0"/>
          <c:dPt>
            <c:idx val="0"/>
            <c:bubble3D val="0"/>
            <c:spPr>
              <a:solidFill>
                <a:schemeClr val="accent6">
                  <a:shade val="76000"/>
                </a:schemeClr>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49CB-45BB-97D2-61DBC5A7AFB7}"/>
              </c:ext>
            </c:extLst>
          </c:dPt>
          <c:dPt>
            <c:idx val="1"/>
            <c:bubble3D val="0"/>
            <c:spPr>
              <a:solidFill>
                <a:schemeClr val="accent6">
                  <a:tint val="77000"/>
                </a:schemeClr>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49CB-45BB-97D2-61DBC5A7AFB7}"/>
              </c:ext>
            </c:extLst>
          </c:dPt>
          <c:dLbls>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Tw Cen MT" panose="020B0602020104020603" pitchFamily="34" charset="0"/>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Sheet1!$D$3:$D$4</c:f>
              <c:strCache>
                <c:ptCount val="2"/>
                <c:pt idx="0">
                  <c:v>Laki-laki</c:v>
                </c:pt>
                <c:pt idx="1">
                  <c:v>Perempuan</c:v>
                </c:pt>
              </c:strCache>
            </c:strRef>
          </c:cat>
          <c:val>
            <c:numRef>
              <c:f>Sheet1!$H$3:$H$4</c:f>
              <c:numCache>
                <c:formatCode>General</c:formatCode>
                <c:ptCount val="2"/>
                <c:pt idx="0">
                  <c:v>72</c:v>
                </c:pt>
                <c:pt idx="1">
                  <c:v>12</c:v>
                </c:pt>
              </c:numCache>
            </c:numRef>
          </c:val>
          <c:extLst xmlns:c16r2="http://schemas.microsoft.com/office/drawing/2015/06/chart">
            <c:ext xmlns:c16="http://schemas.microsoft.com/office/drawing/2014/chart" uri="{C3380CC4-5D6E-409C-BE32-E72D297353CC}">
              <c16:uniqueId val="{00000000-5D0D-4D56-AF13-D334C5B985A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w Cen MT" panose="020B0602020104020603" pitchFamily="34" charset="0"/>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w Cen MT" panose="020B0602020104020603"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Tw Cen MT" panose="020B0602020104020603" pitchFamily="34" charset="0"/>
                <a:ea typeface="+mn-ea"/>
                <a:cs typeface="+mn-cs"/>
              </a:defRPr>
            </a:pPr>
            <a:r>
              <a:rPr lang="en-ID"/>
              <a:t>PENGELOMPOKAN</a:t>
            </a:r>
            <a:r>
              <a:rPr lang="en-ID" baseline="0"/>
              <a:t> BERDASARKAN</a:t>
            </a:r>
          </a:p>
          <a:p>
            <a:pPr>
              <a:defRPr sz="1400" b="1" i="0" u="none" strike="noStrike" kern="1200" cap="all" spc="50" baseline="0">
                <a:solidFill>
                  <a:schemeClr val="tx1">
                    <a:lumMod val="65000"/>
                    <a:lumOff val="35000"/>
                  </a:schemeClr>
                </a:solidFill>
                <a:latin typeface="Tw Cen MT" panose="020B0602020104020603" pitchFamily="34" charset="0"/>
                <a:ea typeface="+mn-ea"/>
                <a:cs typeface="+mn-cs"/>
              </a:defRPr>
            </a:pPr>
            <a:r>
              <a:rPr lang="en-ID"/>
              <a:t>Tingkat Pendidikan</a:t>
            </a:r>
          </a:p>
        </c:rich>
      </c:tx>
      <c:overlay val="0"/>
      <c:spPr>
        <a:noFill/>
        <a:ln>
          <a:noFill/>
        </a:ln>
        <a:effectLst/>
      </c:spPr>
    </c:title>
    <c:autoTitleDeleted val="0"/>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A604-4006-A729-767E8E07CFD8}"/>
              </c:ext>
            </c:extLst>
          </c:dPt>
          <c:dPt>
            <c:idx val="1"/>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4-A604-4006-A729-767E8E07CFD8}"/>
              </c:ext>
            </c:extLst>
          </c:dPt>
          <c:dPt>
            <c:idx val="2"/>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A604-4006-A729-767E8E07CFD8}"/>
              </c:ext>
            </c:extLst>
          </c:dPt>
          <c:dPt>
            <c:idx val="3"/>
            <c:bubble3D val="0"/>
            <c:spPr>
              <a:solidFill>
                <a:srgbClr val="92D050"/>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2-A604-4006-A729-767E8E07CFD8}"/>
              </c:ext>
            </c:extLst>
          </c:dPt>
          <c:dLbls>
            <c:dLbl>
              <c:idx val="0"/>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A604-4006-A729-767E8E07CFD8}"/>
                </c:ext>
              </c:extLst>
            </c:dLbl>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Tw Cen MT" panose="020B0602020104020603" pitchFamily="34" charset="0"/>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Sheet1!$A$50:$A$54</c:f>
              <c:strCache>
                <c:ptCount val="5"/>
                <c:pt idx="0">
                  <c:v>S3</c:v>
                </c:pt>
                <c:pt idx="1">
                  <c:v>S2</c:v>
                </c:pt>
                <c:pt idx="2">
                  <c:v>S1</c:v>
                </c:pt>
                <c:pt idx="3">
                  <c:v>D3</c:v>
                </c:pt>
                <c:pt idx="4">
                  <c:v>s.d. SMA</c:v>
                </c:pt>
              </c:strCache>
            </c:strRef>
          </c:cat>
          <c:val>
            <c:numRef>
              <c:f>Sheet1!$B$50:$B$54</c:f>
              <c:numCache>
                <c:formatCode>General</c:formatCode>
                <c:ptCount val="5"/>
                <c:pt idx="0">
                  <c:v>0</c:v>
                </c:pt>
                <c:pt idx="1">
                  <c:v>4</c:v>
                </c:pt>
                <c:pt idx="2">
                  <c:v>33</c:v>
                </c:pt>
                <c:pt idx="3">
                  <c:v>2</c:v>
                </c:pt>
                <c:pt idx="4">
                  <c:v>42</c:v>
                </c:pt>
              </c:numCache>
            </c:numRef>
          </c:val>
          <c:extLst xmlns:c16r2="http://schemas.microsoft.com/office/drawing/2015/06/chart">
            <c:ext xmlns:c16="http://schemas.microsoft.com/office/drawing/2014/chart" uri="{C3380CC4-5D6E-409C-BE32-E72D297353CC}">
              <c16:uniqueId val="{00000000-A604-4006-A729-767E8E07CFD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w Cen MT" panose="020B0602020104020603" pitchFamily="34" charset="0"/>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w Cen MT" panose="020B0602020104020603"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RENCANA STRATEGIS TAHUN 2020 -2024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7813BA-E8E7-4521-AF6F-DE734414B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3341</TotalTime>
  <Pages>53</Pages>
  <Words>8303</Words>
  <Characters>47329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RENSTRA 2020 - 2024</Company>
  <LinksUpToDate>false</LinksUpToDate>
  <CharactersWithSpaces>55521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Wisnu Sri Bawono Aji</dc:creator>
  <cp:lastModifiedBy>HP</cp:lastModifiedBy>
  <cp:revision>67</cp:revision>
  <cp:lastPrinted>2020-10-14T13:11:00Z</cp:lastPrinted>
  <dcterms:created xsi:type="dcterms:W3CDTF">2021-01-05T02:39:00Z</dcterms:created>
  <dcterms:modified xsi:type="dcterms:W3CDTF">2021-01-19T10:14:00Z</dcterms:modified>
</cp:coreProperties>
</file>